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bookmarkStart w:id="0" w:name="_GoBack"/>
      <w:bookmarkEnd w:id="0"/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3955FC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E10AB4">
        <w:rPr>
          <w:rFonts w:ascii="Constantia" w:hAnsi="Constantia"/>
          <w:b/>
        </w:rPr>
        <w:t>VI-2-19</w:t>
      </w:r>
      <w:r w:rsidR="002110AA" w:rsidRPr="00820968">
        <w:rPr>
          <w:rFonts w:ascii="Constantia" w:hAnsi="Constantia"/>
          <w:b/>
        </w:rPr>
        <w:t>-</w:t>
      </w:r>
      <w:r w:rsidR="003955FC">
        <w:rPr>
          <w:rFonts w:ascii="Constantia" w:hAnsi="Constantia"/>
          <w:b/>
        </w:rPr>
        <w:t>15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</w:t>
      </w:r>
      <w:r w:rsidR="00E10AB4">
        <w:rPr>
          <w:rFonts w:ascii="Constantia" w:hAnsi="Constantia"/>
          <w:b/>
        </w:rPr>
        <w:t>t_Hospodaření</w:t>
      </w:r>
      <w:proofErr w:type="spellEnd"/>
      <w:r w:rsidR="00E10AB4">
        <w:rPr>
          <w:rFonts w:ascii="Constantia" w:hAnsi="Constantia"/>
          <w:b/>
        </w:rPr>
        <w:t xml:space="preserve"> podniku – Kalk</w:t>
      </w:r>
      <w:r w:rsidR="002F7369">
        <w:rPr>
          <w:rFonts w:ascii="Constantia" w:hAnsi="Constantia"/>
          <w:b/>
        </w:rPr>
        <w:t>ulace a ceny – kalkulace přirážková</w:t>
      </w:r>
      <w:r w:rsidR="002A7FAC">
        <w:rPr>
          <w:rFonts w:ascii="Constantia" w:hAnsi="Constantia"/>
          <w:b/>
        </w:rPr>
        <w:t xml:space="preserve"> I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E10AB4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25. 01</w:t>
      </w:r>
      <w:r w:rsidR="00BB55F3">
        <w:rPr>
          <w:rFonts w:ascii="Constantia" w:hAnsi="Constantia"/>
          <w:b/>
        </w:rPr>
        <w:t>. 2014</w:t>
      </w:r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3123D3">
        <w:rPr>
          <w:rFonts w:ascii="Constantia" w:hAnsi="Constantia"/>
        </w:rPr>
        <w:t xml:space="preserve"> problematice</w:t>
      </w:r>
      <w:r w:rsidR="001120FB">
        <w:rPr>
          <w:rFonts w:ascii="Constantia" w:hAnsi="Constantia"/>
        </w:rPr>
        <w:t xml:space="preserve"> </w:t>
      </w:r>
      <w:r w:rsidR="00E10AB4">
        <w:rPr>
          <w:rFonts w:ascii="Constantia" w:hAnsi="Constantia"/>
        </w:rPr>
        <w:t>stanovení ceny pomocí metod kalkulací</w:t>
      </w:r>
      <w:r w:rsidRPr="00820968">
        <w:rPr>
          <w:rFonts w:ascii="Constantia" w:hAnsi="Constantia"/>
        </w:rPr>
        <w:t>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</w:t>
      </w:r>
      <w:r w:rsidR="00E10AB4">
        <w:rPr>
          <w:rFonts w:ascii="Constantia" w:hAnsi="Constantia"/>
        </w:rPr>
        <w:t>vaný materiál obsahující výpočty kalkulací</w:t>
      </w:r>
      <w:r w:rsidRPr="001120FB">
        <w:rPr>
          <w:rFonts w:ascii="Constantia" w:hAnsi="Constantia"/>
        </w:rPr>
        <w:t>. Je určen k procvičení výpočtu</w:t>
      </w:r>
      <w:r w:rsidR="00E10AB4">
        <w:rPr>
          <w:rFonts w:ascii="Constantia" w:hAnsi="Constantia"/>
        </w:rPr>
        <w:t xml:space="preserve"> kalkulací různými metodami.</w:t>
      </w:r>
    </w:p>
    <w:p w:rsidR="001120FB" w:rsidRP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1120FB" w:rsidRPr="001120FB">
        <w:rPr>
          <w:rFonts w:ascii="Constantia" w:hAnsi="Constantia"/>
        </w:rPr>
        <w:t xml:space="preserve">Žáci si prostřednictvím projektoru přečtou zadání, následně provedou výpočty potřebné ke stanovení </w:t>
      </w:r>
      <w:r w:rsidR="00E10AB4">
        <w:rPr>
          <w:rFonts w:ascii="Constantia" w:hAnsi="Constantia"/>
        </w:rPr>
        <w:t>prodejní ceny produktů</w:t>
      </w:r>
      <w:r w:rsidR="001120FB" w:rsidRPr="001120FB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952B35" w:rsidRDefault="005A4856" w:rsidP="005A4856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</w:p>
    <w:p w:rsidR="005A4856" w:rsidRPr="0013450E" w:rsidRDefault="005A4856" w:rsidP="005A4856">
      <w:pPr>
        <w:rPr>
          <w:rFonts w:ascii="Constantia" w:hAnsi="Constantia"/>
          <w:b/>
          <w:sz w:val="24"/>
          <w:szCs w:val="24"/>
        </w:rPr>
      </w:pPr>
    </w:p>
    <w:p w:rsidR="005A4856" w:rsidRPr="00E10AB4" w:rsidRDefault="001120FB" w:rsidP="005A4856">
      <w:pPr>
        <w:rPr>
          <w:rFonts w:ascii="Constantia" w:hAnsi="Constantia"/>
          <w:b/>
          <w:sz w:val="36"/>
          <w:szCs w:val="24"/>
        </w:rPr>
      </w:pPr>
      <w:r w:rsidRPr="00E10AB4">
        <w:rPr>
          <w:rFonts w:ascii="Constantia" w:hAnsi="Constantia"/>
          <w:b/>
          <w:sz w:val="36"/>
          <w:szCs w:val="24"/>
        </w:rPr>
        <w:t xml:space="preserve">Výpočet </w:t>
      </w:r>
      <w:r w:rsidR="002F7369">
        <w:rPr>
          <w:rFonts w:ascii="Constantia" w:hAnsi="Constantia"/>
          <w:b/>
          <w:sz w:val="36"/>
          <w:szCs w:val="24"/>
        </w:rPr>
        <w:t>– kalkulace přirážková</w:t>
      </w:r>
      <w:r w:rsidR="00711ABB">
        <w:rPr>
          <w:rFonts w:ascii="Constantia" w:hAnsi="Constantia"/>
          <w:b/>
          <w:sz w:val="36"/>
          <w:szCs w:val="24"/>
        </w:rPr>
        <w:t xml:space="preserve"> I</w:t>
      </w:r>
    </w:p>
    <w:p w:rsidR="003B598C" w:rsidRDefault="00E10AB4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0AB4">
        <w:rPr>
          <w:rFonts w:ascii="Times New Roman" w:eastAsia="Calibri" w:hAnsi="Times New Roman" w:cs="Times New Roman"/>
          <w:sz w:val="24"/>
          <w:szCs w:val="24"/>
        </w:rPr>
        <w:t>Pou</w:t>
      </w:r>
      <w:r w:rsidR="002F7369">
        <w:rPr>
          <w:rFonts w:ascii="Times New Roman" w:eastAsia="Calibri" w:hAnsi="Times New Roman" w:cs="Times New Roman"/>
          <w:sz w:val="24"/>
          <w:szCs w:val="24"/>
        </w:rPr>
        <w:t>žívá se právě v případě, že režijní náklady musíme nějakým způsobem „rozpustit“ do cen. Musí být proto dohodnut nějaký způsob jejich rozvržení do cen pomocí určité rozvrhové základny.</w:t>
      </w:r>
    </w:p>
    <w:p w:rsidR="002F7369" w:rsidRDefault="002F7369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F7369" w:rsidRPr="00415F89" w:rsidRDefault="002F7369" w:rsidP="002F7369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  <w:r w:rsidRPr="00415F89">
        <w:rPr>
          <w:rFonts w:ascii="Times New Roman" w:eastAsia="Calibri" w:hAnsi="Times New Roman" w:cs="Times New Roman"/>
          <w:b/>
          <w:sz w:val="28"/>
          <w:szCs w:val="24"/>
        </w:rPr>
        <w:t>Rozvrhovou základnou bývají nejčastěji přímé mzdy</w:t>
      </w:r>
    </w:p>
    <w:p w:rsidR="007A01A1" w:rsidRPr="00415F89" w:rsidRDefault="007A01A1" w:rsidP="007A01A1">
      <w:pPr>
        <w:pStyle w:val="Odstavecseseznamem"/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2F7369" w:rsidRDefault="002F7369" w:rsidP="002F73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Určujeme, kolik % režijních nákladů během určitého časového období (nejčastěji rok) nesou přímé náklady. Používá se nejčastěji v řemeslech, drobné výrobě, obchodu, službách, tzn. tam, kde mzdy tvoří největší položku kalkulace.</w:t>
      </w:r>
    </w:p>
    <w:p w:rsidR="002F7369" w:rsidRDefault="002F7369" w:rsidP="002F73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F7369" w:rsidRPr="002F7369" w:rsidRDefault="001D54AC" w:rsidP="002F736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Obecn</w:t>
      </w:r>
      <w:r w:rsidR="002F7369" w:rsidRPr="002F7369">
        <w:rPr>
          <w:rFonts w:ascii="Times New Roman" w:eastAsia="Calibri" w:hAnsi="Times New Roman" w:cs="Times New Roman"/>
          <w:b/>
          <w:sz w:val="24"/>
          <w:szCs w:val="24"/>
        </w:rPr>
        <w:t>ý vzorec pro výpočet:</w:t>
      </w:r>
    </w:p>
    <w:p w:rsidR="007A01A1" w:rsidRDefault="007A01A1" w:rsidP="002F73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F7369" w:rsidRPr="007A01A1" w:rsidRDefault="002F7369" w:rsidP="002F7369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7A01A1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Přirážka v % = celkové režijní náklady / rozvrhová základna</w:t>
      </w:r>
    </w:p>
    <w:p w:rsidR="00E10AB4" w:rsidRPr="00E10AB4" w:rsidRDefault="00E10AB4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0AB4" w:rsidRDefault="00E10AB4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10AB4">
        <w:rPr>
          <w:rFonts w:ascii="Times New Roman" w:eastAsia="Calibri" w:hAnsi="Times New Roman" w:cs="Times New Roman"/>
          <w:b/>
          <w:sz w:val="24"/>
          <w:szCs w:val="24"/>
        </w:rPr>
        <w:t>Příklad vzor:</w:t>
      </w:r>
    </w:p>
    <w:p w:rsidR="007A01A1" w:rsidRDefault="007A01A1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F7369" w:rsidRDefault="002F7369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Celkové přímé náklady jsou Kč 305 000 a celkové režijní náklady Kč 250 000.</w:t>
      </w:r>
    </w:p>
    <w:p w:rsidR="002F7369" w:rsidRDefault="002F7369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Přirážka bude:</w:t>
      </w:r>
    </w:p>
    <w:p w:rsidR="002F7369" w:rsidRDefault="002F7369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250 000/305 000 = 0,8196 * 100 = 82 %</w:t>
      </w:r>
    </w:p>
    <w:p w:rsidR="00E10AB4" w:rsidRPr="00E10AB4" w:rsidRDefault="002F7369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Což znamená, že na jednu korunu přímých mezd se váže Kč 0,82 režijních nákladů.</w:t>
      </w:r>
      <w:r w:rsidR="006405CF">
        <w:rPr>
          <w:rFonts w:ascii="Times New Roman" w:eastAsia="Calibri" w:hAnsi="Times New Roman" w:cs="Times New Roman"/>
          <w:sz w:val="24"/>
          <w:szCs w:val="24"/>
        </w:rPr>
        <w:t xml:space="preserve"> Jestliže by podnikatel měl n</w:t>
      </w:r>
      <w:r w:rsidR="00E10AB4" w:rsidRPr="00E10AB4">
        <w:rPr>
          <w:rFonts w:ascii="Times New Roman" w:eastAsia="Calibri" w:hAnsi="Times New Roman" w:cs="Times New Roman"/>
          <w:sz w:val="24"/>
          <w:szCs w:val="24"/>
        </w:rPr>
        <w:t xml:space="preserve">a 100 ks výrobků </w:t>
      </w:r>
    </w:p>
    <w:p w:rsidR="00E10AB4" w:rsidRPr="00E10AB4" w:rsidRDefault="00E10AB4" w:rsidP="00E10AB4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0AB4">
        <w:rPr>
          <w:rFonts w:ascii="Times New Roman" w:eastAsia="Calibri" w:hAnsi="Times New Roman" w:cs="Times New Roman"/>
          <w:sz w:val="24"/>
          <w:szCs w:val="24"/>
        </w:rPr>
        <w:t>Materiálové náklady</w:t>
      </w:r>
      <w:r w:rsidRPr="00E10AB4">
        <w:rPr>
          <w:rFonts w:ascii="Times New Roman" w:eastAsia="Calibri" w:hAnsi="Times New Roman" w:cs="Times New Roman"/>
          <w:sz w:val="24"/>
          <w:szCs w:val="24"/>
        </w:rPr>
        <w:tab/>
      </w:r>
      <w:r w:rsidRPr="00E10AB4">
        <w:rPr>
          <w:rFonts w:ascii="Times New Roman" w:eastAsia="Calibri" w:hAnsi="Times New Roman" w:cs="Times New Roman"/>
          <w:sz w:val="24"/>
          <w:szCs w:val="24"/>
        </w:rPr>
        <w:tab/>
        <w:t>Kč 3 200</w:t>
      </w:r>
    </w:p>
    <w:p w:rsidR="00E10AB4" w:rsidRDefault="00E10AB4" w:rsidP="00E10AB4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Přímé mzdy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Kč 6 400</w:t>
      </w:r>
    </w:p>
    <w:p w:rsidR="00E10AB4" w:rsidRDefault="00E10AB4" w:rsidP="00E10AB4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Odpisy dlouhodobého majetku</w:t>
      </w:r>
      <w:r>
        <w:rPr>
          <w:rFonts w:ascii="Times New Roman" w:eastAsia="Calibri" w:hAnsi="Times New Roman" w:cs="Times New Roman"/>
          <w:sz w:val="24"/>
          <w:szCs w:val="24"/>
        </w:rPr>
        <w:tab/>
        <w:t>Kč 1</w:t>
      </w:r>
      <w:r w:rsidR="006405CF">
        <w:rPr>
          <w:rFonts w:ascii="Times New Roman" w:eastAsia="Calibri" w:hAnsi="Times New Roman" w:cs="Times New Roman"/>
          <w:sz w:val="24"/>
          <w:szCs w:val="24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>000</w:t>
      </w:r>
    </w:p>
    <w:p w:rsidR="006405CF" w:rsidRDefault="006405CF" w:rsidP="00E10AB4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Zisk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10 % úplných vlastních nákladů výkonu, potom bude kalkulace vypadat takto:</w:t>
      </w: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05CF" w:rsidRPr="00AF66E3" w:rsidRDefault="006405CF" w:rsidP="006405CF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F66E3">
        <w:rPr>
          <w:rFonts w:ascii="Times New Roman" w:eastAsia="Calibri" w:hAnsi="Times New Roman" w:cs="Times New Roman"/>
          <w:b/>
          <w:sz w:val="24"/>
          <w:szCs w:val="24"/>
        </w:rPr>
        <w:t>Přímý materiál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Kč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3 200</w:t>
      </w:r>
    </w:p>
    <w:p w:rsidR="006405CF" w:rsidRPr="00AF66E3" w:rsidRDefault="006405CF" w:rsidP="006405CF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F66E3">
        <w:rPr>
          <w:rFonts w:ascii="Times New Roman" w:eastAsia="Calibri" w:hAnsi="Times New Roman" w:cs="Times New Roman"/>
          <w:b/>
          <w:sz w:val="24"/>
          <w:szCs w:val="24"/>
        </w:rPr>
        <w:t>Přímé mzdy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6 400</w:t>
      </w:r>
    </w:p>
    <w:p w:rsidR="006405CF" w:rsidRDefault="006405CF" w:rsidP="006405CF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F66E3">
        <w:rPr>
          <w:rFonts w:ascii="Times New Roman" w:eastAsia="Calibri" w:hAnsi="Times New Roman" w:cs="Times New Roman"/>
          <w:b/>
          <w:sz w:val="24"/>
          <w:szCs w:val="24"/>
        </w:rPr>
        <w:t>Ostatní přímé náklady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1 000</w:t>
      </w:r>
    </w:p>
    <w:p w:rsidR="006405CF" w:rsidRPr="00AF66E3" w:rsidRDefault="006405CF" w:rsidP="006405CF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Režijní přirážka 82 % přímých mezd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5 248</w:t>
      </w:r>
    </w:p>
    <w:p w:rsidR="006405CF" w:rsidRPr="00AF66E3" w:rsidRDefault="006405CF" w:rsidP="006405C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F66E3">
        <w:rPr>
          <w:rFonts w:ascii="Times New Roman" w:eastAsia="Calibri" w:hAnsi="Times New Roman" w:cs="Times New Roman"/>
          <w:b/>
          <w:sz w:val="24"/>
          <w:szCs w:val="24"/>
        </w:rPr>
        <w:tab/>
        <w:t>Úplné vlastní náklady výkonu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součet položek 1-4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15 848</w:t>
      </w:r>
    </w:p>
    <w:p w:rsidR="006405CF" w:rsidRPr="006405CF" w:rsidRDefault="006405CF" w:rsidP="006405CF">
      <w:pPr>
        <w:pStyle w:val="Odstavecseseznamem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405CF">
        <w:rPr>
          <w:rFonts w:ascii="Times New Roman" w:eastAsia="Calibri" w:hAnsi="Times New Roman" w:cs="Times New Roman"/>
          <w:b/>
          <w:sz w:val="24"/>
          <w:szCs w:val="24"/>
        </w:rPr>
        <w:t>Zisk</w:t>
      </w:r>
      <w:r w:rsidRPr="006405CF">
        <w:rPr>
          <w:rFonts w:ascii="Times New Roman" w:eastAsia="Calibri" w:hAnsi="Times New Roman" w:cs="Times New Roman"/>
          <w:b/>
          <w:sz w:val="24"/>
          <w:szCs w:val="24"/>
        </w:rPr>
        <w:tab/>
        <w:t>10 % z úplných vlastních nákladů výkonu</w:t>
      </w:r>
      <w:r w:rsidRPr="006405CF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405CF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1 585</w:t>
      </w:r>
    </w:p>
    <w:p w:rsidR="006405CF" w:rsidRDefault="006405CF" w:rsidP="006405C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>P</w:t>
      </w:r>
      <w:r w:rsidRPr="00AF66E3">
        <w:rPr>
          <w:rFonts w:ascii="Times New Roman" w:eastAsia="Calibri" w:hAnsi="Times New Roman" w:cs="Times New Roman"/>
          <w:b/>
          <w:sz w:val="24"/>
          <w:szCs w:val="24"/>
        </w:rPr>
        <w:t>rodejní cena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součet položek 1-5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17 433</w:t>
      </w:r>
    </w:p>
    <w:p w:rsidR="006405CF" w:rsidRPr="00AF66E3" w:rsidRDefault="006405CF" w:rsidP="006405C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05CF" w:rsidRDefault="006405CF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Prodejní cena 100 výrobků by byla Kč 17 433, a proto cena jednoho výrobku Kč 174.</w:t>
      </w:r>
    </w:p>
    <w:p w:rsidR="00882269" w:rsidRPr="00E10AB4" w:rsidRDefault="00882269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B598C" w:rsidRDefault="00E10AB4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Příklad:</w:t>
      </w:r>
    </w:p>
    <w:p w:rsidR="00A831AD" w:rsidRPr="00B436E2" w:rsidRDefault="00AC1E1E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Celkové materiálové náklady na výrobu výrobku B jsou Kč 500 000, celkové přímé mzdové náklady Kč 100 000, výrobní režie je Kč 170 000</w:t>
      </w:r>
      <w:r w:rsidR="00E10AB4">
        <w:rPr>
          <w:rFonts w:ascii="Times New Roman" w:eastAsia="Calibri" w:hAnsi="Times New Roman" w:cs="Times New Roman"/>
          <w:sz w:val="24"/>
          <w:szCs w:val="24"/>
        </w:rPr>
        <w:t xml:space="preserve">, a správní režie </w:t>
      </w:r>
      <w:r>
        <w:rPr>
          <w:rFonts w:ascii="Times New Roman" w:eastAsia="Calibri" w:hAnsi="Times New Roman" w:cs="Times New Roman"/>
          <w:sz w:val="24"/>
          <w:szCs w:val="24"/>
        </w:rPr>
        <w:t>Kč 130 000 a odbytová režie Kč 200</w:t>
      </w:r>
      <w:r w:rsidR="00E10AB4">
        <w:rPr>
          <w:rFonts w:ascii="Times New Roman" w:eastAsia="Calibri" w:hAnsi="Times New Roman" w:cs="Times New Roman"/>
          <w:sz w:val="24"/>
          <w:szCs w:val="24"/>
        </w:rPr>
        <w:t xml:space="preserve"> 000. </w:t>
      </w:r>
      <w:r>
        <w:rPr>
          <w:rFonts w:ascii="Times New Roman" w:eastAsia="Calibri" w:hAnsi="Times New Roman" w:cs="Times New Roman"/>
          <w:sz w:val="24"/>
          <w:szCs w:val="24"/>
        </w:rPr>
        <w:t xml:space="preserve">Na jeden výrobek potřebujeme za Kč 300 materiálu a dělníkovi zaplatíme mzdu Kč 100. </w:t>
      </w:r>
      <w:r w:rsidR="00E10AB4">
        <w:rPr>
          <w:rFonts w:ascii="Times New Roman" w:eastAsia="Calibri" w:hAnsi="Times New Roman" w:cs="Times New Roman"/>
          <w:sz w:val="24"/>
          <w:szCs w:val="24"/>
        </w:rPr>
        <w:t>Stanovte c</w:t>
      </w:r>
      <w:r>
        <w:rPr>
          <w:rFonts w:ascii="Times New Roman" w:eastAsia="Calibri" w:hAnsi="Times New Roman" w:cs="Times New Roman"/>
          <w:sz w:val="24"/>
          <w:szCs w:val="24"/>
        </w:rPr>
        <w:t>enu jednoho výrobku při zisku 10</w:t>
      </w:r>
      <w:r w:rsidR="00E10AB4">
        <w:rPr>
          <w:rFonts w:ascii="Times New Roman" w:eastAsia="Calibri" w:hAnsi="Times New Roman" w:cs="Times New Roman"/>
          <w:sz w:val="24"/>
          <w:szCs w:val="24"/>
        </w:rPr>
        <w:t xml:space="preserve"> %.</w:t>
      </w:r>
    </w:p>
    <w:p w:rsidR="00A831AD" w:rsidRDefault="00A831A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31AD" w:rsidRDefault="00A831A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Řešení</w:t>
      </w:r>
      <w:r w:rsidR="00A831A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A831AD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36E2" w:rsidRPr="00D640CD" w:rsidRDefault="00B436E2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Režijní přirážka = 170 000+130 000+200 000/500 000+100 000=0,84*100=84 %</w:t>
      </w:r>
    </w:p>
    <w:p w:rsidR="00B436E2" w:rsidRPr="00D640CD" w:rsidRDefault="00B436E2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436E2" w:rsidRPr="00D640CD" w:rsidRDefault="00B436E2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05D59" w:rsidRPr="00D640CD" w:rsidRDefault="0051472D" w:rsidP="00B436E2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Přímý materiál</w:t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  <w:t>Kč</w:t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  <w:t>30</w:t>
      </w:r>
      <w:r w:rsidR="00AF66E3" w:rsidRPr="00D640CD">
        <w:rPr>
          <w:rFonts w:ascii="Times New Roman" w:eastAsia="Calibri" w:hAnsi="Times New Roman" w:cs="Times New Roman"/>
          <w:sz w:val="24"/>
          <w:szCs w:val="24"/>
        </w:rPr>
        <w:t>0</w:t>
      </w:r>
    </w:p>
    <w:p w:rsidR="00B436E2" w:rsidRPr="00D640CD" w:rsidRDefault="0051472D" w:rsidP="00B436E2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Přímé mzdy</w:t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  <w:t>10</w:t>
      </w:r>
      <w:r w:rsidR="00AF66E3" w:rsidRPr="00D640CD">
        <w:rPr>
          <w:rFonts w:ascii="Times New Roman" w:eastAsia="Calibri" w:hAnsi="Times New Roman" w:cs="Times New Roman"/>
          <w:sz w:val="24"/>
          <w:szCs w:val="24"/>
        </w:rPr>
        <w:t>0</w:t>
      </w:r>
    </w:p>
    <w:p w:rsidR="00B436E2" w:rsidRPr="00D640CD" w:rsidRDefault="0051472D" w:rsidP="00B436E2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Ostatní přímé náklady</w:t>
      </w:r>
      <w:r w:rsidR="00AF66E3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D640CD">
        <w:rPr>
          <w:rFonts w:ascii="Times New Roman" w:eastAsia="Calibri" w:hAnsi="Times New Roman" w:cs="Times New Roman"/>
          <w:sz w:val="24"/>
          <w:szCs w:val="24"/>
        </w:rPr>
        <w:tab/>
        <w:t xml:space="preserve">  0</w:t>
      </w:r>
    </w:p>
    <w:p w:rsidR="00B436E2" w:rsidRPr="00D640CD" w:rsidRDefault="00B436E2" w:rsidP="00B436E2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Režijní přirážka 84 % přímých mezd</w:t>
      </w:r>
      <w:r w:rsidRPr="00D640CD">
        <w:rPr>
          <w:rFonts w:ascii="Times New Roman" w:eastAsia="Calibri" w:hAnsi="Times New Roman" w:cs="Times New Roman"/>
          <w:sz w:val="24"/>
          <w:szCs w:val="24"/>
        </w:rPr>
        <w:tab/>
        <w:t xml:space="preserve">  84</w:t>
      </w:r>
    </w:p>
    <w:p w:rsidR="00B436E2" w:rsidRPr="00D640CD" w:rsidRDefault="00B436E2" w:rsidP="00B436E2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AF66E3" w:rsidRPr="00D640CD" w:rsidRDefault="00B436E2" w:rsidP="00B436E2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Úplné v</w:t>
      </w:r>
      <w:r w:rsidR="00AF66E3" w:rsidRPr="00D640CD">
        <w:rPr>
          <w:rFonts w:ascii="Times New Roman" w:eastAsia="Calibri" w:hAnsi="Times New Roman" w:cs="Times New Roman"/>
          <w:sz w:val="24"/>
          <w:szCs w:val="24"/>
        </w:rPr>
        <w:t>lastní náklady výkonu</w:t>
      </w:r>
      <w:r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Pr="00D640CD">
        <w:rPr>
          <w:rFonts w:ascii="Times New Roman" w:eastAsia="Calibri" w:hAnsi="Times New Roman" w:cs="Times New Roman"/>
          <w:sz w:val="24"/>
          <w:szCs w:val="24"/>
        </w:rPr>
        <w:tab/>
        <w:t>součet položek 1-4</w:t>
      </w:r>
    </w:p>
    <w:p w:rsidR="00305D59" w:rsidRPr="00D640CD" w:rsidRDefault="0051472D" w:rsidP="00B436E2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Zisk</w:t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  <w:t>1</w:t>
      </w:r>
      <w:r w:rsidRPr="00D640CD">
        <w:rPr>
          <w:rFonts w:ascii="Times New Roman" w:eastAsia="Calibri" w:hAnsi="Times New Roman" w:cs="Times New Roman"/>
          <w:sz w:val="24"/>
          <w:szCs w:val="24"/>
        </w:rPr>
        <w:t>0 % z úplných vlastních nákladů výkonu</w:t>
      </w:r>
    </w:p>
    <w:p w:rsidR="00AF66E3" w:rsidRPr="00D640CD" w:rsidRDefault="00AF66E3" w:rsidP="00AF66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>prodejní</w:t>
      </w:r>
      <w:r w:rsidRPr="00D640CD">
        <w:rPr>
          <w:rFonts w:ascii="Times New Roman" w:eastAsia="Calibri" w:hAnsi="Times New Roman" w:cs="Times New Roman"/>
          <w:sz w:val="24"/>
          <w:szCs w:val="24"/>
        </w:rPr>
        <w:t xml:space="preserve"> cena</w:t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B436E2" w:rsidRPr="00D640CD">
        <w:rPr>
          <w:rFonts w:ascii="Times New Roman" w:eastAsia="Calibri" w:hAnsi="Times New Roman" w:cs="Times New Roman"/>
          <w:sz w:val="24"/>
          <w:szCs w:val="24"/>
        </w:rPr>
        <w:tab/>
        <w:t>součet položek 1-5</w:t>
      </w:r>
    </w:p>
    <w:p w:rsidR="003B598C" w:rsidRPr="00D640CD" w:rsidRDefault="003B598C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436E2" w:rsidRDefault="00B436E2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6AAC" w:rsidRDefault="00286AA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6AAC" w:rsidRDefault="00286AA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36E2" w:rsidRPr="00286AAC" w:rsidRDefault="00B436E2" w:rsidP="00B436E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86AAC">
        <w:rPr>
          <w:rFonts w:ascii="Times New Roman" w:eastAsia="Calibri" w:hAnsi="Times New Roman" w:cs="Times New Roman"/>
          <w:sz w:val="24"/>
          <w:szCs w:val="24"/>
        </w:rPr>
        <w:t>(</w:t>
      </w:r>
      <w:r w:rsidR="00286AAC" w:rsidRPr="00286AAC">
        <w:rPr>
          <w:rFonts w:ascii="Times New Roman" w:eastAsia="Calibri" w:hAnsi="Times New Roman" w:cs="Times New Roman"/>
          <w:sz w:val="24"/>
          <w:szCs w:val="24"/>
        </w:rPr>
        <w:t>Kč 532)</w:t>
      </w:r>
    </w:p>
    <w:p w:rsidR="001120FB" w:rsidRPr="0013450E" w:rsidRDefault="001120FB" w:rsidP="005A4856">
      <w:pPr>
        <w:rPr>
          <w:rFonts w:ascii="Constantia" w:hAnsi="Constantia"/>
          <w:b/>
          <w:sz w:val="28"/>
          <w:szCs w:val="24"/>
        </w:rPr>
      </w:pPr>
    </w:p>
    <w:sectPr w:rsidR="001120FB" w:rsidRPr="00134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93C"/>
    <w:multiLevelType w:val="hybridMultilevel"/>
    <w:tmpl w:val="88AE04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27E2B"/>
    <w:multiLevelType w:val="hybridMultilevel"/>
    <w:tmpl w:val="1FCAF850"/>
    <w:lvl w:ilvl="0" w:tplc="9AC4C13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6A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DA9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2F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4A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60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4CA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B7E04"/>
    <w:multiLevelType w:val="hybridMultilevel"/>
    <w:tmpl w:val="49D009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7F6C00"/>
    <w:multiLevelType w:val="hybridMultilevel"/>
    <w:tmpl w:val="1556E6BE"/>
    <w:lvl w:ilvl="0" w:tplc="C824C2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A1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7E8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D02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03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A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E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8D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C5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3012D"/>
    <w:multiLevelType w:val="hybridMultilevel"/>
    <w:tmpl w:val="1D36EB5E"/>
    <w:lvl w:ilvl="0" w:tplc="24CE60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E16B50"/>
    <w:multiLevelType w:val="hybridMultilevel"/>
    <w:tmpl w:val="44361C72"/>
    <w:lvl w:ilvl="0" w:tplc="910AA87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D2A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03D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48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ED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58B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4B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6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2CA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F4579F0"/>
    <w:multiLevelType w:val="hybridMultilevel"/>
    <w:tmpl w:val="E0F47D34"/>
    <w:lvl w:ilvl="0" w:tplc="10E21D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596CF6"/>
    <w:multiLevelType w:val="hybridMultilevel"/>
    <w:tmpl w:val="C8D07278"/>
    <w:lvl w:ilvl="0" w:tplc="07547B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60F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F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E7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0F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88A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7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E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22B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3929D2"/>
    <w:multiLevelType w:val="hybridMultilevel"/>
    <w:tmpl w:val="313E940C"/>
    <w:lvl w:ilvl="0" w:tplc="24CE6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E04F00"/>
    <w:multiLevelType w:val="hybridMultilevel"/>
    <w:tmpl w:val="0130CF3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4"/>
  </w:num>
  <w:num w:numId="3">
    <w:abstractNumId w:val="16"/>
  </w:num>
  <w:num w:numId="4">
    <w:abstractNumId w:val="21"/>
  </w:num>
  <w:num w:numId="5">
    <w:abstractNumId w:val="14"/>
  </w:num>
  <w:num w:numId="6">
    <w:abstractNumId w:val="20"/>
  </w:num>
  <w:num w:numId="7">
    <w:abstractNumId w:val="7"/>
  </w:num>
  <w:num w:numId="8">
    <w:abstractNumId w:val="17"/>
  </w:num>
  <w:num w:numId="9">
    <w:abstractNumId w:val="10"/>
  </w:num>
  <w:num w:numId="10">
    <w:abstractNumId w:val="9"/>
  </w:num>
  <w:num w:numId="11">
    <w:abstractNumId w:val="3"/>
  </w:num>
  <w:num w:numId="12">
    <w:abstractNumId w:val="15"/>
  </w:num>
  <w:num w:numId="13">
    <w:abstractNumId w:val="12"/>
  </w:num>
  <w:num w:numId="14">
    <w:abstractNumId w:val="18"/>
  </w:num>
  <w:num w:numId="15">
    <w:abstractNumId w:val="2"/>
  </w:num>
  <w:num w:numId="16">
    <w:abstractNumId w:val="6"/>
  </w:num>
  <w:num w:numId="17">
    <w:abstractNumId w:val="11"/>
  </w:num>
  <w:num w:numId="18">
    <w:abstractNumId w:val="13"/>
  </w:num>
  <w:num w:numId="19">
    <w:abstractNumId w:val="19"/>
  </w:num>
  <w:num w:numId="20">
    <w:abstractNumId w:val="8"/>
  </w:num>
  <w:num w:numId="21">
    <w:abstractNumId w:val="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1120FB"/>
    <w:rsid w:val="0013450E"/>
    <w:rsid w:val="001D54AC"/>
    <w:rsid w:val="002110AA"/>
    <w:rsid w:val="00286AAC"/>
    <w:rsid w:val="002A7FAC"/>
    <w:rsid w:val="002F7369"/>
    <w:rsid w:val="00305D59"/>
    <w:rsid w:val="003123D3"/>
    <w:rsid w:val="003608BF"/>
    <w:rsid w:val="003955FC"/>
    <w:rsid w:val="003956B7"/>
    <w:rsid w:val="003B598C"/>
    <w:rsid w:val="003C1198"/>
    <w:rsid w:val="00415F89"/>
    <w:rsid w:val="00447F17"/>
    <w:rsid w:val="0051472D"/>
    <w:rsid w:val="005A4856"/>
    <w:rsid w:val="006405CF"/>
    <w:rsid w:val="006962AF"/>
    <w:rsid w:val="006D68AC"/>
    <w:rsid w:val="00711ABB"/>
    <w:rsid w:val="00741C75"/>
    <w:rsid w:val="007A01A1"/>
    <w:rsid w:val="0081711E"/>
    <w:rsid w:val="00820968"/>
    <w:rsid w:val="00852327"/>
    <w:rsid w:val="00852B0A"/>
    <w:rsid w:val="00882269"/>
    <w:rsid w:val="00943013"/>
    <w:rsid w:val="00952B35"/>
    <w:rsid w:val="009F028C"/>
    <w:rsid w:val="00A831AD"/>
    <w:rsid w:val="00A9176B"/>
    <w:rsid w:val="00AB502E"/>
    <w:rsid w:val="00AC1E1E"/>
    <w:rsid w:val="00AE3ED8"/>
    <w:rsid w:val="00AF66E3"/>
    <w:rsid w:val="00B436E2"/>
    <w:rsid w:val="00BB55F3"/>
    <w:rsid w:val="00C55836"/>
    <w:rsid w:val="00D434A8"/>
    <w:rsid w:val="00D527EC"/>
    <w:rsid w:val="00D640CD"/>
    <w:rsid w:val="00D73181"/>
    <w:rsid w:val="00D77AD1"/>
    <w:rsid w:val="00DA6249"/>
    <w:rsid w:val="00E00F33"/>
    <w:rsid w:val="00E10AB4"/>
    <w:rsid w:val="00E14E31"/>
    <w:rsid w:val="00E60786"/>
    <w:rsid w:val="00EE4248"/>
    <w:rsid w:val="00F75BB6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702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0084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889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203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5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3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0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2706</TotalTime>
  <Pages>1</Pages>
  <Words>437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34</cp:revision>
  <cp:lastPrinted>2014-04-29T07:56:00Z</cp:lastPrinted>
  <dcterms:created xsi:type="dcterms:W3CDTF">2013-11-10T16:35:00Z</dcterms:created>
  <dcterms:modified xsi:type="dcterms:W3CDTF">2014-04-29T07:56:00Z</dcterms:modified>
</cp:coreProperties>
</file>