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0276B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VYUZITI TABLETU A SMARTPHONU PRI VYUCE S INTERAKTIVNIM EPSONEM"/>
              <w:format w:val="Velká"/>
            </w:textInput>
          </w:ffData>
        </w:fldChar>
      </w:r>
      <w:bookmarkStart w:id="0" w:name="Text1"/>
      <w:r w:rsidR="00DD2777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DD2777">
        <w:rPr>
          <w:rFonts w:ascii="Arial" w:hAnsi="Arial" w:cs="Arial"/>
          <w:noProof/>
          <w:sz w:val="28"/>
          <w:szCs w:val="28"/>
        </w:rPr>
        <w:t>VYUZITI TABLETU A SMARTPHONU PRI VYUCE S INTERAKTIVNIM EPSONEM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276B2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4A4070">
        <w:rPr>
          <w:rFonts w:ascii="Arial" w:hAnsi="Arial" w:cs="Arial"/>
          <w:noProof/>
          <w:sz w:val="24"/>
          <w:szCs w:val="24"/>
        </w:rPr>
        <w:t>Mgr. Karel Znamenáček</w:t>
      </w:r>
      <w:r>
        <w:rPr>
          <w:rFonts w:ascii="Arial" w:hAnsi="Arial" w:cs="Arial"/>
          <w:sz w:val="24"/>
          <w:szCs w:val="24"/>
        </w:rPr>
        <w:fldChar w:fldCharType="end"/>
      </w:r>
      <w:bookmarkEnd w:id="1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0276B2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všeobecné využití"/>
              <w:maxLength w:val="50"/>
            </w:textInput>
          </w:ffData>
        </w:fldChar>
      </w:r>
      <w:bookmarkStart w:id="2" w:name="Text3"/>
      <w:r w:rsidR="004A4070">
        <w:rPr>
          <w:sz w:val="22"/>
          <w:szCs w:val="22"/>
        </w:rPr>
        <w:instrText xml:space="preserve"> FORMTEXT </w:instrText>
      </w:r>
      <w:r w:rsidR="000276B2">
        <w:rPr>
          <w:sz w:val="22"/>
          <w:szCs w:val="22"/>
        </w:rPr>
      </w:r>
      <w:r w:rsidR="000276B2">
        <w:rPr>
          <w:sz w:val="22"/>
          <w:szCs w:val="22"/>
        </w:rPr>
        <w:fldChar w:fldCharType="separate"/>
      </w:r>
      <w:r w:rsidR="004A4070">
        <w:rPr>
          <w:noProof/>
          <w:sz w:val="22"/>
          <w:szCs w:val="22"/>
        </w:rPr>
        <w:t>všeobecné využití</w:t>
      </w:r>
      <w:r w:rsidR="000276B2">
        <w:rPr>
          <w:sz w:val="22"/>
          <w:szCs w:val="22"/>
        </w:rPr>
        <w:fldChar w:fldCharType="end"/>
      </w:r>
      <w:bookmarkEnd w:id="2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spellStart"/>
      <w:r w:rsidR="00453560" w:rsidRPr="00453560">
        <w:rPr>
          <w:i/>
          <w:highlight w:val="lightGray"/>
        </w:rPr>
        <w:t>dataprojektor</w:t>
      </w:r>
      <w:proofErr w:type="spellEnd"/>
      <w:r w:rsidR="00453560" w:rsidRPr="00453560">
        <w:rPr>
          <w:i/>
          <w:highlight w:val="lightGray"/>
        </w:rPr>
        <w:t xml:space="preserve">, </w:t>
      </w:r>
      <w:proofErr w:type="spellStart"/>
      <w:r w:rsidR="00453560" w:rsidRPr="00453560">
        <w:rPr>
          <w:i/>
          <w:highlight w:val="lightGray"/>
        </w:rPr>
        <w:t>smartphone</w:t>
      </w:r>
      <w:proofErr w:type="spellEnd"/>
      <w:r w:rsidR="00453560" w:rsidRPr="00453560">
        <w:rPr>
          <w:i/>
          <w:highlight w:val="lightGray"/>
        </w:rPr>
        <w:t xml:space="preserve">, </w:t>
      </w:r>
      <w:proofErr w:type="spellStart"/>
      <w:r w:rsidR="00453560" w:rsidRPr="00453560">
        <w:rPr>
          <w:i/>
          <w:highlight w:val="lightGray"/>
        </w:rPr>
        <w:t>phablet</w:t>
      </w:r>
      <w:proofErr w:type="spellEnd"/>
      <w:r w:rsidR="00453560" w:rsidRPr="00453560">
        <w:rPr>
          <w:i/>
          <w:highlight w:val="lightGray"/>
        </w:rPr>
        <w:t>, tablet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47BC9" w:rsidRDefault="002655CE" w:rsidP="002713F7">
      <w:pPr>
        <w:spacing w:line="360" w:lineRule="auto"/>
        <w:ind w:firstLine="708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59690</wp:posOffset>
            </wp:positionV>
            <wp:extent cx="1249045" cy="1238250"/>
            <wp:effectExtent l="0" t="0" r="8255" b="0"/>
            <wp:wrapTight wrapText="bothSides">
              <wp:wrapPolygon edited="0">
                <wp:start x="0" y="0"/>
                <wp:lineTo x="0" y="21268"/>
                <wp:lineTo x="21413" y="21268"/>
                <wp:lineTo x="21413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7BC9" w:rsidRDefault="00847BC9" w:rsidP="002713F7">
      <w:pPr>
        <w:spacing w:line="360" w:lineRule="auto"/>
        <w:ind w:firstLine="708"/>
        <w:rPr>
          <w:sz w:val="26"/>
          <w:szCs w:val="26"/>
        </w:rPr>
      </w:pPr>
    </w:p>
    <w:p w:rsidR="002713F7" w:rsidRPr="00DD2777" w:rsidRDefault="002713F7" w:rsidP="0040577F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 xml:space="preserve">Epson </w:t>
      </w:r>
      <w:proofErr w:type="spellStart"/>
      <w:r w:rsidRPr="00DD2777">
        <w:rPr>
          <w:sz w:val="24"/>
          <w:szCs w:val="24"/>
        </w:rPr>
        <w:t>iProjection</w:t>
      </w:r>
      <w:proofErr w:type="spellEnd"/>
      <w:r w:rsidRPr="00DD2777">
        <w:rPr>
          <w:sz w:val="24"/>
          <w:szCs w:val="24"/>
        </w:rPr>
        <w:t xml:space="preserve"> je intuitivní aplikace pro mobilní projekci ze zařízení se systémem iOS a Android, která umožňuje bezdrátovou projekci dokumentů a fotografií.</w:t>
      </w:r>
    </w:p>
    <w:p w:rsidR="0040577F" w:rsidRDefault="002655CE" w:rsidP="0040577F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Obrázek_1.</w:t>
      </w:r>
      <w:r w:rsidR="00AF0C8D" w:rsidRPr="00DD2777">
        <w:rPr>
          <w:sz w:val="24"/>
          <w:szCs w:val="24"/>
        </w:rPr>
        <w:t xml:space="preserve"> </w:t>
      </w:r>
    </w:p>
    <w:p w:rsidR="002713F7" w:rsidRPr="00DD2777" w:rsidRDefault="002713F7" w:rsidP="0040577F">
      <w:pPr>
        <w:spacing w:before="240" w:after="240"/>
        <w:jc w:val="both"/>
        <w:rPr>
          <w:sz w:val="24"/>
          <w:szCs w:val="24"/>
        </w:rPr>
      </w:pPr>
      <w:bookmarkStart w:id="3" w:name="_GoBack"/>
      <w:bookmarkEnd w:id="3"/>
      <w:r w:rsidRPr="00DD2777">
        <w:rPr>
          <w:sz w:val="24"/>
          <w:szCs w:val="24"/>
        </w:rPr>
        <w:t>Umožňuje tedy snadné promítání obrázků a souborů uložených v zařízeních s operačním systémem iOS i Android prostřednictvím projektorů Epson vybavených síťovým rozhraním, především dobrým Wi-Fi připojením, které je schopno zvládnou</w:t>
      </w:r>
      <w:r w:rsidR="00453560">
        <w:rPr>
          <w:sz w:val="24"/>
          <w:szCs w:val="24"/>
        </w:rPr>
        <w:t>t</w:t>
      </w:r>
      <w:r w:rsidRPr="00DD2777">
        <w:rPr>
          <w:sz w:val="24"/>
          <w:szCs w:val="24"/>
        </w:rPr>
        <w:t xml:space="preserve"> </w:t>
      </w:r>
      <w:r w:rsidR="00453560">
        <w:rPr>
          <w:sz w:val="24"/>
          <w:szCs w:val="24"/>
        </w:rPr>
        <w:t xml:space="preserve">žákům </w:t>
      </w:r>
      <w:r w:rsidRPr="00DD2777">
        <w:rPr>
          <w:sz w:val="24"/>
          <w:szCs w:val="24"/>
        </w:rPr>
        <w:t xml:space="preserve">připojit </w:t>
      </w:r>
      <w:r w:rsidR="00453560">
        <w:rPr>
          <w:sz w:val="24"/>
          <w:szCs w:val="24"/>
        </w:rPr>
        <w:t xml:space="preserve">se </w:t>
      </w:r>
      <w:r w:rsidRPr="00DD2777">
        <w:rPr>
          <w:sz w:val="24"/>
          <w:szCs w:val="24"/>
        </w:rPr>
        <w:t xml:space="preserve">a pracovat na svých </w:t>
      </w:r>
      <w:proofErr w:type="spellStart"/>
      <w:r w:rsidRPr="00DD2777">
        <w:rPr>
          <w:sz w:val="24"/>
          <w:szCs w:val="24"/>
        </w:rPr>
        <w:t>tabletech</w:t>
      </w:r>
      <w:proofErr w:type="spellEnd"/>
      <w:r w:rsidRPr="00DD2777">
        <w:rPr>
          <w:sz w:val="24"/>
          <w:szCs w:val="24"/>
        </w:rPr>
        <w:t xml:space="preserve">, </w:t>
      </w:r>
      <w:proofErr w:type="spellStart"/>
      <w:r w:rsidRPr="00DD2777">
        <w:rPr>
          <w:sz w:val="24"/>
          <w:szCs w:val="24"/>
        </w:rPr>
        <w:t>phabletech</w:t>
      </w:r>
      <w:proofErr w:type="spellEnd"/>
      <w:r w:rsidRPr="00DD2777">
        <w:rPr>
          <w:sz w:val="24"/>
          <w:szCs w:val="24"/>
        </w:rPr>
        <w:t xml:space="preserve"> a smatphonech.</w:t>
      </w:r>
    </w:p>
    <w:p w:rsidR="00847BC9" w:rsidRPr="00DD2777" w:rsidRDefault="002655C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Obrázek_ 2.</w:t>
      </w:r>
      <w:r w:rsidRPr="00DD2777">
        <w:rPr>
          <w:noProof/>
          <w:sz w:val="24"/>
          <w:szCs w:val="24"/>
        </w:rPr>
        <w:drawing>
          <wp:inline distT="0" distB="0" distL="0" distR="0">
            <wp:extent cx="1543050" cy="928390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524" cy="93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3F7" w:rsidRPr="00DD2777" w:rsidRDefault="000276B2" w:rsidP="00DD2777">
      <w:pPr>
        <w:spacing w:before="240" w:after="240"/>
        <w:jc w:val="both"/>
        <w:rPr>
          <w:sz w:val="24"/>
          <w:szCs w:val="24"/>
        </w:rPr>
      </w:pPr>
      <w:hyperlink r:id="rId10" w:history="1">
        <w:r w:rsidR="00847BC9" w:rsidRPr="00DD2777">
          <w:rPr>
            <w:rStyle w:val="Hypertextovodkaz"/>
            <w:sz w:val="24"/>
            <w:szCs w:val="24"/>
          </w:rPr>
          <w:t>https://itunes.apple.com/app/epson-iprojection/id488048021?mt=8</w:t>
        </w:r>
      </w:hyperlink>
    </w:p>
    <w:p w:rsidR="00847BC9" w:rsidRPr="00DD2777" w:rsidRDefault="00847BC9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noProof/>
          <w:sz w:val="24"/>
          <w:szCs w:val="24"/>
        </w:rPr>
        <w:drawing>
          <wp:inline distT="0" distB="0" distL="0" distR="0">
            <wp:extent cx="1638300" cy="1000438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000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12" w:history="1">
        <w:r w:rsidRPr="00DD2777">
          <w:rPr>
            <w:rStyle w:val="Hypertextovodkaz"/>
            <w:sz w:val="24"/>
            <w:szCs w:val="24"/>
          </w:rPr>
          <w:t>https://play.google.com/store/apps/details?id=com.epson.iprojection&amp;hl=cs</w:t>
        </w:r>
      </w:hyperlink>
    </w:p>
    <w:p w:rsidR="002655CE" w:rsidRPr="00DD2777" w:rsidRDefault="002655C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Obrázek_ 3.</w:t>
      </w:r>
      <w:r w:rsidR="0000153E" w:rsidRPr="00DD2777">
        <w:rPr>
          <w:sz w:val="24"/>
          <w:szCs w:val="24"/>
        </w:rPr>
        <w:t xml:space="preserve"> </w:t>
      </w:r>
    </w:p>
    <w:p w:rsidR="002655CE" w:rsidRPr="00DD2777" w:rsidRDefault="002655CE" w:rsidP="00DD2777">
      <w:pPr>
        <w:spacing w:before="240" w:after="240"/>
        <w:jc w:val="both"/>
        <w:rPr>
          <w:sz w:val="24"/>
          <w:szCs w:val="24"/>
        </w:rPr>
      </w:pPr>
    </w:p>
    <w:p w:rsidR="00867941" w:rsidRPr="00DD2777" w:rsidRDefault="00867941" w:rsidP="00DD2777">
      <w:pPr>
        <w:spacing w:before="240" w:after="240"/>
        <w:jc w:val="both"/>
        <w:rPr>
          <w:color w:val="333333"/>
          <w:sz w:val="24"/>
          <w:szCs w:val="24"/>
          <w:shd w:val="clear" w:color="auto" w:fill="F5F5F5"/>
        </w:rPr>
      </w:pPr>
      <w:r w:rsidRPr="00DD2777">
        <w:rPr>
          <w:noProof/>
          <w:sz w:val="24"/>
          <w:szCs w:val="24"/>
        </w:rPr>
        <w:lastRenderedPageBreak/>
        <w:t>Jak nám umožňuje</w:t>
      </w:r>
      <w:r w:rsidRPr="00DD2777">
        <w:rPr>
          <w:color w:val="333333"/>
          <w:sz w:val="24"/>
          <w:szCs w:val="24"/>
          <w:shd w:val="clear" w:color="auto" w:fill="F5F5F5"/>
        </w:rPr>
        <w:t xml:space="preserve"> aplikace pracovat:</w:t>
      </w:r>
    </w:p>
    <w:p w:rsidR="00751D4F" w:rsidRPr="00DD2777" w:rsidRDefault="002655CE" w:rsidP="00DD2777">
      <w:pPr>
        <w:spacing w:before="240" w:after="240"/>
        <w:jc w:val="both"/>
        <w:rPr>
          <w:color w:val="333333"/>
          <w:sz w:val="24"/>
          <w:szCs w:val="24"/>
          <w:shd w:val="clear" w:color="auto" w:fill="F5F5F5"/>
        </w:rPr>
      </w:pPr>
      <w:r w:rsidRPr="00DD2777">
        <w:rPr>
          <w:noProof/>
          <w:sz w:val="24"/>
          <w:szCs w:val="24"/>
        </w:rPr>
        <w:t>Obrázek_4.</w:t>
      </w:r>
      <w:r w:rsidR="00751D4F" w:rsidRPr="00DD2777">
        <w:rPr>
          <w:noProof/>
          <w:sz w:val="24"/>
          <w:szCs w:val="24"/>
        </w:rPr>
        <w:t xml:space="preserve"> </w:t>
      </w:r>
      <w:r w:rsidR="00751D4F" w:rsidRPr="00DD2777">
        <w:rPr>
          <w:noProof/>
          <w:sz w:val="24"/>
          <w:szCs w:val="24"/>
        </w:rPr>
        <w:drawing>
          <wp:inline distT="0" distB="0" distL="0" distR="0">
            <wp:extent cx="1968674" cy="15621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674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777">
        <w:rPr>
          <w:noProof/>
          <w:sz w:val="24"/>
          <w:szCs w:val="24"/>
        </w:rPr>
        <w:t xml:space="preserve"> </w:t>
      </w:r>
    </w:p>
    <w:p w:rsidR="00867941" w:rsidRPr="00DD2777" w:rsidRDefault="00867941" w:rsidP="00DD2777">
      <w:pPr>
        <w:spacing w:before="240" w:after="240"/>
        <w:jc w:val="both"/>
        <w:rPr>
          <w:sz w:val="24"/>
          <w:szCs w:val="24"/>
          <w:shd w:val="clear" w:color="auto" w:fill="F5F5F5"/>
        </w:rPr>
      </w:pPr>
      <w:r w:rsidRPr="00DD2777">
        <w:rPr>
          <w:sz w:val="24"/>
          <w:szCs w:val="24"/>
          <w:shd w:val="clear" w:color="auto" w:fill="F5F5F5"/>
        </w:rPr>
        <w:t>1. Photos nám umožňuje zobrazit obrázky uložené v galerii svého zařízení</w:t>
      </w:r>
    </w:p>
    <w:p w:rsidR="00867941" w:rsidRPr="00DD2777" w:rsidRDefault="00867941" w:rsidP="00DD2777">
      <w:pPr>
        <w:spacing w:before="240" w:after="240"/>
        <w:jc w:val="both"/>
        <w:rPr>
          <w:sz w:val="24"/>
          <w:szCs w:val="24"/>
          <w:shd w:val="clear" w:color="auto" w:fill="F5F5F5"/>
        </w:rPr>
      </w:pPr>
      <w:r w:rsidRPr="00DD2777">
        <w:rPr>
          <w:sz w:val="24"/>
          <w:szCs w:val="24"/>
          <w:shd w:val="clear" w:color="auto" w:fill="F5F5F5"/>
        </w:rPr>
        <w:t>2. Documents nám umožňuje zobrazit dokumenty uložené ve svém zařízení</w:t>
      </w:r>
    </w:p>
    <w:p w:rsidR="00867941" w:rsidRPr="00DD2777" w:rsidRDefault="00867941" w:rsidP="00DD2777">
      <w:pPr>
        <w:spacing w:before="240" w:after="240"/>
        <w:jc w:val="both"/>
        <w:rPr>
          <w:sz w:val="24"/>
          <w:szCs w:val="24"/>
          <w:shd w:val="clear" w:color="auto" w:fill="F5F5F5"/>
        </w:rPr>
      </w:pPr>
      <w:r w:rsidRPr="00DD2777">
        <w:rPr>
          <w:sz w:val="24"/>
          <w:szCs w:val="24"/>
          <w:shd w:val="clear" w:color="auto" w:fill="F5F5F5"/>
        </w:rPr>
        <w:t>3. Web Page umožňuje načítat a zobrazovat webové stránky</w:t>
      </w:r>
    </w:p>
    <w:p w:rsidR="00847BC9" w:rsidRPr="00DD2777" w:rsidRDefault="00751D4F" w:rsidP="00DD2777">
      <w:pPr>
        <w:spacing w:before="240" w:after="240"/>
        <w:jc w:val="both"/>
        <w:rPr>
          <w:noProof/>
          <w:sz w:val="24"/>
          <w:szCs w:val="24"/>
        </w:rPr>
      </w:pPr>
      <w:r w:rsidRPr="00DD2777">
        <w:rPr>
          <w:sz w:val="24"/>
          <w:szCs w:val="24"/>
          <w:shd w:val="clear" w:color="auto" w:fill="F5F5F5"/>
        </w:rPr>
        <w:t xml:space="preserve">4. </w:t>
      </w:r>
      <w:r w:rsidR="00867941" w:rsidRPr="00DD2777">
        <w:rPr>
          <w:sz w:val="24"/>
          <w:szCs w:val="24"/>
          <w:shd w:val="clear" w:color="auto" w:fill="F5F5F5"/>
        </w:rPr>
        <w:t xml:space="preserve">Marker </w:t>
      </w:r>
      <w:r w:rsidRPr="00DD2777">
        <w:rPr>
          <w:sz w:val="24"/>
          <w:szCs w:val="24"/>
          <w:shd w:val="clear" w:color="auto" w:fill="F5F5F5"/>
        </w:rPr>
        <w:t>nám umožňuje zvýraznění, jednoduchý popis</w:t>
      </w:r>
      <w:r w:rsidR="00867941" w:rsidRPr="00DD2777">
        <w:rPr>
          <w:sz w:val="24"/>
          <w:szCs w:val="24"/>
          <w:shd w:val="clear" w:color="auto" w:fill="F5F5F5"/>
        </w:rPr>
        <w:t xml:space="preserve"> fotografií a dokumentů.</w:t>
      </w:r>
      <w:r w:rsidRPr="00DD2777">
        <w:rPr>
          <w:noProof/>
          <w:sz w:val="24"/>
          <w:szCs w:val="24"/>
        </w:rPr>
        <w:t xml:space="preserve"> </w:t>
      </w:r>
      <w:r w:rsidRPr="00DD2777">
        <w:rPr>
          <w:noProof/>
          <w:sz w:val="24"/>
          <w:szCs w:val="24"/>
        </w:rPr>
        <w:drawing>
          <wp:inline distT="0" distB="0" distL="0" distR="0">
            <wp:extent cx="2935829" cy="1047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5829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D2777">
        <w:rPr>
          <w:noProof/>
          <w:sz w:val="24"/>
          <w:szCs w:val="24"/>
        </w:rPr>
        <w:drawing>
          <wp:inline distT="0" distB="0" distL="0" distR="0">
            <wp:extent cx="2381250" cy="1494202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4408" cy="149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5CE" w:rsidRPr="00DD2777" w:rsidRDefault="002655CE" w:rsidP="00DD2777">
      <w:pPr>
        <w:spacing w:before="240" w:after="240"/>
        <w:jc w:val="both"/>
        <w:rPr>
          <w:sz w:val="24"/>
          <w:szCs w:val="24"/>
          <w:shd w:val="clear" w:color="auto" w:fill="F5F5F5"/>
        </w:rPr>
      </w:pPr>
      <w:r w:rsidRPr="00DD2777">
        <w:rPr>
          <w:noProof/>
          <w:sz w:val="24"/>
          <w:szCs w:val="24"/>
        </w:rPr>
        <w:t>Obrázek _5.</w:t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</w:r>
      <w:r w:rsidRPr="00DD2777">
        <w:rPr>
          <w:noProof/>
          <w:sz w:val="24"/>
          <w:szCs w:val="24"/>
        </w:rPr>
        <w:tab/>
        <w:t>Obrázek _6.</w:t>
      </w:r>
    </w:p>
    <w:p w:rsidR="00751D4F" w:rsidRPr="00DD2777" w:rsidRDefault="00751D4F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180340</wp:posOffset>
            </wp:positionV>
            <wp:extent cx="2162810" cy="3181350"/>
            <wp:effectExtent l="0" t="0" r="8890" b="0"/>
            <wp:wrapTight wrapText="right">
              <wp:wrapPolygon edited="0">
                <wp:start x="0" y="0"/>
                <wp:lineTo x="0" y="21471"/>
                <wp:lineTo x="21499" y="21471"/>
                <wp:lineTo x="21499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1D4F" w:rsidRPr="00DD2777" w:rsidRDefault="00751D4F" w:rsidP="00DD2777">
      <w:pPr>
        <w:spacing w:before="240" w:after="240"/>
        <w:jc w:val="both"/>
        <w:rPr>
          <w:sz w:val="24"/>
          <w:szCs w:val="24"/>
        </w:rPr>
      </w:pPr>
    </w:p>
    <w:p w:rsidR="00751D4F" w:rsidRPr="00DD2777" w:rsidRDefault="00751D4F" w:rsidP="00DD2777">
      <w:pPr>
        <w:spacing w:before="240" w:after="240"/>
        <w:jc w:val="both"/>
        <w:rPr>
          <w:sz w:val="24"/>
          <w:szCs w:val="24"/>
        </w:rPr>
      </w:pPr>
    </w:p>
    <w:p w:rsidR="00751D4F" w:rsidRPr="00DD2777" w:rsidRDefault="00453560" w:rsidP="00DD2777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Dále můžeme využívat QR kódy, e-</w:t>
      </w:r>
      <w:r w:rsidR="00751D4F" w:rsidRPr="00DD2777">
        <w:rPr>
          <w:sz w:val="24"/>
          <w:szCs w:val="24"/>
        </w:rPr>
        <w:t xml:space="preserve">mail, </w:t>
      </w:r>
      <w:proofErr w:type="spellStart"/>
      <w:r w:rsidR="00751D4F" w:rsidRPr="00DD2777">
        <w:rPr>
          <w:sz w:val="24"/>
          <w:szCs w:val="24"/>
        </w:rPr>
        <w:t>cloudové</w:t>
      </w:r>
      <w:proofErr w:type="spellEnd"/>
      <w:r w:rsidR="00751D4F" w:rsidRPr="00DD2777">
        <w:rPr>
          <w:sz w:val="24"/>
          <w:szCs w:val="24"/>
        </w:rPr>
        <w:t xml:space="preserve"> služby</w:t>
      </w:r>
      <w:r>
        <w:rPr>
          <w:sz w:val="24"/>
          <w:szCs w:val="24"/>
        </w:rPr>
        <w:t>,</w:t>
      </w:r>
      <w:r w:rsidR="00751D4F" w:rsidRPr="00DD2777">
        <w:rPr>
          <w:sz w:val="24"/>
          <w:szCs w:val="24"/>
        </w:rPr>
        <w:t xml:space="preserve"> nebo použít vestavěného dálkového AV Mute, zmrazit, nastavení zvuku a další</w:t>
      </w:r>
    </w:p>
    <w:p w:rsidR="00847BC9" w:rsidRPr="00DD2777" w:rsidRDefault="00847BC9" w:rsidP="00DD2777">
      <w:pPr>
        <w:spacing w:before="240" w:after="240"/>
        <w:jc w:val="both"/>
        <w:rPr>
          <w:sz w:val="24"/>
          <w:szCs w:val="24"/>
        </w:rPr>
      </w:pPr>
    </w:p>
    <w:p w:rsidR="00847BC9" w:rsidRPr="00DD2777" w:rsidRDefault="00847BC9" w:rsidP="00DD2777">
      <w:pPr>
        <w:spacing w:before="240" w:after="240"/>
        <w:jc w:val="both"/>
        <w:rPr>
          <w:sz w:val="24"/>
          <w:szCs w:val="24"/>
        </w:rPr>
      </w:pPr>
    </w:p>
    <w:p w:rsidR="00847BC9" w:rsidRPr="00DD2777" w:rsidRDefault="00847BC9" w:rsidP="00DD2777">
      <w:pPr>
        <w:spacing w:before="240" w:after="240"/>
        <w:jc w:val="both"/>
        <w:rPr>
          <w:sz w:val="24"/>
          <w:szCs w:val="24"/>
        </w:rPr>
      </w:pPr>
    </w:p>
    <w:p w:rsidR="002713F7" w:rsidRPr="00DD2777" w:rsidRDefault="002713F7" w:rsidP="00DD2777">
      <w:pPr>
        <w:spacing w:before="240" w:after="240"/>
        <w:ind w:firstLine="708"/>
        <w:jc w:val="both"/>
        <w:rPr>
          <w:sz w:val="24"/>
          <w:szCs w:val="24"/>
        </w:rPr>
      </w:pPr>
    </w:p>
    <w:p w:rsidR="00AF0C8D" w:rsidRPr="00DD2777" w:rsidRDefault="00AF0C8D" w:rsidP="00DD2777">
      <w:pPr>
        <w:spacing w:before="240" w:after="240"/>
        <w:jc w:val="both"/>
        <w:rPr>
          <w:sz w:val="24"/>
          <w:szCs w:val="24"/>
        </w:rPr>
      </w:pPr>
    </w:p>
    <w:p w:rsidR="00AF0C8D" w:rsidRPr="00DD2777" w:rsidRDefault="00AF0C8D" w:rsidP="00DD2777">
      <w:pPr>
        <w:spacing w:before="240" w:after="240"/>
        <w:jc w:val="both"/>
        <w:rPr>
          <w:sz w:val="24"/>
          <w:szCs w:val="24"/>
        </w:rPr>
      </w:pPr>
    </w:p>
    <w:p w:rsidR="00AF0C8D" w:rsidRPr="00DD2777" w:rsidRDefault="002655C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Obrázek_7.</w:t>
      </w:r>
    </w:p>
    <w:p w:rsidR="002655CE" w:rsidRPr="00DD2777" w:rsidRDefault="002655CE" w:rsidP="00DD2777">
      <w:pPr>
        <w:spacing w:before="240" w:after="240"/>
        <w:jc w:val="both"/>
        <w:rPr>
          <w:sz w:val="24"/>
          <w:szCs w:val="24"/>
        </w:rPr>
      </w:pPr>
    </w:p>
    <w:p w:rsidR="00AF0C8D" w:rsidRPr="00DD2777" w:rsidRDefault="00AF0C8D" w:rsidP="00DD2777">
      <w:pPr>
        <w:spacing w:before="240" w:after="240"/>
        <w:jc w:val="both"/>
        <w:rPr>
          <w:sz w:val="24"/>
          <w:szCs w:val="24"/>
        </w:rPr>
      </w:pPr>
    </w:p>
    <w:p w:rsidR="002713F7" w:rsidRPr="00DD2777" w:rsidRDefault="00AF0C8D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Podporovaná prostředí:</w:t>
      </w:r>
    </w:p>
    <w:p w:rsidR="00AF0C8D" w:rsidRPr="00DD2777" w:rsidRDefault="00AF0C8D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noProof/>
          <w:sz w:val="24"/>
          <w:szCs w:val="24"/>
        </w:rPr>
        <w:drawing>
          <wp:inline distT="0" distB="0" distL="0" distR="0">
            <wp:extent cx="5760720" cy="3062258"/>
            <wp:effectExtent l="0" t="0" r="0" b="508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62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F04" w:rsidRPr="00DD2777" w:rsidRDefault="00751D4F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 xml:space="preserve">   </w:t>
      </w:r>
      <w:r w:rsidR="002655CE" w:rsidRPr="00DD2777">
        <w:rPr>
          <w:sz w:val="24"/>
          <w:szCs w:val="24"/>
        </w:rPr>
        <w:t>Obrázek_8</w:t>
      </w:r>
      <w:r w:rsidR="00AF0C8D" w:rsidRPr="00DD2777">
        <w:rPr>
          <w:noProof/>
          <w:sz w:val="24"/>
          <w:szCs w:val="24"/>
        </w:rPr>
        <w:drawing>
          <wp:inline distT="0" distB="0" distL="0" distR="0">
            <wp:extent cx="5760720" cy="272418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2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5CE" w:rsidRPr="00DD2777" w:rsidRDefault="002655C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Obrázek_9</w:t>
      </w:r>
    </w:p>
    <w:p w:rsidR="0000153E" w:rsidRPr="00DD2777" w:rsidRDefault="0000153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>Při výuce tak žáci samostatně pracují na svých vlastních zařízení, kde si úkoly mohou načíst na sdílených cloudových dokumentech a vypracovávat pomocí svých aplikací.</w:t>
      </w:r>
    </w:p>
    <w:p w:rsidR="00AF0C8D" w:rsidRPr="00DD2777" w:rsidRDefault="00453560" w:rsidP="00DD2777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Nesporná výhoda</w:t>
      </w:r>
      <w:r w:rsidR="0000153E" w:rsidRPr="00DD2777">
        <w:rPr>
          <w:sz w:val="24"/>
          <w:szCs w:val="24"/>
        </w:rPr>
        <w:t xml:space="preserve"> této</w:t>
      </w:r>
      <w:r w:rsidR="00AF0C8D" w:rsidRPr="00DD2777">
        <w:rPr>
          <w:sz w:val="24"/>
          <w:szCs w:val="24"/>
        </w:rPr>
        <w:t xml:space="preserve"> aplikace je především ve zpětné vazbě, kdy vyučující postupným spouštěním je</w:t>
      </w:r>
      <w:r>
        <w:rPr>
          <w:sz w:val="24"/>
          <w:szCs w:val="24"/>
        </w:rPr>
        <w:t>dnotlivých připojených zařízení</w:t>
      </w:r>
      <w:r w:rsidR="00AF0C8D" w:rsidRPr="00DD2777">
        <w:rPr>
          <w:sz w:val="24"/>
          <w:szCs w:val="24"/>
        </w:rPr>
        <w:t xml:space="preserve"> může zkontrolovat</w:t>
      </w:r>
      <w:r w:rsidR="0000153E" w:rsidRPr="00DD2777">
        <w:rPr>
          <w:sz w:val="24"/>
          <w:szCs w:val="24"/>
        </w:rPr>
        <w:t>,</w:t>
      </w:r>
      <w:r w:rsidR="00AF0C8D" w:rsidRPr="00DD2777">
        <w:rPr>
          <w:sz w:val="24"/>
          <w:szCs w:val="24"/>
        </w:rPr>
        <w:t xml:space="preserve"> jak žáci pracují</w:t>
      </w:r>
      <w:r>
        <w:rPr>
          <w:sz w:val="24"/>
          <w:szCs w:val="24"/>
        </w:rPr>
        <w:t>,</w:t>
      </w:r>
      <w:r w:rsidR="00AF0C8D" w:rsidRPr="00DD2777">
        <w:rPr>
          <w:sz w:val="24"/>
          <w:szCs w:val="24"/>
        </w:rPr>
        <w:t xml:space="preserve"> a zároveň žáci </w:t>
      </w:r>
      <w:r w:rsidR="0000153E" w:rsidRPr="00DD2777">
        <w:rPr>
          <w:sz w:val="24"/>
          <w:szCs w:val="24"/>
        </w:rPr>
        <w:t xml:space="preserve">na závěr </w:t>
      </w:r>
      <w:r w:rsidR="00AF0C8D" w:rsidRPr="00DD2777">
        <w:rPr>
          <w:sz w:val="24"/>
          <w:szCs w:val="24"/>
        </w:rPr>
        <w:t>mohou prezentovat a ukazovat své výsledky.</w:t>
      </w:r>
    </w:p>
    <w:p w:rsidR="0000153E" w:rsidRPr="00DD2777" w:rsidRDefault="0000153E" w:rsidP="00DD2777">
      <w:pPr>
        <w:spacing w:before="240" w:after="240"/>
        <w:jc w:val="both"/>
        <w:rPr>
          <w:sz w:val="24"/>
          <w:szCs w:val="24"/>
        </w:rPr>
      </w:pPr>
    </w:p>
    <w:p w:rsidR="0000153E" w:rsidRPr="00DD2777" w:rsidRDefault="0000153E" w:rsidP="00DD2777">
      <w:pPr>
        <w:spacing w:before="240" w:after="240"/>
        <w:jc w:val="both"/>
        <w:rPr>
          <w:sz w:val="24"/>
          <w:szCs w:val="24"/>
        </w:rPr>
      </w:pPr>
    </w:p>
    <w:p w:rsidR="00AF0C8D" w:rsidRPr="00DD2777" w:rsidRDefault="002655CE" w:rsidP="00DD2777">
      <w:pPr>
        <w:spacing w:before="240" w:after="240"/>
        <w:jc w:val="both"/>
        <w:rPr>
          <w:sz w:val="24"/>
          <w:szCs w:val="24"/>
        </w:rPr>
      </w:pPr>
      <w:r w:rsidRPr="00DD2777">
        <w:rPr>
          <w:sz w:val="24"/>
          <w:szCs w:val="24"/>
        </w:rPr>
        <w:t xml:space="preserve">Obrázky 1, 4, 5, 6, 7 Screen </w:t>
      </w:r>
      <w:hyperlink r:id="rId19" w:history="1">
        <w:r w:rsidRPr="00DD2777">
          <w:rPr>
            <w:rStyle w:val="Hypertextovodkaz"/>
            <w:sz w:val="24"/>
            <w:szCs w:val="24"/>
          </w:rPr>
          <w:t>https://play.google.com/store/apps/details?id=com.epson.iprojection&amp;hl=cs</w:t>
        </w:r>
      </w:hyperlink>
    </w:p>
    <w:p w:rsidR="002655CE" w:rsidRDefault="002655CE" w:rsidP="00DD2777">
      <w:pPr>
        <w:spacing w:before="240" w:after="240"/>
        <w:jc w:val="both"/>
      </w:pPr>
      <w:r w:rsidRPr="00DD2777">
        <w:rPr>
          <w:sz w:val="24"/>
          <w:szCs w:val="24"/>
        </w:rPr>
        <w:t xml:space="preserve">Obrázky 2, 3, </w:t>
      </w:r>
      <w:r w:rsidR="0000153E" w:rsidRPr="00DD2777">
        <w:rPr>
          <w:sz w:val="24"/>
          <w:szCs w:val="24"/>
        </w:rPr>
        <w:t xml:space="preserve">8, 9 Screen </w:t>
      </w:r>
      <w:hyperlink r:id="rId20" w:history="1">
        <w:r w:rsidR="0000153E" w:rsidRPr="00DD2777">
          <w:rPr>
            <w:rStyle w:val="Hypertextovodkaz"/>
            <w:sz w:val="24"/>
            <w:szCs w:val="24"/>
          </w:rPr>
          <w:t>https://www.epson.cz/cz/cs/viewcon/corporatesite/cms/index/10815/</w:t>
        </w:r>
      </w:hyperlink>
    </w:p>
    <w:p w:rsidR="00453560" w:rsidRDefault="00453560" w:rsidP="00DD2777">
      <w:pPr>
        <w:spacing w:before="240" w:after="240"/>
        <w:jc w:val="both"/>
      </w:pPr>
    </w:p>
    <w:p w:rsidR="00453560" w:rsidRDefault="00453560" w:rsidP="00DD2777">
      <w:pPr>
        <w:spacing w:before="240" w:after="240"/>
        <w:jc w:val="both"/>
      </w:pPr>
    </w:p>
    <w:p w:rsidR="00453560" w:rsidRDefault="00453560" w:rsidP="00DD2777">
      <w:pPr>
        <w:spacing w:before="240" w:after="240"/>
        <w:jc w:val="both"/>
      </w:pPr>
    </w:p>
    <w:p w:rsidR="00453560" w:rsidRDefault="00453560" w:rsidP="00DD2777">
      <w:pPr>
        <w:spacing w:before="240" w:after="240"/>
        <w:jc w:val="both"/>
      </w:pPr>
    </w:p>
    <w:p w:rsidR="00453560" w:rsidRDefault="00453560" w:rsidP="00DD2777">
      <w:pPr>
        <w:spacing w:before="240" w:after="240"/>
        <w:jc w:val="both"/>
      </w:pPr>
    </w:p>
    <w:sectPr w:rsidR="00453560" w:rsidSect="000276B2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A82" w:rsidRDefault="00D51A82">
      <w:r>
        <w:separator/>
      </w:r>
    </w:p>
  </w:endnote>
  <w:endnote w:type="continuationSeparator" w:id="0">
    <w:p w:rsidR="00D51A82" w:rsidRDefault="00D51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A82" w:rsidRDefault="00D51A82">
      <w:r>
        <w:separator/>
      </w:r>
    </w:p>
  </w:footnote>
  <w:footnote w:type="continuationSeparator" w:id="0">
    <w:p w:rsidR="00D51A82" w:rsidRDefault="00D51A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276B2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4D25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77F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3560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7BC9"/>
    <w:rsid w:val="008501B4"/>
    <w:rsid w:val="00852398"/>
    <w:rsid w:val="00860128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1A82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2777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play.google.com/store/apps/details?id=com.epson.iprojection&amp;hl=cs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www.epson.cz/cz/cs/viewcon/corporatesite/cms/index/1081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yperlink" Target="https://itunes.apple.com/app/epson-iprojection/id488048021?mt=8" TargetMode="External"/><Relationship Id="rId19" Type="http://schemas.openxmlformats.org/officeDocument/2006/relationships/hyperlink" Target="https://play.google.com/store/apps/details?id=com.epson.iprojection&amp;hl=c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904C1-09DB-4E0A-87A5-BCD753359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4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2015-01-02T15:27:00Z</dcterms:created>
  <dcterms:modified xsi:type="dcterms:W3CDTF">2015-01-02T15:27:00Z</dcterms:modified>
</cp:coreProperties>
</file>