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Pr="009C6A6C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bookmarkStart w:id="0" w:name="_GoBack"/>
      <w:bookmarkEnd w:id="0"/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t>Dotkněte se inovací CZ.1.07/1.3.00/51.0024</w:t>
      </w:r>
    </w:p>
    <w:p w:rsidR="00050719" w:rsidRPr="009C6A6C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B266CF" w:rsidP="00FF572C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ZDRAVÍ A FITNESS NA TABLETU</w:t>
      </w:r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9D16AA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009C6A6C">
        <w:rPr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1" w:name="Text2"/>
      <w:r w:rsidR="004A4070" w:rsidRPr="009C6A6C">
        <w:rPr>
          <w:sz w:val="24"/>
          <w:szCs w:val="24"/>
        </w:rPr>
        <w:instrText xml:space="preserve"> FORMTEXT </w:instrText>
      </w:r>
      <w:r w:rsidRPr="009C6A6C">
        <w:rPr>
          <w:sz w:val="24"/>
          <w:szCs w:val="24"/>
        </w:rPr>
      </w:r>
      <w:r w:rsidRPr="009C6A6C">
        <w:rPr>
          <w:sz w:val="24"/>
          <w:szCs w:val="24"/>
        </w:rPr>
        <w:fldChar w:fldCharType="separate"/>
      </w:r>
      <w:r w:rsidR="004A4070" w:rsidRPr="009C6A6C">
        <w:rPr>
          <w:noProof/>
          <w:sz w:val="24"/>
          <w:szCs w:val="24"/>
        </w:rPr>
        <w:t>Mgr. Karel Znamenáček</w:t>
      </w:r>
      <w:r w:rsidRPr="009C6A6C">
        <w:rPr>
          <w:sz w:val="24"/>
          <w:szCs w:val="24"/>
        </w:rPr>
        <w:fldChar w:fldCharType="end"/>
      </w:r>
      <w:bookmarkEnd w:id="1"/>
    </w:p>
    <w:p w:rsidR="006F19D1" w:rsidRPr="009C6A6C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0310F" w:rsidRPr="009C6A6C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EC29D7" w:rsidRPr="009C6A6C" w:rsidRDefault="00D01453" w:rsidP="00EC29D7">
      <w:pPr>
        <w:pStyle w:val="Zhlav"/>
        <w:jc w:val="both"/>
        <w:rPr>
          <w:b/>
          <w:sz w:val="24"/>
          <w:szCs w:val="24"/>
        </w:rPr>
      </w:pPr>
      <w:r w:rsidRPr="009C6A6C">
        <w:rPr>
          <w:sz w:val="24"/>
          <w:szCs w:val="24"/>
        </w:rPr>
        <w:t>Předmět</w:t>
      </w:r>
      <w:r w:rsidR="006F19D1" w:rsidRPr="009C6A6C">
        <w:rPr>
          <w:sz w:val="24"/>
          <w:szCs w:val="24"/>
        </w:rPr>
        <w:t>:</w:t>
      </w:r>
      <w:r w:rsidR="00197832" w:rsidRPr="009C6A6C">
        <w:rPr>
          <w:sz w:val="24"/>
          <w:szCs w:val="24"/>
        </w:rPr>
        <w:t xml:space="preserve"> </w:t>
      </w:r>
      <w:r w:rsidR="00E30E61" w:rsidRPr="009C6A6C">
        <w:rPr>
          <w:sz w:val="24"/>
          <w:szCs w:val="24"/>
        </w:rPr>
        <w:t xml:space="preserve"> </w:t>
      </w:r>
      <w:r w:rsidR="00B266CF">
        <w:rPr>
          <w:b/>
          <w:sz w:val="24"/>
          <w:szCs w:val="24"/>
        </w:rPr>
        <w:t>Tělesná výchova</w:t>
      </w:r>
      <w:r w:rsidR="00EC29D7" w:rsidRPr="009C6A6C">
        <w:rPr>
          <w:b/>
          <w:sz w:val="24"/>
          <w:szCs w:val="24"/>
        </w:rPr>
        <w:t xml:space="preserve"> 6</w:t>
      </w:r>
      <w:r w:rsidR="00D86442">
        <w:rPr>
          <w:b/>
          <w:sz w:val="24"/>
          <w:szCs w:val="24"/>
        </w:rPr>
        <w:t xml:space="preserve">. </w:t>
      </w:r>
      <w:r w:rsidR="00C06D71" w:rsidRPr="009C6A6C">
        <w:rPr>
          <w:b/>
          <w:sz w:val="24"/>
          <w:szCs w:val="24"/>
        </w:rPr>
        <w:t>-</w:t>
      </w:r>
      <w:r w:rsidR="00D86442">
        <w:rPr>
          <w:b/>
          <w:sz w:val="24"/>
          <w:szCs w:val="24"/>
        </w:rPr>
        <w:t xml:space="preserve"> </w:t>
      </w:r>
      <w:r w:rsidR="00C06D71" w:rsidRPr="009C6A6C">
        <w:rPr>
          <w:b/>
          <w:sz w:val="24"/>
          <w:szCs w:val="24"/>
        </w:rPr>
        <w:t>9</w:t>
      </w:r>
      <w:r w:rsidR="00EC29D7" w:rsidRPr="009C6A6C">
        <w:rPr>
          <w:b/>
          <w:sz w:val="24"/>
          <w:szCs w:val="24"/>
        </w:rPr>
        <w:t>.</w:t>
      </w:r>
      <w:r w:rsidR="00D86442">
        <w:rPr>
          <w:b/>
          <w:sz w:val="24"/>
          <w:szCs w:val="24"/>
        </w:rPr>
        <w:t xml:space="preserve"> </w:t>
      </w:r>
      <w:r w:rsidR="00EC29D7" w:rsidRPr="009C6A6C">
        <w:rPr>
          <w:b/>
          <w:sz w:val="24"/>
          <w:szCs w:val="24"/>
        </w:rPr>
        <w:t xml:space="preserve">ročník </w:t>
      </w: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6F19D1" w:rsidRPr="009C6A6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  <w:r w:rsidRPr="009C6A6C">
        <w:rPr>
          <w:i/>
          <w:sz w:val="24"/>
          <w:szCs w:val="24"/>
        </w:rPr>
        <w:t>Klíčová slova:</w:t>
      </w:r>
      <w:r w:rsidR="00BB147B" w:rsidRPr="009C6A6C">
        <w:rPr>
          <w:i/>
          <w:sz w:val="24"/>
          <w:szCs w:val="24"/>
        </w:rPr>
        <w:t xml:space="preserve"> </w:t>
      </w:r>
      <w:r w:rsidR="00D86442">
        <w:rPr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smartphone, phablet, tablet, cvičení"/>
            </w:textInput>
          </w:ffData>
        </w:fldChar>
      </w:r>
      <w:bookmarkStart w:id="2" w:name="Text4"/>
      <w:r w:rsidR="00D86442">
        <w:rPr>
          <w:i/>
          <w:sz w:val="24"/>
          <w:szCs w:val="24"/>
        </w:rPr>
        <w:instrText xml:space="preserve"> FORMTEXT </w:instrText>
      </w:r>
      <w:r w:rsidR="00D86442">
        <w:rPr>
          <w:i/>
          <w:sz w:val="24"/>
          <w:szCs w:val="24"/>
        </w:rPr>
      </w:r>
      <w:r w:rsidR="00D86442">
        <w:rPr>
          <w:i/>
          <w:sz w:val="24"/>
          <w:szCs w:val="24"/>
        </w:rPr>
        <w:fldChar w:fldCharType="separate"/>
      </w:r>
      <w:r w:rsidR="00D86442">
        <w:rPr>
          <w:i/>
          <w:noProof/>
          <w:sz w:val="24"/>
          <w:szCs w:val="24"/>
        </w:rPr>
        <w:t>smartphone, phablet, tablet, cvičení</w:t>
      </w:r>
      <w:r w:rsidR="00D86442">
        <w:rPr>
          <w:i/>
          <w:sz w:val="24"/>
          <w:szCs w:val="24"/>
        </w:rPr>
        <w:fldChar w:fldCharType="end"/>
      </w:r>
      <w:bookmarkEnd w:id="2"/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4"/>
          <w:szCs w:val="24"/>
        </w:rPr>
      </w:pPr>
    </w:p>
    <w:p w:rsidR="00D73951" w:rsidRPr="009C6A6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  <w:r w:rsidRPr="009C6A6C">
        <w:rPr>
          <w:b/>
          <w:bCs/>
          <w:sz w:val="24"/>
          <w:szCs w:val="24"/>
          <w:shd w:val="clear" w:color="auto" w:fill="FFFFFF"/>
        </w:rPr>
        <w:t xml:space="preserve">Pomůcky: tablet,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phablet,</w:t>
      </w:r>
      <w:r w:rsidRPr="009C6A6C">
        <w:rPr>
          <w:b/>
          <w:bCs/>
          <w:sz w:val="24"/>
          <w:szCs w:val="24"/>
          <w:shd w:val="clear" w:color="auto" w:fill="FFFFFF"/>
        </w:rPr>
        <w:t xml:space="preserve"> smartphone, </w:t>
      </w:r>
      <w:r w:rsidR="00C06D71" w:rsidRPr="009C6A6C">
        <w:rPr>
          <w:b/>
          <w:bCs/>
          <w:sz w:val="24"/>
          <w:szCs w:val="24"/>
          <w:shd w:val="clear" w:color="auto" w:fill="FFFFFF"/>
        </w:rPr>
        <w:t>internet</w:t>
      </w:r>
      <w:r w:rsidRPr="009C6A6C">
        <w:rPr>
          <w:b/>
          <w:bCs/>
          <w:sz w:val="24"/>
          <w:szCs w:val="24"/>
          <w:shd w:val="clear" w:color="auto" w:fill="FFFFFF"/>
        </w:rPr>
        <w:t>.</w:t>
      </w:r>
    </w:p>
    <w:p w:rsidR="00EC29D7" w:rsidRPr="009C6A6C" w:rsidRDefault="00EC29D7" w:rsidP="00EC29D7">
      <w:pPr>
        <w:rPr>
          <w:b/>
          <w:bCs/>
          <w:sz w:val="24"/>
          <w:szCs w:val="24"/>
          <w:shd w:val="clear" w:color="auto" w:fill="FFFFFF"/>
        </w:rPr>
      </w:pPr>
    </w:p>
    <w:p w:rsidR="00B266CF" w:rsidRDefault="00B266CF" w:rsidP="00B266CF">
      <w:pPr>
        <w:rPr>
          <w:rFonts w:asciiTheme="minorHAnsi" w:hAnsiTheme="minorHAnsi"/>
          <w:b/>
          <w:sz w:val="28"/>
          <w:szCs w:val="28"/>
        </w:rPr>
      </w:pPr>
      <w:r w:rsidRPr="00B266CF">
        <w:rPr>
          <w:rFonts w:asciiTheme="minorHAnsi" w:hAnsiTheme="minorHAnsi"/>
          <w:b/>
          <w:sz w:val="28"/>
          <w:szCs w:val="28"/>
        </w:rPr>
        <w:t>Tablety ve školách</w:t>
      </w:r>
    </w:p>
    <w:p w:rsidR="00C84A02" w:rsidRPr="00B266CF" w:rsidRDefault="00C84A02" w:rsidP="00B266CF">
      <w:pPr>
        <w:rPr>
          <w:rFonts w:asciiTheme="minorHAnsi" w:hAnsiTheme="minorHAnsi"/>
          <w:b/>
          <w:sz w:val="28"/>
          <w:szCs w:val="28"/>
        </w:rPr>
      </w:pPr>
    </w:p>
    <w:p w:rsidR="00C84A02" w:rsidRDefault="00B266CF" w:rsidP="00C84A02">
      <w:p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sz w:val="24"/>
          <w:szCs w:val="24"/>
        </w:rPr>
        <w:t xml:space="preserve">Využití tabletů, phabletů a smartphonů ve školách můžeme rozdělit do různých skupin podle toho, jak je využíváme. První je jistě jako výuková pomůcka, další </w:t>
      </w:r>
      <w:r>
        <w:rPr>
          <w:rFonts w:asciiTheme="minorHAnsi" w:hAnsiTheme="minorHAnsi"/>
          <w:sz w:val="24"/>
          <w:szCs w:val="24"/>
        </w:rPr>
        <w:t>jako zkoušecí nástroj nebo</w:t>
      </w:r>
      <w:r w:rsidRPr="00AC65F7">
        <w:rPr>
          <w:rFonts w:asciiTheme="minorHAnsi" w:hAnsiTheme="minorHAnsi"/>
          <w:sz w:val="24"/>
          <w:szCs w:val="24"/>
        </w:rPr>
        <w:t xml:space="preserve"> prezentační nástroj, … a určitě najdeme mnohá další využití. Většinou jej používáme u klasických předmětů</w:t>
      </w:r>
      <w:r>
        <w:rPr>
          <w:sz w:val="24"/>
          <w:szCs w:val="24"/>
        </w:rPr>
        <w:t>,</w:t>
      </w:r>
      <w:r w:rsidRPr="00AC65F7">
        <w:rPr>
          <w:rFonts w:asciiTheme="minorHAnsi" w:hAnsiTheme="minorHAnsi"/>
          <w:sz w:val="24"/>
          <w:szCs w:val="24"/>
        </w:rPr>
        <w:t xml:space="preserve"> jako jsou jazyky, matematika, zeměpis, fyzika, přírodopis…</w:t>
      </w:r>
      <w:r w:rsidR="00D86442">
        <w:rPr>
          <w:rFonts w:asciiTheme="minorHAnsi" w:hAnsiTheme="minorHAnsi"/>
          <w:sz w:val="24"/>
          <w:szCs w:val="24"/>
        </w:rPr>
        <w:t>, ale co taková tělesná výchova?</w:t>
      </w:r>
    </w:p>
    <w:p w:rsidR="00B707A3" w:rsidRDefault="00C84A02" w:rsidP="00C84A02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</w:t>
      </w:r>
      <w:r w:rsidRPr="00C84A02">
        <w:rPr>
          <w:rFonts w:asciiTheme="minorHAnsi" w:hAnsiTheme="minorHAnsi"/>
          <w:sz w:val="24"/>
          <w:szCs w:val="24"/>
        </w:rPr>
        <w:t xml:space="preserve">ři tělesné výchově </w:t>
      </w:r>
      <w:r>
        <w:rPr>
          <w:rFonts w:asciiTheme="minorHAnsi" w:hAnsiTheme="minorHAnsi"/>
          <w:sz w:val="24"/>
          <w:szCs w:val="24"/>
        </w:rPr>
        <w:t>využíváme především různých video</w:t>
      </w:r>
      <w:r w:rsidRPr="00C84A02">
        <w:rPr>
          <w:rFonts w:asciiTheme="minorHAnsi" w:hAnsiTheme="minorHAnsi"/>
          <w:sz w:val="24"/>
          <w:szCs w:val="24"/>
        </w:rPr>
        <w:t>záznamů pro zpětnou vazbu v oblasti nácviku správné techniky</w:t>
      </w:r>
      <w:r>
        <w:rPr>
          <w:rFonts w:asciiTheme="minorHAnsi" w:hAnsiTheme="minorHAnsi"/>
          <w:sz w:val="24"/>
          <w:szCs w:val="24"/>
        </w:rPr>
        <w:t xml:space="preserve">, kdy nám </w:t>
      </w:r>
      <w:r w:rsidRPr="00C84A02">
        <w:rPr>
          <w:rFonts w:asciiTheme="minorHAnsi" w:hAnsiTheme="minorHAnsi"/>
          <w:sz w:val="24"/>
          <w:szCs w:val="24"/>
        </w:rPr>
        <w:t>umožňuje efektivně odstranit chyby, jichž se žák dopouští.</w:t>
      </w:r>
      <w:r>
        <w:rPr>
          <w:rFonts w:asciiTheme="minorHAnsi" w:hAnsiTheme="minorHAnsi"/>
          <w:sz w:val="24"/>
          <w:szCs w:val="24"/>
        </w:rPr>
        <w:t xml:space="preserve"> </w:t>
      </w:r>
      <w:r w:rsidRPr="00C84A02">
        <w:rPr>
          <w:rFonts w:asciiTheme="minorHAnsi" w:hAnsiTheme="minorHAnsi"/>
          <w:sz w:val="24"/>
          <w:szCs w:val="24"/>
        </w:rPr>
        <w:t>Samozřejmostí jsou</w:t>
      </w:r>
      <w:r>
        <w:rPr>
          <w:rFonts w:asciiTheme="minorHAnsi" w:hAnsiTheme="minorHAnsi"/>
          <w:sz w:val="24"/>
          <w:szCs w:val="24"/>
        </w:rPr>
        <w:t xml:space="preserve"> i</w:t>
      </w:r>
      <w:r w:rsidRPr="00C84A02">
        <w:rPr>
          <w:rFonts w:asciiTheme="minorHAnsi" w:hAnsiTheme="minorHAnsi"/>
          <w:sz w:val="24"/>
          <w:szCs w:val="24"/>
        </w:rPr>
        <w:t xml:space="preserve"> instruktážní videoukázky (např. jízda na lyžích, snowboardu, kanoistika),</w:t>
      </w:r>
      <w:r>
        <w:rPr>
          <w:rFonts w:asciiTheme="minorHAnsi" w:hAnsiTheme="minorHAnsi"/>
          <w:sz w:val="24"/>
          <w:szCs w:val="24"/>
        </w:rPr>
        <w:t xml:space="preserve"> </w:t>
      </w:r>
      <w:r w:rsidRPr="00C84A02">
        <w:rPr>
          <w:rFonts w:asciiTheme="minorHAnsi" w:hAnsiTheme="minorHAnsi"/>
          <w:sz w:val="24"/>
          <w:szCs w:val="24"/>
        </w:rPr>
        <w:t xml:space="preserve">dále </w:t>
      </w:r>
      <w:r>
        <w:rPr>
          <w:rFonts w:asciiTheme="minorHAnsi" w:hAnsiTheme="minorHAnsi"/>
          <w:sz w:val="24"/>
          <w:szCs w:val="24"/>
        </w:rPr>
        <w:t xml:space="preserve">pak </w:t>
      </w:r>
      <w:r w:rsidRPr="00C84A02">
        <w:rPr>
          <w:rFonts w:asciiTheme="minorHAnsi" w:hAnsiTheme="minorHAnsi"/>
          <w:sz w:val="24"/>
          <w:szCs w:val="24"/>
        </w:rPr>
        <w:t>ukázky cvičení (např. v souvislosti s realizací oblasti Člověk a zdraví), ale i záznamy</w:t>
      </w:r>
      <w:r>
        <w:rPr>
          <w:rFonts w:asciiTheme="minorHAnsi" w:hAnsiTheme="minorHAnsi"/>
          <w:sz w:val="24"/>
          <w:szCs w:val="24"/>
        </w:rPr>
        <w:t xml:space="preserve"> </w:t>
      </w:r>
      <w:r w:rsidR="00B707A3">
        <w:rPr>
          <w:rFonts w:asciiTheme="minorHAnsi" w:hAnsiTheme="minorHAnsi"/>
          <w:sz w:val="24"/>
          <w:szCs w:val="24"/>
        </w:rPr>
        <w:t xml:space="preserve">velkých sportovních akcí, </w:t>
      </w:r>
      <w:r w:rsidRPr="00C84A02">
        <w:rPr>
          <w:rFonts w:asciiTheme="minorHAnsi" w:hAnsiTheme="minorHAnsi"/>
          <w:sz w:val="24"/>
          <w:szCs w:val="24"/>
        </w:rPr>
        <w:t>jako jsou olympijské hry, jejichž atmosféra pomáhá vytvářet postoj</w:t>
      </w:r>
      <w:r>
        <w:rPr>
          <w:rFonts w:asciiTheme="minorHAnsi" w:hAnsiTheme="minorHAnsi"/>
          <w:sz w:val="24"/>
          <w:szCs w:val="24"/>
        </w:rPr>
        <w:t xml:space="preserve"> </w:t>
      </w:r>
      <w:r w:rsidRPr="00C84A02">
        <w:rPr>
          <w:rFonts w:asciiTheme="minorHAnsi" w:hAnsiTheme="minorHAnsi"/>
          <w:sz w:val="24"/>
          <w:szCs w:val="24"/>
        </w:rPr>
        <w:t xml:space="preserve">k </w:t>
      </w:r>
      <w:r>
        <w:rPr>
          <w:rFonts w:asciiTheme="minorHAnsi" w:hAnsiTheme="minorHAnsi"/>
          <w:sz w:val="24"/>
          <w:szCs w:val="24"/>
        </w:rPr>
        <w:t xml:space="preserve">fair-play a olympijské myšlence. </w:t>
      </w:r>
      <w:r w:rsidR="00B707A3">
        <w:rPr>
          <w:rFonts w:asciiTheme="minorHAnsi" w:hAnsiTheme="minorHAnsi"/>
          <w:sz w:val="24"/>
          <w:szCs w:val="24"/>
        </w:rPr>
        <w:t>K tomu nám však slouží dataprojektor, televize nebo interaktivní tabule.</w:t>
      </w:r>
    </w:p>
    <w:p w:rsidR="00B266CF" w:rsidRDefault="00B707A3" w:rsidP="00C84A02">
      <w:pPr>
        <w:rPr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Můžeme však</w:t>
      </w:r>
      <w:r w:rsidR="00C84A02">
        <w:rPr>
          <w:rFonts w:asciiTheme="minorHAnsi" w:hAnsiTheme="minorHAnsi"/>
          <w:sz w:val="24"/>
          <w:szCs w:val="24"/>
        </w:rPr>
        <w:t xml:space="preserve"> při tělesné výchově využít i mobilní zařízení?</w:t>
      </w:r>
    </w:p>
    <w:p w:rsidR="00B266CF" w:rsidRDefault="00B266CF" w:rsidP="00B266CF">
      <w:pPr>
        <w:rPr>
          <w:rFonts w:asciiTheme="minorHAnsi" w:hAnsiTheme="minorHAnsi"/>
          <w:sz w:val="24"/>
          <w:szCs w:val="24"/>
        </w:rPr>
      </w:pPr>
    </w:p>
    <w:p w:rsidR="00B266CF" w:rsidRDefault="00B266CF" w:rsidP="00B266CF">
      <w:pPr>
        <w:rPr>
          <w:b/>
          <w:sz w:val="24"/>
          <w:szCs w:val="24"/>
        </w:rPr>
      </w:pPr>
      <w:r w:rsidRPr="00B266CF">
        <w:rPr>
          <w:rFonts w:asciiTheme="minorHAnsi" w:hAnsiTheme="minorHAnsi"/>
          <w:b/>
          <w:sz w:val="24"/>
          <w:szCs w:val="24"/>
        </w:rPr>
        <w:t xml:space="preserve">Ano i </w:t>
      </w:r>
      <w:r w:rsidR="00B707A3">
        <w:rPr>
          <w:rFonts w:asciiTheme="minorHAnsi" w:hAnsiTheme="minorHAnsi"/>
          <w:b/>
          <w:sz w:val="24"/>
          <w:szCs w:val="24"/>
        </w:rPr>
        <w:t>v tělesné výchově můžeme pro podpůrné činnosti</w:t>
      </w:r>
      <w:r w:rsidR="00D86442">
        <w:rPr>
          <w:b/>
          <w:sz w:val="24"/>
          <w:szCs w:val="24"/>
        </w:rPr>
        <w:t xml:space="preserve"> ta</w:t>
      </w:r>
      <w:r w:rsidRPr="00B266CF">
        <w:rPr>
          <w:b/>
          <w:sz w:val="24"/>
          <w:szCs w:val="24"/>
        </w:rPr>
        <w:t>to mobilní zařízení využít, jako například:</w:t>
      </w:r>
    </w:p>
    <w:p w:rsidR="00B707A3" w:rsidRDefault="00B707A3" w:rsidP="00B266CF">
      <w:pPr>
        <w:rPr>
          <w:b/>
          <w:sz w:val="24"/>
          <w:szCs w:val="24"/>
        </w:rPr>
      </w:pPr>
    </w:p>
    <w:p w:rsidR="00B707A3" w:rsidRPr="00B707A3" w:rsidRDefault="00B707A3" w:rsidP="00B266CF">
      <w:pPr>
        <w:rPr>
          <w:rFonts w:asciiTheme="minorHAnsi" w:hAnsiTheme="minorHAnsi"/>
          <w:b/>
          <w:sz w:val="28"/>
          <w:szCs w:val="28"/>
        </w:rPr>
      </w:pPr>
      <w:r w:rsidRPr="00B707A3">
        <w:rPr>
          <w:rFonts w:asciiTheme="minorHAnsi" w:hAnsiTheme="minorHAnsi"/>
          <w:b/>
          <w:sz w:val="28"/>
          <w:szCs w:val="28"/>
        </w:rPr>
        <w:t>Sportovní novinky: Sport.cz</w:t>
      </w:r>
    </w:p>
    <w:p w:rsidR="00B707A3" w:rsidRPr="00B266CF" w:rsidRDefault="00B707A3" w:rsidP="00B266CF">
      <w:pPr>
        <w:rPr>
          <w:rFonts w:asciiTheme="minorHAnsi" w:hAnsiTheme="minorHAnsi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3028950" cy="1882595"/>
            <wp:effectExtent l="0" t="0" r="0" b="381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5620" cy="1892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707A3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514475" cy="1544366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54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Default="00B266CF" w:rsidP="00B266CF">
      <w:pPr>
        <w:rPr>
          <w:rFonts w:asciiTheme="minorHAnsi" w:hAnsiTheme="minorHAnsi"/>
          <w:sz w:val="24"/>
          <w:szCs w:val="24"/>
        </w:rPr>
      </w:pPr>
    </w:p>
    <w:p w:rsidR="00B266CF" w:rsidRPr="00B266CF" w:rsidRDefault="00B266CF" w:rsidP="00B266CF">
      <w:pPr>
        <w:rPr>
          <w:rFonts w:asciiTheme="minorHAnsi" w:hAnsiTheme="minorHAnsi"/>
          <w:b/>
          <w:sz w:val="28"/>
          <w:szCs w:val="28"/>
        </w:rPr>
      </w:pPr>
      <w:r w:rsidRPr="00B266CF">
        <w:rPr>
          <w:rFonts w:asciiTheme="minorHAnsi" w:hAnsiTheme="minorHAnsi"/>
          <w:b/>
          <w:sz w:val="28"/>
          <w:szCs w:val="28"/>
        </w:rPr>
        <w:t>Pomůcka pro zdraví:</w:t>
      </w:r>
    </w:p>
    <w:p w:rsidR="00B266CF" w:rsidRPr="00B266CF" w:rsidRDefault="00B266CF" w:rsidP="00B266CF">
      <w:pPr>
        <w:rPr>
          <w:rFonts w:asciiTheme="minorHAnsi" w:hAnsiTheme="minorHAnsi"/>
          <w:b/>
          <w:sz w:val="24"/>
          <w:szCs w:val="24"/>
        </w:rPr>
      </w:pP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rFonts w:asciiTheme="minorHAnsi" w:hAnsiTheme="minorHAnsi"/>
          <w:b/>
          <w:sz w:val="24"/>
          <w:szCs w:val="24"/>
        </w:rPr>
      </w:pPr>
      <w:r w:rsidRPr="00B266CF">
        <w:rPr>
          <w:rFonts w:asciiTheme="minorHAnsi" w:hAnsiTheme="minorHAnsi"/>
          <w:b/>
          <w:sz w:val="24"/>
          <w:szCs w:val="24"/>
        </w:rPr>
        <w:t>Body mass index (BMI):</w:t>
      </w:r>
    </w:p>
    <w:p w:rsidR="00B266CF" w:rsidRPr="00AC65F7" w:rsidRDefault="00B266CF" w:rsidP="00B266CF">
      <w:pPr>
        <w:pStyle w:val="Odstavecseseznamem"/>
        <w:numPr>
          <w:ilvl w:val="1"/>
          <w:numId w:val="39"/>
        </w:num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Aplikace </w:t>
      </w:r>
      <w:r w:rsidRPr="00AC65F7">
        <w:rPr>
          <w:rFonts w:asciiTheme="minorHAnsi" w:hAnsiTheme="minorHAnsi"/>
          <w:sz w:val="24"/>
          <w:szCs w:val="24"/>
        </w:rPr>
        <w:t xml:space="preserve">je kalkulačka na míru tělesného tuku na základě výšky a hmotnosti, které se vztahuje na muže a ženy. </w:t>
      </w:r>
    </w:p>
    <w:p w:rsidR="00B266CF" w:rsidRPr="00AC65F7" w:rsidRDefault="00B266CF" w:rsidP="00B266CF">
      <w:p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noProof/>
          <w:sz w:val="24"/>
          <w:szCs w:val="24"/>
        </w:rPr>
        <w:drawing>
          <wp:inline distT="0" distB="0" distL="0" distR="0">
            <wp:extent cx="4834473" cy="2676525"/>
            <wp:effectExtent l="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4473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Default="00B266CF" w:rsidP="00B266CF">
      <w:pPr>
        <w:pStyle w:val="Odstavecseseznamem"/>
        <w:rPr>
          <w:rFonts w:asciiTheme="minorHAnsi" w:hAnsiTheme="minorHAnsi"/>
          <w:sz w:val="24"/>
          <w:szCs w:val="24"/>
        </w:rPr>
      </w:pP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rFonts w:asciiTheme="minorHAnsi" w:hAnsiTheme="minorHAnsi"/>
          <w:b/>
          <w:sz w:val="24"/>
          <w:szCs w:val="24"/>
        </w:rPr>
      </w:pPr>
      <w:r w:rsidRPr="00B266CF">
        <w:rPr>
          <w:rFonts w:asciiTheme="minorHAnsi" w:hAnsiTheme="minorHAnsi"/>
          <w:b/>
          <w:sz w:val="24"/>
          <w:szCs w:val="24"/>
        </w:rPr>
        <w:t xml:space="preserve">Krevní Tlak (My Heart): </w:t>
      </w:r>
    </w:p>
    <w:p w:rsidR="00B266CF" w:rsidRPr="00AC65F7" w:rsidRDefault="00032A63" w:rsidP="00B266CF">
      <w:pPr>
        <w:pStyle w:val="Odstavecseseznamem"/>
        <w:numPr>
          <w:ilvl w:val="1"/>
          <w:numId w:val="39"/>
        </w:num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sz w:val="24"/>
          <w:szCs w:val="24"/>
        </w:rPr>
        <w:t>Pomocí této aplikace můžete snad</w:t>
      </w:r>
      <w:r w:rsidR="00D86442">
        <w:rPr>
          <w:rFonts w:asciiTheme="minorHAnsi" w:hAnsiTheme="minorHAnsi"/>
          <w:sz w:val="24"/>
          <w:szCs w:val="24"/>
        </w:rPr>
        <w:t>no ukládat a analyzovat všechna svá</w:t>
      </w:r>
      <w:r w:rsidRPr="00AC65F7">
        <w:rPr>
          <w:rFonts w:asciiTheme="minorHAnsi" w:hAnsiTheme="minorHAnsi"/>
          <w:sz w:val="24"/>
          <w:szCs w:val="24"/>
        </w:rPr>
        <w:t xml:space="preserve"> měření krevního tlaku a vytvářet doplňkové informace potřebné p</w:t>
      </w:r>
      <w:r>
        <w:rPr>
          <w:rFonts w:asciiTheme="minorHAnsi" w:hAnsiTheme="minorHAnsi"/>
          <w:sz w:val="24"/>
          <w:szCs w:val="24"/>
        </w:rPr>
        <w:t>ři</w:t>
      </w:r>
      <w:r w:rsidRPr="00AC65F7">
        <w:rPr>
          <w:rFonts w:asciiTheme="minorHAnsi" w:hAnsiTheme="minorHAnsi"/>
          <w:sz w:val="24"/>
          <w:szCs w:val="24"/>
        </w:rPr>
        <w:t xml:space="preserve"> správné léčbě arteriální hypertenze, které se mohou přímo poslat lékaři prostřednictvím speciálně vytvořených zpráv.</w:t>
      </w:r>
    </w:p>
    <w:p w:rsidR="00B266CF" w:rsidRPr="00AC65F7" w:rsidRDefault="00B266CF" w:rsidP="00B266CF">
      <w:p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noProof/>
          <w:sz w:val="24"/>
          <w:szCs w:val="24"/>
        </w:rPr>
        <w:drawing>
          <wp:inline distT="0" distB="0" distL="0" distR="0">
            <wp:extent cx="5306423" cy="2047875"/>
            <wp:effectExtent l="0" t="0" r="889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5686" cy="205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rFonts w:asciiTheme="minorHAnsi" w:hAnsiTheme="minorHAnsi"/>
          <w:b/>
          <w:sz w:val="24"/>
          <w:szCs w:val="24"/>
        </w:rPr>
      </w:pPr>
      <w:r w:rsidRPr="00B266CF">
        <w:rPr>
          <w:rFonts w:asciiTheme="minorHAnsi" w:hAnsiTheme="minorHAnsi"/>
          <w:b/>
          <w:sz w:val="24"/>
          <w:szCs w:val="24"/>
        </w:rPr>
        <w:t>První pomoc:</w:t>
      </w:r>
    </w:p>
    <w:p w:rsidR="00B266CF" w:rsidRPr="00AC65F7" w:rsidRDefault="00B266CF" w:rsidP="00B266CF">
      <w:pPr>
        <w:pStyle w:val="Odstavecseseznamem"/>
        <w:numPr>
          <w:ilvl w:val="1"/>
          <w:numId w:val="39"/>
        </w:numPr>
        <w:rPr>
          <w:rFonts w:asciiTheme="minorHAnsi" w:hAnsiTheme="minorHAnsi"/>
          <w:sz w:val="24"/>
          <w:szCs w:val="24"/>
        </w:rPr>
      </w:pPr>
      <w:r w:rsidRPr="00AC65F7">
        <w:rPr>
          <w:rFonts w:asciiTheme="minorHAnsi" w:hAnsiTheme="minorHAnsi"/>
          <w:sz w:val="24"/>
          <w:szCs w:val="24"/>
        </w:rPr>
        <w:t>S aplikací Českého červeného kříže První pomoc si budete umět poradit při většině příhod, ať už si zvrtnete kotník nebo půjde někomu o život. Videa, interaktivní kvízy a návody krok za krokem – první pomoc nikdy nebyla jednodušší a zábavněj</w:t>
      </w:r>
      <w:r w:rsidR="00D86442">
        <w:rPr>
          <w:rFonts w:asciiTheme="minorHAnsi" w:hAnsiTheme="minorHAnsi"/>
          <w:sz w:val="24"/>
          <w:szCs w:val="24"/>
        </w:rPr>
        <w:t>ší. Součástí jsou i rychlé rady</w:t>
      </w:r>
      <w:r w:rsidRPr="00AC65F7">
        <w:rPr>
          <w:rFonts w:asciiTheme="minorHAnsi" w:hAnsiTheme="minorHAnsi"/>
          <w:sz w:val="24"/>
          <w:szCs w:val="24"/>
        </w:rPr>
        <w:t xml:space="preserve"> pro chvíle</w:t>
      </w:r>
      <w:r w:rsidR="00D86442">
        <w:rPr>
          <w:rFonts w:asciiTheme="minorHAnsi" w:hAnsiTheme="minorHAnsi"/>
          <w:sz w:val="24"/>
          <w:szCs w:val="24"/>
        </w:rPr>
        <w:t>,</w:t>
      </w:r>
      <w:r w:rsidRPr="00AC65F7">
        <w:rPr>
          <w:rFonts w:asciiTheme="minorHAnsi" w:hAnsiTheme="minorHAnsi"/>
          <w:sz w:val="24"/>
          <w:szCs w:val="24"/>
        </w:rPr>
        <w:t xml:space="preserve"> kdy jde o </w:t>
      </w:r>
      <w:r w:rsidRPr="00AC65F7">
        <w:rPr>
          <w:rFonts w:asciiTheme="minorHAnsi" w:hAnsiTheme="minorHAnsi"/>
          <w:sz w:val="24"/>
          <w:szCs w:val="24"/>
        </w:rPr>
        <w:lastRenderedPageBreak/>
        <w:t xml:space="preserve">každou sekundu. Volat nouzová čísla pak můžete přímo z aplikace. A nejen to – najdete tu řadu rad i pro jiné krizové situace. </w:t>
      </w: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  <w:r w:rsidRPr="00AC65F7">
        <w:rPr>
          <w:rFonts w:asciiTheme="minorHAnsi" w:hAnsiTheme="minorHAnsi"/>
          <w:noProof/>
          <w:sz w:val="24"/>
          <w:szCs w:val="24"/>
        </w:rPr>
        <w:drawing>
          <wp:inline distT="0" distB="0" distL="0" distR="0">
            <wp:extent cx="5151738" cy="31908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0035" cy="318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Default="00B266CF" w:rsidP="00B266CF">
      <w:pPr>
        <w:rPr>
          <w:b/>
          <w:sz w:val="28"/>
          <w:szCs w:val="28"/>
        </w:rPr>
      </w:pPr>
    </w:p>
    <w:p w:rsidR="00B266CF" w:rsidRDefault="00B266CF" w:rsidP="00B266CF">
      <w:pPr>
        <w:rPr>
          <w:b/>
          <w:sz w:val="28"/>
          <w:szCs w:val="28"/>
        </w:rPr>
      </w:pPr>
      <w:r w:rsidRPr="00B266CF">
        <w:rPr>
          <w:b/>
          <w:sz w:val="28"/>
          <w:szCs w:val="28"/>
        </w:rPr>
        <w:t>Při cvičení:</w:t>
      </w:r>
    </w:p>
    <w:p w:rsidR="00B266CF" w:rsidRPr="00B266CF" w:rsidRDefault="00B266CF" w:rsidP="00B266CF">
      <w:pPr>
        <w:rPr>
          <w:b/>
          <w:sz w:val="28"/>
          <w:szCs w:val="28"/>
        </w:rPr>
      </w:pP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b/>
          <w:sz w:val="24"/>
          <w:szCs w:val="24"/>
        </w:rPr>
      </w:pPr>
      <w:r w:rsidRPr="00B266CF">
        <w:rPr>
          <w:b/>
          <w:sz w:val="24"/>
          <w:szCs w:val="24"/>
        </w:rPr>
        <w:t xml:space="preserve">Jóga cvičení: </w:t>
      </w:r>
    </w:p>
    <w:p w:rsidR="00B266CF" w:rsidRDefault="00B266CF" w:rsidP="00B266CF">
      <w:pPr>
        <w:pStyle w:val="Odstavecseseznamem"/>
        <w:numPr>
          <w:ilvl w:val="1"/>
          <w:numId w:val="39"/>
        </w:numPr>
        <w:rPr>
          <w:sz w:val="24"/>
          <w:szCs w:val="24"/>
        </w:rPr>
      </w:pPr>
      <w:r w:rsidRPr="00AC65F7">
        <w:rPr>
          <w:sz w:val="24"/>
          <w:szCs w:val="24"/>
        </w:rPr>
        <w:t>základy cvičení</w:t>
      </w:r>
      <w:r>
        <w:rPr>
          <w:sz w:val="24"/>
          <w:szCs w:val="24"/>
        </w:rPr>
        <w:t xml:space="preserve">, dýchání, a sekvence, relaxovat s jógou, </w:t>
      </w:r>
      <w:r w:rsidRPr="00AC65F7">
        <w:rPr>
          <w:sz w:val="24"/>
          <w:szCs w:val="24"/>
        </w:rPr>
        <w:t>hub</w:t>
      </w:r>
      <w:r>
        <w:rPr>
          <w:sz w:val="24"/>
          <w:szCs w:val="24"/>
        </w:rPr>
        <w:t>nutí, léčení a úlevu od bolesti.</w:t>
      </w:r>
    </w:p>
    <w:p w:rsidR="00B266CF" w:rsidRDefault="00B266CF" w:rsidP="00B266CF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361058" cy="31051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242" cy="311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7A3" w:rsidRDefault="00B707A3" w:rsidP="00B707A3">
      <w:pPr>
        <w:pStyle w:val="Odstavecseseznamem"/>
        <w:rPr>
          <w:b/>
          <w:sz w:val="24"/>
          <w:szCs w:val="24"/>
        </w:rPr>
      </w:pP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b/>
          <w:sz w:val="24"/>
          <w:szCs w:val="24"/>
        </w:rPr>
      </w:pPr>
      <w:r w:rsidRPr="00B266CF">
        <w:rPr>
          <w:b/>
          <w:sz w:val="24"/>
          <w:szCs w:val="24"/>
        </w:rPr>
        <w:lastRenderedPageBreak/>
        <w:t>Intervalová cvičení:</w:t>
      </w:r>
    </w:p>
    <w:p w:rsidR="00B266CF" w:rsidRDefault="00B266CF" w:rsidP="00B266CF">
      <w:pPr>
        <w:pStyle w:val="Odstavecseseznamem"/>
        <w:numPr>
          <w:ilvl w:val="1"/>
          <w:numId w:val="39"/>
        </w:numPr>
        <w:rPr>
          <w:sz w:val="24"/>
          <w:szCs w:val="24"/>
        </w:rPr>
      </w:pPr>
      <w:r w:rsidRPr="00AC65F7">
        <w:rPr>
          <w:sz w:val="24"/>
          <w:szCs w:val="24"/>
        </w:rPr>
        <w:t>HIIT je forma kardiovaskulární</w:t>
      </w:r>
      <w:r>
        <w:rPr>
          <w:sz w:val="24"/>
          <w:szCs w:val="24"/>
        </w:rPr>
        <w:t>ho</w:t>
      </w:r>
      <w:r w:rsidRPr="00AC65F7">
        <w:rPr>
          <w:sz w:val="24"/>
          <w:szCs w:val="24"/>
        </w:rPr>
        <w:t xml:space="preserve"> cvičení.</w:t>
      </w:r>
      <w:r>
        <w:rPr>
          <w:sz w:val="24"/>
          <w:szCs w:val="24"/>
        </w:rPr>
        <w:t xml:space="preserve"> Přerušované</w:t>
      </w:r>
      <w:r w:rsidRPr="00AC65F7">
        <w:rPr>
          <w:sz w:val="24"/>
          <w:szCs w:val="24"/>
        </w:rPr>
        <w:t xml:space="preserve"> cvičení (HIIE) </w:t>
      </w:r>
      <w:r w:rsidR="00D86442">
        <w:rPr>
          <w:sz w:val="24"/>
          <w:szCs w:val="24"/>
        </w:rPr>
        <w:t xml:space="preserve">nebo sprint intervalový trénink </w:t>
      </w:r>
      <w:r w:rsidRPr="00AC65F7">
        <w:rPr>
          <w:sz w:val="24"/>
          <w:szCs w:val="24"/>
        </w:rPr>
        <w:t xml:space="preserve">je </w:t>
      </w:r>
      <w:r>
        <w:rPr>
          <w:sz w:val="24"/>
          <w:szCs w:val="24"/>
        </w:rPr>
        <w:t>nej</w:t>
      </w:r>
      <w:r w:rsidRPr="00AC65F7">
        <w:rPr>
          <w:sz w:val="24"/>
          <w:szCs w:val="24"/>
        </w:rPr>
        <w:t>lepší</w:t>
      </w:r>
      <w:r>
        <w:rPr>
          <w:sz w:val="24"/>
          <w:szCs w:val="24"/>
        </w:rPr>
        <w:t xml:space="preserve"> forma intervalového tréninku. C</w:t>
      </w:r>
      <w:r w:rsidRPr="00AC65F7">
        <w:rPr>
          <w:sz w:val="24"/>
          <w:szCs w:val="24"/>
        </w:rPr>
        <w:t>vičení strategie střídají období krátké</w:t>
      </w:r>
      <w:r>
        <w:rPr>
          <w:sz w:val="24"/>
          <w:szCs w:val="24"/>
        </w:rPr>
        <w:t>ho</w:t>
      </w:r>
      <w:r w:rsidRPr="00AC65F7">
        <w:rPr>
          <w:sz w:val="24"/>
          <w:szCs w:val="24"/>
        </w:rPr>
        <w:t xml:space="preserve"> intenzivní</w:t>
      </w:r>
      <w:r>
        <w:rPr>
          <w:sz w:val="24"/>
          <w:szCs w:val="24"/>
        </w:rPr>
        <w:t>ho</w:t>
      </w:r>
      <w:r w:rsidRPr="00AC65F7">
        <w:rPr>
          <w:sz w:val="24"/>
          <w:szCs w:val="24"/>
        </w:rPr>
        <w:t xml:space="preserve"> anaerobní</w:t>
      </w:r>
      <w:r>
        <w:rPr>
          <w:sz w:val="24"/>
          <w:szCs w:val="24"/>
        </w:rPr>
        <w:t>ho</w:t>
      </w:r>
      <w:r w:rsidRPr="00AC65F7">
        <w:rPr>
          <w:sz w:val="24"/>
          <w:szCs w:val="24"/>
        </w:rPr>
        <w:t xml:space="preserve"> cvičení s</w:t>
      </w:r>
      <w:r>
        <w:rPr>
          <w:sz w:val="24"/>
          <w:szCs w:val="24"/>
        </w:rPr>
        <w:t xml:space="preserve"> obdobím </w:t>
      </w:r>
      <w:r w:rsidRPr="00AC65F7">
        <w:rPr>
          <w:sz w:val="24"/>
          <w:szCs w:val="24"/>
        </w:rPr>
        <w:t>méně intenzivní</w:t>
      </w:r>
      <w:r>
        <w:rPr>
          <w:sz w:val="24"/>
          <w:szCs w:val="24"/>
        </w:rPr>
        <w:t>ho</w:t>
      </w:r>
      <w:r w:rsidRPr="00AC65F7">
        <w:rPr>
          <w:sz w:val="24"/>
          <w:szCs w:val="24"/>
        </w:rPr>
        <w:t xml:space="preserve"> využití.</w:t>
      </w:r>
      <w:r>
        <w:rPr>
          <w:sz w:val="24"/>
          <w:szCs w:val="24"/>
        </w:rPr>
        <w:t xml:space="preserve"> </w:t>
      </w:r>
      <w:r w:rsidRPr="00AC65F7">
        <w:rPr>
          <w:sz w:val="24"/>
          <w:szCs w:val="24"/>
        </w:rPr>
        <w:t>Tyto krátk</w:t>
      </w:r>
      <w:r w:rsidR="00D86442">
        <w:rPr>
          <w:sz w:val="24"/>
          <w:szCs w:val="24"/>
        </w:rPr>
        <w:t>é</w:t>
      </w:r>
      <w:r>
        <w:rPr>
          <w:sz w:val="24"/>
          <w:szCs w:val="24"/>
        </w:rPr>
        <w:t xml:space="preserve"> intenzivní tréninky poskytují</w:t>
      </w:r>
      <w:r w:rsidRPr="00AC65F7">
        <w:rPr>
          <w:sz w:val="24"/>
          <w:szCs w:val="24"/>
        </w:rPr>
        <w:t xml:space="preserve"> lepší sportovní výkon a s</w:t>
      </w:r>
      <w:r w:rsidR="00D86442">
        <w:rPr>
          <w:sz w:val="24"/>
          <w:szCs w:val="24"/>
        </w:rPr>
        <w:t>tav, lepší metabolismus glukózy</w:t>
      </w:r>
      <w:r w:rsidRPr="00AC65F7">
        <w:rPr>
          <w:sz w:val="24"/>
          <w:szCs w:val="24"/>
        </w:rPr>
        <w:t xml:space="preserve"> a lepší spalování tuků.</w:t>
      </w:r>
    </w:p>
    <w:p w:rsidR="00B266CF" w:rsidRDefault="00B266CF" w:rsidP="00B266CF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048375" cy="28765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9084" cy="2881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b/>
          <w:sz w:val="24"/>
          <w:szCs w:val="24"/>
        </w:rPr>
      </w:pPr>
      <w:r w:rsidRPr="00B266CF">
        <w:rPr>
          <w:b/>
          <w:sz w:val="24"/>
          <w:szCs w:val="24"/>
        </w:rPr>
        <w:t xml:space="preserve">Břišní cvičení: </w:t>
      </w:r>
    </w:p>
    <w:p w:rsidR="00B266CF" w:rsidRPr="00C531A5" w:rsidRDefault="00B266CF" w:rsidP="00B266CF">
      <w:pPr>
        <w:pStyle w:val="Odstavecseseznamem"/>
        <w:numPr>
          <w:ilvl w:val="1"/>
          <w:numId w:val="39"/>
        </w:numPr>
        <w:rPr>
          <w:sz w:val="24"/>
          <w:szCs w:val="24"/>
        </w:rPr>
      </w:pPr>
      <w:r w:rsidRPr="00C531A5">
        <w:rPr>
          <w:sz w:val="24"/>
          <w:szCs w:val="24"/>
        </w:rPr>
        <w:t>Aplikace obsahuje tréninkový plán, který má 42 dnů. Známý jako aerobní Weider Sixpack. Denní ab cvičení obsahuje 6 cvičení, které je nutno splnit. Dobrá cvičení pro problémy s obezitou pod heslem „Ploché břicho“.</w:t>
      </w:r>
    </w:p>
    <w:p w:rsidR="00B266CF" w:rsidRDefault="00B266CF" w:rsidP="00B266CF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696958" cy="2714625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0418" cy="272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7A3" w:rsidRDefault="00B707A3" w:rsidP="00B266CF">
      <w:pPr>
        <w:rPr>
          <w:b/>
          <w:sz w:val="28"/>
          <w:szCs w:val="28"/>
        </w:rPr>
      </w:pPr>
    </w:p>
    <w:p w:rsidR="00B707A3" w:rsidRDefault="00B707A3" w:rsidP="00B266CF">
      <w:pPr>
        <w:rPr>
          <w:b/>
          <w:sz w:val="28"/>
          <w:szCs w:val="28"/>
        </w:rPr>
      </w:pPr>
    </w:p>
    <w:p w:rsidR="00B707A3" w:rsidRDefault="00B707A3" w:rsidP="00B266CF">
      <w:pPr>
        <w:rPr>
          <w:b/>
          <w:sz w:val="28"/>
          <w:szCs w:val="28"/>
        </w:rPr>
      </w:pPr>
    </w:p>
    <w:p w:rsidR="00B707A3" w:rsidRDefault="00B707A3" w:rsidP="00B266CF">
      <w:pPr>
        <w:rPr>
          <w:b/>
          <w:sz w:val="28"/>
          <w:szCs w:val="28"/>
        </w:rPr>
      </w:pPr>
    </w:p>
    <w:p w:rsidR="00B707A3" w:rsidRDefault="00B707A3" w:rsidP="00B266CF">
      <w:pPr>
        <w:rPr>
          <w:b/>
          <w:sz w:val="28"/>
          <w:szCs w:val="28"/>
        </w:rPr>
      </w:pPr>
    </w:p>
    <w:p w:rsidR="00B266CF" w:rsidRPr="00B266CF" w:rsidRDefault="00B266CF" w:rsidP="00B266CF">
      <w:pPr>
        <w:rPr>
          <w:b/>
          <w:sz w:val="28"/>
          <w:szCs w:val="28"/>
        </w:rPr>
      </w:pPr>
      <w:r w:rsidRPr="00B266CF">
        <w:rPr>
          <w:b/>
          <w:sz w:val="28"/>
          <w:szCs w:val="28"/>
        </w:rPr>
        <w:t>Stopky a časovače:  Digitální a analogové</w:t>
      </w:r>
    </w:p>
    <w:p w:rsidR="00B266CF" w:rsidRDefault="00B266CF" w:rsidP="00B266CF">
      <w:pPr>
        <w:rPr>
          <w:sz w:val="24"/>
          <w:szCs w:val="24"/>
        </w:rPr>
      </w:pP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 w:rsidRPr="00B266CF">
        <w:rPr>
          <w:b/>
          <w:sz w:val="24"/>
          <w:szCs w:val="24"/>
        </w:rPr>
        <w:t>Režim Stopky (chronometr):</w:t>
      </w:r>
    </w:p>
    <w:p w:rsidR="00B266CF" w:rsidRPr="00C531A5" w:rsidRDefault="00B266CF" w:rsidP="00B266CF">
      <w:pPr>
        <w:pStyle w:val="Odstavecseseznamem"/>
        <w:rPr>
          <w:sz w:val="24"/>
          <w:szCs w:val="24"/>
        </w:rPr>
      </w:pPr>
      <w:r w:rsidRPr="00C531A5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3343275" cy="2341545"/>
            <wp:effectExtent l="0" t="0" r="0" b="190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34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Pr="00B266CF" w:rsidRDefault="00B266CF" w:rsidP="00B266CF">
      <w:pPr>
        <w:pStyle w:val="Odstavecseseznamem"/>
        <w:numPr>
          <w:ilvl w:val="0"/>
          <w:numId w:val="39"/>
        </w:numPr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214630</wp:posOffset>
            </wp:positionV>
            <wp:extent cx="3101975" cy="2066925"/>
            <wp:effectExtent l="0" t="0" r="3175" b="9525"/>
            <wp:wrapTight wrapText="bothSides">
              <wp:wrapPolygon edited="0">
                <wp:start x="0" y="0"/>
                <wp:lineTo x="0" y="21500"/>
                <wp:lineTo x="21489" y="21500"/>
                <wp:lineTo x="21489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9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266CF">
        <w:rPr>
          <w:b/>
          <w:sz w:val="24"/>
          <w:szCs w:val="24"/>
        </w:rPr>
        <w:t>Výpis kol:</w:t>
      </w:r>
      <w:r w:rsidRPr="00B266CF">
        <w:rPr>
          <w:b/>
          <w:noProof/>
          <w:lang w:eastAsia="cs-CZ"/>
        </w:rPr>
        <w:t xml:space="preserve"> </w:t>
      </w:r>
    </w:p>
    <w:p w:rsidR="00B266CF" w:rsidRPr="00C531A5" w:rsidRDefault="00B266CF" w:rsidP="00B266CF">
      <w:pPr>
        <w:pStyle w:val="Odstavecseseznamem"/>
        <w:ind w:left="1440"/>
        <w:rPr>
          <w:sz w:val="24"/>
          <w:szCs w:val="24"/>
        </w:rPr>
      </w:pPr>
    </w:p>
    <w:p w:rsidR="00B266CF" w:rsidRPr="00C531A5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pStyle w:val="Odstavecseseznamem"/>
        <w:rPr>
          <w:sz w:val="24"/>
          <w:szCs w:val="24"/>
        </w:rPr>
      </w:pPr>
    </w:p>
    <w:p w:rsidR="00B707A3" w:rsidRDefault="00B707A3" w:rsidP="00B266CF">
      <w:pPr>
        <w:pStyle w:val="Odstavecseseznamem"/>
        <w:rPr>
          <w:sz w:val="24"/>
          <w:szCs w:val="24"/>
        </w:rPr>
      </w:pPr>
    </w:p>
    <w:p w:rsidR="00B266CF" w:rsidRDefault="00B266CF" w:rsidP="00B266CF">
      <w:pPr>
        <w:pStyle w:val="Odstavecseseznamem"/>
        <w:rPr>
          <w:sz w:val="24"/>
          <w:szCs w:val="24"/>
        </w:rPr>
      </w:pPr>
    </w:p>
    <w:p w:rsidR="00B266CF" w:rsidRDefault="00B266CF" w:rsidP="00B266CF">
      <w:pPr>
        <w:pStyle w:val="Odstavecseseznamem"/>
        <w:rPr>
          <w:sz w:val="24"/>
          <w:szCs w:val="24"/>
        </w:rPr>
      </w:pPr>
    </w:p>
    <w:p w:rsidR="00B266CF" w:rsidRPr="00032A63" w:rsidRDefault="00032A63" w:rsidP="00B266CF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Režim O</w:t>
      </w:r>
      <w:r w:rsidR="00B266CF" w:rsidRPr="00032A63">
        <w:rPr>
          <w:b/>
          <w:sz w:val="24"/>
          <w:szCs w:val="24"/>
        </w:rPr>
        <w:t>dpočítávání</w:t>
      </w:r>
      <w:r>
        <w:rPr>
          <w:b/>
          <w:sz w:val="24"/>
          <w:szCs w:val="24"/>
        </w:rPr>
        <w:t>:</w:t>
      </w:r>
    </w:p>
    <w:p w:rsidR="00B266CF" w:rsidRDefault="00B266CF" w:rsidP="00B266CF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73025</wp:posOffset>
            </wp:positionV>
            <wp:extent cx="3596640" cy="2476500"/>
            <wp:effectExtent l="0" t="0" r="3810" b="0"/>
            <wp:wrapTight wrapText="bothSides">
              <wp:wrapPolygon edited="0">
                <wp:start x="0" y="0"/>
                <wp:lineTo x="0" y="21434"/>
                <wp:lineTo x="21508" y="21434"/>
                <wp:lineTo x="21508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64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Default="00B266CF" w:rsidP="00B266CF">
      <w:pPr>
        <w:rPr>
          <w:sz w:val="24"/>
          <w:szCs w:val="24"/>
        </w:rPr>
      </w:pPr>
    </w:p>
    <w:p w:rsidR="00B266CF" w:rsidRPr="00032A63" w:rsidRDefault="00B266CF" w:rsidP="00B266CF">
      <w:pPr>
        <w:pStyle w:val="Odstavecseseznamem"/>
        <w:numPr>
          <w:ilvl w:val="0"/>
          <w:numId w:val="40"/>
        </w:numPr>
        <w:rPr>
          <w:b/>
          <w:sz w:val="24"/>
          <w:szCs w:val="24"/>
        </w:rPr>
      </w:pPr>
      <w:r w:rsidRPr="00032A63">
        <w:rPr>
          <w:b/>
          <w:sz w:val="24"/>
          <w:szCs w:val="24"/>
        </w:rPr>
        <w:t>Analogové stopky</w:t>
      </w:r>
      <w:r w:rsidR="00032A63">
        <w:rPr>
          <w:b/>
          <w:sz w:val="24"/>
          <w:szCs w:val="24"/>
        </w:rPr>
        <w:t>:</w:t>
      </w:r>
    </w:p>
    <w:p w:rsidR="00B266CF" w:rsidRDefault="00B266CF" w:rsidP="00B266CF">
      <w:pPr>
        <w:pStyle w:val="Odstavecseseznamem"/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3446689" cy="2914650"/>
            <wp:effectExtent l="0" t="0" r="190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6689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6CF" w:rsidRDefault="00B266CF" w:rsidP="00B266CF">
      <w:pPr>
        <w:pStyle w:val="Odstavecseseznamem"/>
        <w:rPr>
          <w:sz w:val="24"/>
          <w:szCs w:val="24"/>
        </w:rPr>
      </w:pPr>
    </w:p>
    <w:p w:rsidR="00B266CF" w:rsidRDefault="00B266CF" w:rsidP="003B7C3C">
      <w:pPr>
        <w:pStyle w:val="Odstavecseseznamem"/>
        <w:ind w:left="0"/>
        <w:rPr>
          <w:sz w:val="24"/>
          <w:szCs w:val="24"/>
        </w:rPr>
      </w:pPr>
      <w:r w:rsidRPr="00032A63">
        <w:rPr>
          <w:b/>
          <w:sz w:val="24"/>
          <w:szCs w:val="24"/>
        </w:rPr>
        <w:t>Obrázky Screen</w:t>
      </w:r>
      <w:r>
        <w:rPr>
          <w:sz w:val="24"/>
          <w:szCs w:val="24"/>
        </w:rPr>
        <w:t xml:space="preserve"> : </w:t>
      </w:r>
      <w:hyperlink r:id="rId20" w:history="1">
        <w:r w:rsidRPr="00A93C43">
          <w:rPr>
            <w:rStyle w:val="Hypertextovodkaz"/>
            <w:sz w:val="24"/>
            <w:szCs w:val="24"/>
          </w:rPr>
          <w:t>https://play.google.com</w:t>
        </w:r>
      </w:hyperlink>
    </w:p>
    <w:p w:rsidR="00032A63" w:rsidRDefault="00032A63" w:rsidP="00B266CF">
      <w:pPr>
        <w:pStyle w:val="Odstavecseseznamem"/>
        <w:rPr>
          <w:sz w:val="24"/>
          <w:szCs w:val="24"/>
        </w:rPr>
      </w:pPr>
    </w:p>
    <w:p w:rsidR="00B266CF" w:rsidRPr="007F3D67" w:rsidRDefault="00B266CF" w:rsidP="00B266CF">
      <w:pPr>
        <w:pStyle w:val="Odstavecseseznamem"/>
        <w:rPr>
          <w:sz w:val="24"/>
          <w:szCs w:val="24"/>
        </w:rPr>
      </w:pPr>
    </w:p>
    <w:p w:rsidR="007D06A7" w:rsidRPr="009C6A6C" w:rsidRDefault="007D06A7" w:rsidP="00B266CF">
      <w:pPr>
        <w:rPr>
          <w:sz w:val="24"/>
          <w:szCs w:val="24"/>
        </w:rPr>
      </w:pPr>
    </w:p>
    <w:sectPr w:rsidR="007D06A7" w:rsidRPr="009C6A6C" w:rsidSect="009D16AA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F0F" w:rsidRDefault="00AC1F0F">
      <w:r>
        <w:separator/>
      </w:r>
    </w:p>
  </w:endnote>
  <w:endnote w:type="continuationSeparator" w:id="0">
    <w:p w:rsidR="00AC1F0F" w:rsidRDefault="00AC1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F0F" w:rsidRDefault="00AC1F0F">
      <w:r>
        <w:separator/>
      </w:r>
    </w:p>
  </w:footnote>
  <w:footnote w:type="continuationSeparator" w:id="0">
    <w:p w:rsidR="00AC1F0F" w:rsidRDefault="00AC1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7337DEC"/>
    <w:multiLevelType w:val="hybridMultilevel"/>
    <w:tmpl w:val="5AA02B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BB2633"/>
    <w:multiLevelType w:val="hybridMultilevel"/>
    <w:tmpl w:val="405217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5CAE38E1"/>
    <w:multiLevelType w:val="hybridMultilevel"/>
    <w:tmpl w:val="C2E44870"/>
    <w:lvl w:ilvl="0" w:tplc="62143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0BD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48B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6E9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526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70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6C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569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D0676FE"/>
    <w:multiLevelType w:val="hybridMultilevel"/>
    <w:tmpl w:val="31EEFF0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09C1B7B"/>
    <w:multiLevelType w:val="hybridMultilevel"/>
    <w:tmpl w:val="02D87B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62800"/>
    <w:multiLevelType w:val="hybridMultilevel"/>
    <w:tmpl w:val="96E8CF6C"/>
    <w:lvl w:ilvl="0" w:tplc="FCD8A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021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1605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7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446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40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728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985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249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86A660A"/>
    <w:multiLevelType w:val="multilevel"/>
    <w:tmpl w:val="918A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8"/>
  </w:num>
  <w:num w:numId="21">
    <w:abstractNumId w:val="39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6"/>
  </w:num>
  <w:num w:numId="27">
    <w:abstractNumId w:val="31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7"/>
  </w:num>
  <w:num w:numId="34">
    <w:abstractNumId w:val="33"/>
  </w:num>
  <w:num w:numId="35">
    <w:abstractNumId w:val="29"/>
  </w:num>
  <w:num w:numId="36">
    <w:abstractNumId w:val="35"/>
  </w:num>
  <w:num w:numId="37">
    <w:abstractNumId w:val="18"/>
  </w:num>
  <w:num w:numId="38">
    <w:abstractNumId w:val="32"/>
  </w:num>
  <w:num w:numId="39">
    <w:abstractNumId w:val="26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153E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2A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0A6E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5512"/>
    <w:rsid w:val="00197832"/>
    <w:rsid w:val="001A1824"/>
    <w:rsid w:val="001A1968"/>
    <w:rsid w:val="001B06AA"/>
    <w:rsid w:val="001B49B2"/>
    <w:rsid w:val="001B4DDA"/>
    <w:rsid w:val="001B51B0"/>
    <w:rsid w:val="001B5A77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55CE"/>
    <w:rsid w:val="00266FDD"/>
    <w:rsid w:val="00267108"/>
    <w:rsid w:val="00267DBE"/>
    <w:rsid w:val="00271037"/>
    <w:rsid w:val="002713F7"/>
    <w:rsid w:val="002813A0"/>
    <w:rsid w:val="0029191C"/>
    <w:rsid w:val="0029294C"/>
    <w:rsid w:val="0029657C"/>
    <w:rsid w:val="002A369B"/>
    <w:rsid w:val="002A3717"/>
    <w:rsid w:val="002A44B2"/>
    <w:rsid w:val="002A48F7"/>
    <w:rsid w:val="002A4B90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C3C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97592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1D4F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06A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3528"/>
    <w:rsid w:val="00820552"/>
    <w:rsid w:val="0082300B"/>
    <w:rsid w:val="008306E9"/>
    <w:rsid w:val="008379E0"/>
    <w:rsid w:val="00847BC9"/>
    <w:rsid w:val="008501B4"/>
    <w:rsid w:val="00852398"/>
    <w:rsid w:val="00860128"/>
    <w:rsid w:val="00864E8A"/>
    <w:rsid w:val="0086794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0679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6903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6A6C"/>
    <w:rsid w:val="009C7898"/>
    <w:rsid w:val="009D109B"/>
    <w:rsid w:val="009D1617"/>
    <w:rsid w:val="009D16AA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150B"/>
    <w:rsid w:val="00A244D0"/>
    <w:rsid w:val="00A2592A"/>
    <w:rsid w:val="00A25F6F"/>
    <w:rsid w:val="00A343B0"/>
    <w:rsid w:val="00A36857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1F0F"/>
    <w:rsid w:val="00AC56DC"/>
    <w:rsid w:val="00AC6CFD"/>
    <w:rsid w:val="00AC7098"/>
    <w:rsid w:val="00AC7EAD"/>
    <w:rsid w:val="00AD251C"/>
    <w:rsid w:val="00AE0557"/>
    <w:rsid w:val="00AE5517"/>
    <w:rsid w:val="00AE5C81"/>
    <w:rsid w:val="00AF0C8D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266CF"/>
    <w:rsid w:val="00B41BEB"/>
    <w:rsid w:val="00B42104"/>
    <w:rsid w:val="00B4772F"/>
    <w:rsid w:val="00B47892"/>
    <w:rsid w:val="00B5454F"/>
    <w:rsid w:val="00B55507"/>
    <w:rsid w:val="00B6262B"/>
    <w:rsid w:val="00B707A3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D71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4A02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44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29D7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675B9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  <w:style w:type="character" w:customStyle="1" w:styleId="apple-converted-space">
    <w:name w:val="apple-converted-space"/>
    <w:basedOn w:val="Standardnpsmoodstavce"/>
    <w:rsid w:val="00C06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play.google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9CFC-ACB7-4BB3-AF83-1E4D83D9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3</TotalTime>
  <Pages>6</Pages>
  <Words>481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Charlie Charlijen</dc:creator>
  <cp:lastModifiedBy>Dum</cp:lastModifiedBy>
  <cp:revision>2</cp:revision>
  <cp:lastPrinted>2014-10-08T16:27:00Z</cp:lastPrinted>
  <dcterms:created xsi:type="dcterms:W3CDTF">2015-01-02T15:32:00Z</dcterms:created>
  <dcterms:modified xsi:type="dcterms:W3CDTF">2015-01-02T15:32:00Z</dcterms:modified>
</cp:coreProperties>
</file>