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78EF" w:rsidRDefault="00D778EF" w:rsidP="00C0310F">
      <w:pPr>
        <w:pStyle w:val="Zhlav"/>
        <w:tabs>
          <w:tab w:val="clear" w:pos="4536"/>
          <w:tab w:val="clear" w:pos="9072"/>
        </w:tabs>
        <w:jc w:val="center"/>
        <w:rPr>
          <w:sz w:val="28"/>
          <w:szCs w:val="28"/>
        </w:rPr>
      </w:pPr>
    </w:p>
    <w:p w:rsidR="006F19D1" w:rsidRPr="006F19D1" w:rsidRDefault="006F19D1" w:rsidP="006F19D1">
      <w:pPr>
        <w:pStyle w:val="Zhlav"/>
        <w:tabs>
          <w:tab w:val="clear" w:pos="4536"/>
          <w:tab w:val="clear" w:pos="9072"/>
        </w:tabs>
        <w:jc w:val="center"/>
        <w:rPr>
          <w:rFonts w:ascii="Arial" w:hAnsi="Arial" w:cs="Arial"/>
          <w:sz w:val="18"/>
          <w:szCs w:val="18"/>
        </w:rPr>
      </w:pPr>
      <w:r w:rsidRPr="006F19D1">
        <w:rPr>
          <w:rFonts w:ascii="Arial" w:hAnsi="Arial" w:cs="Arial"/>
          <w:sz w:val="18"/>
          <w:szCs w:val="18"/>
        </w:rPr>
        <w:t>Dotkněte se inovací CZ.1.07/1.3.00/51.0024</w:t>
      </w:r>
    </w:p>
    <w:p w:rsidR="00050719" w:rsidRDefault="00050719" w:rsidP="00FF572C">
      <w:pPr>
        <w:pStyle w:val="Zhlav"/>
        <w:tabs>
          <w:tab w:val="clear" w:pos="4536"/>
          <w:tab w:val="clear" w:pos="9072"/>
        </w:tabs>
        <w:jc w:val="center"/>
        <w:rPr>
          <w:sz w:val="28"/>
          <w:szCs w:val="28"/>
        </w:rPr>
      </w:pPr>
    </w:p>
    <w:p w:rsidR="006F19D1" w:rsidRDefault="006F19D1" w:rsidP="00FF572C">
      <w:pPr>
        <w:pStyle w:val="Zhlav"/>
        <w:tabs>
          <w:tab w:val="clear" w:pos="4536"/>
          <w:tab w:val="clear" w:pos="9072"/>
        </w:tabs>
        <w:jc w:val="center"/>
        <w:rPr>
          <w:sz w:val="28"/>
          <w:szCs w:val="28"/>
        </w:rPr>
      </w:pPr>
    </w:p>
    <w:p w:rsidR="0047195A" w:rsidRPr="000334F1" w:rsidRDefault="0047195A" w:rsidP="0014411F">
      <w:pPr>
        <w:jc w:val="center"/>
        <w:rPr>
          <w:b/>
          <w:sz w:val="40"/>
          <w:szCs w:val="40"/>
        </w:rPr>
      </w:pPr>
      <w:r w:rsidRPr="000334F1">
        <w:rPr>
          <w:b/>
          <w:sz w:val="40"/>
          <w:szCs w:val="40"/>
        </w:rPr>
        <w:t>Začínáme -  </w:t>
      </w:r>
      <w:bookmarkStart w:id="0" w:name="_GoBack"/>
      <w:r w:rsidRPr="000334F1">
        <w:rPr>
          <w:b/>
          <w:sz w:val="40"/>
          <w:szCs w:val="40"/>
        </w:rPr>
        <w:t>dotyková zařízení v 1. třídě</w:t>
      </w:r>
      <w:bookmarkEnd w:id="0"/>
    </w:p>
    <w:p w:rsidR="00C0310F" w:rsidRDefault="00C0310F" w:rsidP="007230B6">
      <w:pPr>
        <w:pStyle w:val="Zhlav"/>
        <w:tabs>
          <w:tab w:val="clear" w:pos="4536"/>
          <w:tab w:val="clear" w:pos="9072"/>
        </w:tabs>
        <w:rPr>
          <w:rFonts w:ascii="Arial" w:hAnsi="Arial" w:cs="Arial"/>
          <w:sz w:val="24"/>
          <w:szCs w:val="24"/>
        </w:rPr>
      </w:pPr>
    </w:p>
    <w:p w:rsidR="007C5999" w:rsidRDefault="007C5999" w:rsidP="007230B6">
      <w:pPr>
        <w:pStyle w:val="Zhlav"/>
        <w:tabs>
          <w:tab w:val="clear" w:pos="4536"/>
          <w:tab w:val="clear" w:pos="9072"/>
        </w:tabs>
        <w:rPr>
          <w:rFonts w:ascii="Arial" w:hAnsi="Arial" w:cs="Arial"/>
          <w:sz w:val="24"/>
          <w:szCs w:val="24"/>
        </w:rPr>
      </w:pPr>
    </w:p>
    <w:p w:rsidR="006F19D1" w:rsidRDefault="007C5999" w:rsidP="0014411F">
      <w:pPr>
        <w:pStyle w:val="Zhlav"/>
        <w:tabs>
          <w:tab w:val="clear" w:pos="4536"/>
          <w:tab w:val="clear" w:pos="9072"/>
        </w:tabs>
        <w:jc w:val="center"/>
        <w:rPr>
          <w:rFonts w:ascii="Arial" w:hAnsi="Arial" w:cs="Arial"/>
          <w:sz w:val="24"/>
          <w:szCs w:val="24"/>
        </w:rPr>
      </w:pPr>
      <w:r>
        <w:rPr>
          <w:rFonts w:ascii="Arial" w:hAnsi="Arial" w:cs="Arial"/>
          <w:sz w:val="24"/>
          <w:szCs w:val="24"/>
        </w:rPr>
        <w:t xml:space="preserve">Mgr. </w:t>
      </w:r>
      <w:r w:rsidR="007230B6">
        <w:rPr>
          <w:rFonts w:ascii="Arial" w:hAnsi="Arial" w:cs="Arial"/>
          <w:sz w:val="24"/>
          <w:szCs w:val="24"/>
        </w:rPr>
        <w:t>Jana Vaňková</w:t>
      </w:r>
    </w:p>
    <w:p w:rsidR="007C5999" w:rsidRPr="006F19D1" w:rsidRDefault="007C5999" w:rsidP="007C5999">
      <w:pPr>
        <w:pStyle w:val="Zhlav"/>
        <w:tabs>
          <w:tab w:val="clear" w:pos="4536"/>
          <w:tab w:val="clear" w:pos="9072"/>
        </w:tabs>
        <w:rPr>
          <w:rFonts w:ascii="Arial" w:hAnsi="Arial" w:cs="Arial"/>
          <w:sz w:val="24"/>
          <w:szCs w:val="24"/>
        </w:rPr>
      </w:pPr>
    </w:p>
    <w:p w:rsidR="00C0310F" w:rsidRPr="006F19D1" w:rsidRDefault="00C0310F" w:rsidP="00FF572C">
      <w:pPr>
        <w:pStyle w:val="Zhlav"/>
        <w:tabs>
          <w:tab w:val="clear" w:pos="4536"/>
          <w:tab w:val="clear" w:pos="9072"/>
        </w:tabs>
        <w:jc w:val="center"/>
        <w:rPr>
          <w:sz w:val="24"/>
          <w:szCs w:val="24"/>
        </w:rPr>
      </w:pPr>
    </w:p>
    <w:p w:rsidR="006F19D1" w:rsidRPr="00197832" w:rsidRDefault="00D01453" w:rsidP="006F19D1">
      <w:pPr>
        <w:pStyle w:val="Zhlav"/>
        <w:tabs>
          <w:tab w:val="clear" w:pos="4536"/>
          <w:tab w:val="clear" w:pos="9072"/>
        </w:tabs>
        <w:jc w:val="both"/>
        <w:rPr>
          <w:sz w:val="22"/>
          <w:szCs w:val="22"/>
        </w:rPr>
      </w:pPr>
      <w:r>
        <w:rPr>
          <w:sz w:val="22"/>
          <w:szCs w:val="22"/>
        </w:rPr>
        <w:t>Předmět</w:t>
      </w:r>
      <w:r w:rsidR="006F19D1" w:rsidRPr="00197832">
        <w:rPr>
          <w:sz w:val="22"/>
          <w:szCs w:val="22"/>
        </w:rPr>
        <w:t>:</w:t>
      </w:r>
      <w:r w:rsidR="007230B6">
        <w:rPr>
          <w:sz w:val="22"/>
          <w:szCs w:val="22"/>
        </w:rPr>
        <w:t xml:space="preserve"> </w:t>
      </w:r>
      <w:r w:rsidR="007C5999">
        <w:rPr>
          <w:sz w:val="22"/>
          <w:szCs w:val="22"/>
        </w:rPr>
        <w:t>Počáteční práce v 1. třídě s dotykovými zařízeními.</w:t>
      </w:r>
    </w:p>
    <w:p w:rsidR="006F19D1" w:rsidRPr="00197832" w:rsidRDefault="006F19D1" w:rsidP="006F19D1">
      <w:pPr>
        <w:pStyle w:val="Zhlav"/>
        <w:tabs>
          <w:tab w:val="clear" w:pos="4536"/>
          <w:tab w:val="clear" w:pos="9072"/>
        </w:tabs>
        <w:jc w:val="both"/>
        <w:rPr>
          <w:sz w:val="22"/>
          <w:szCs w:val="22"/>
        </w:rPr>
      </w:pPr>
    </w:p>
    <w:p w:rsidR="006F19D1" w:rsidRPr="00D73951" w:rsidRDefault="006F19D1" w:rsidP="006F19D1">
      <w:pPr>
        <w:pStyle w:val="Zhlav"/>
        <w:tabs>
          <w:tab w:val="clear" w:pos="4536"/>
          <w:tab w:val="clear" w:pos="9072"/>
        </w:tabs>
        <w:jc w:val="both"/>
        <w:rPr>
          <w:i/>
        </w:rPr>
      </w:pPr>
      <w:r w:rsidRPr="00D73951">
        <w:rPr>
          <w:i/>
        </w:rPr>
        <w:t>Klíčová slova:</w:t>
      </w:r>
      <w:r w:rsidR="00BB147B" w:rsidRPr="00D73951">
        <w:rPr>
          <w:i/>
        </w:rPr>
        <w:t xml:space="preserve"> </w:t>
      </w:r>
      <w:r w:rsidR="007230B6">
        <w:rPr>
          <w:i/>
        </w:rPr>
        <w:t>matematika, samostatná práce, dotyková zařízení</w:t>
      </w:r>
    </w:p>
    <w:p w:rsidR="0047195A" w:rsidRPr="000334F1" w:rsidRDefault="0047195A" w:rsidP="0047195A">
      <w:pPr>
        <w:rPr>
          <w:b/>
          <w:sz w:val="40"/>
          <w:szCs w:val="40"/>
        </w:rPr>
      </w:pPr>
    </w:p>
    <w:p w:rsidR="0047195A" w:rsidRPr="0047195A" w:rsidRDefault="0047195A" w:rsidP="0047195A">
      <w:pPr>
        <w:jc w:val="both"/>
        <w:rPr>
          <w:sz w:val="24"/>
          <w:szCs w:val="24"/>
        </w:rPr>
      </w:pPr>
      <w:r w:rsidRPr="0047195A">
        <w:rPr>
          <w:sz w:val="24"/>
          <w:szCs w:val="24"/>
        </w:rPr>
        <w:t>Výuka v první třídě je báječná. Děti jsou od počátku naladěné na získávání nových poznatků a informací. Jsou natěšené, že se budou učit.  Tuto chvíli nesmí učitel propásnout a využít ji co nejlépe. Když k učení využívá učitel ještě hru, žáci se učí s radostí i výukový obsah, který běžně připadá nudný. Když se k učení a ke hře přidá ještě žádaná, některým žákům doma nedostupná, jinými obdivovaná technika, nadšení k vykonávání běžných činností je značné a vyvinuté úsilí na procvičování a upevňování znalostí je na daleko vyšší úrovni. Tedy podle mých zkušeností.</w:t>
      </w:r>
    </w:p>
    <w:p w:rsidR="0047195A" w:rsidRPr="0047195A" w:rsidRDefault="0047195A" w:rsidP="0047195A">
      <w:pPr>
        <w:jc w:val="both"/>
        <w:rPr>
          <w:sz w:val="24"/>
          <w:szCs w:val="24"/>
        </w:rPr>
      </w:pPr>
      <w:r w:rsidRPr="0047195A">
        <w:rPr>
          <w:sz w:val="24"/>
          <w:szCs w:val="24"/>
        </w:rPr>
        <w:t xml:space="preserve"> Často se setkávám s názorem dětí první i druhé třídy, že je báječné „pařit“</w:t>
      </w:r>
      <w:r w:rsidR="00C518F2">
        <w:rPr>
          <w:sz w:val="24"/>
          <w:szCs w:val="24"/>
        </w:rPr>
        <w:t xml:space="preserve"> </w:t>
      </w:r>
      <w:r w:rsidRPr="0047195A">
        <w:rPr>
          <w:sz w:val="24"/>
          <w:szCs w:val="24"/>
        </w:rPr>
        <w:t>hru na počítači nebo na tabletu, jenže žádné z dětí vlastně nezná odpověď na otázku: Co to znamená? Mnohdy ani nemají představu o možných činnostech s dotykovými zařízeními. Interaktivní zařízení vnímají žáci jako hračku pro dospělé, která je jim v době dobrého rozmaru rodičem zapůjčena.</w:t>
      </w:r>
    </w:p>
    <w:p w:rsidR="0047195A" w:rsidRPr="0047195A" w:rsidRDefault="0047195A" w:rsidP="0047195A">
      <w:pPr>
        <w:jc w:val="both"/>
        <w:rPr>
          <w:sz w:val="24"/>
          <w:szCs w:val="24"/>
        </w:rPr>
      </w:pPr>
      <w:r w:rsidRPr="0047195A">
        <w:rPr>
          <w:sz w:val="24"/>
          <w:szCs w:val="24"/>
        </w:rPr>
        <w:t>Po zvládnutí základních organizačních záležitostí v 1.</w:t>
      </w:r>
      <w:r w:rsidR="00C518F2">
        <w:rPr>
          <w:sz w:val="24"/>
          <w:szCs w:val="24"/>
        </w:rPr>
        <w:t xml:space="preserve"> </w:t>
      </w:r>
      <w:r w:rsidRPr="0047195A">
        <w:rPr>
          <w:sz w:val="24"/>
          <w:szCs w:val="24"/>
        </w:rPr>
        <w:t>ročníku,</w:t>
      </w:r>
      <w:r w:rsidR="00C518F2">
        <w:rPr>
          <w:sz w:val="24"/>
          <w:szCs w:val="24"/>
        </w:rPr>
        <w:t xml:space="preserve"> </w:t>
      </w:r>
      <w:r w:rsidRPr="0047195A">
        <w:rPr>
          <w:sz w:val="24"/>
          <w:szCs w:val="24"/>
        </w:rPr>
        <w:t>tedy naučení žáků k odpovídajícím reakcím na pokyny, ovládnutí chování při práci se skupinou, přijetí vlastní zodpovědnosti za vlastní jednání, jsme začali do výuky zařazovat procvičování a zkoušení učiva matematiky na našich počítačích. (Ve třídě máme pět dotykových počítačů. Podle mé zkušenosti jsou pro žáky první třídy výhodnější na ovládání.) Žáci v mé třídě jsou rozděleni do 6 skupin po čtyřech až pěti žácích. Jednotlivé skupiny mají v procvičovacích hodinách matematiky různé úlohy, ve kterých se postupně střídají. Ideální je, když každý žák v průběhu jedné vyučovací hodiny projde všemi stanovišti. Těmto různorodým činnostem nyní zařazujeme i procvičování na počítačích.</w:t>
      </w:r>
    </w:p>
    <w:p w:rsidR="0047195A" w:rsidRPr="0047195A" w:rsidRDefault="0047195A" w:rsidP="0047195A">
      <w:pPr>
        <w:jc w:val="both"/>
        <w:rPr>
          <w:sz w:val="24"/>
          <w:szCs w:val="24"/>
        </w:rPr>
      </w:pPr>
      <w:r w:rsidRPr="0047195A">
        <w:rPr>
          <w:sz w:val="24"/>
          <w:szCs w:val="24"/>
        </w:rPr>
        <w:t xml:space="preserve">Zvládnutí organizace práce s dotykovými zařízeními je v počáteční fázi vcelku náročné, hlavně při vyšším počtu žáků ve třídě. V první fázi bylo nutné stanovit pravidla, kterými se žáci musí řídit a zajistit, aby technicky všichni zvládli samostatnou práci. Žáci museli získat informace o postupu zapisování úloh, základní používání dotykového zařízení a použití klávesnice. Pravidla jsme zjednodušili do několika bodů: </w:t>
      </w:r>
    </w:p>
    <w:p w:rsidR="0047195A" w:rsidRDefault="00590BEE" w:rsidP="0047195A">
      <w:pPr>
        <w:ind w:firstLine="708"/>
        <w:jc w:val="both"/>
        <w:rPr>
          <w:sz w:val="24"/>
          <w:szCs w:val="24"/>
        </w:rPr>
      </w:pPr>
      <w:r>
        <w:rPr>
          <w:sz w:val="24"/>
          <w:szCs w:val="24"/>
        </w:rPr>
        <w:t>1.</w:t>
      </w:r>
      <w:r w:rsidR="00C518F2">
        <w:rPr>
          <w:sz w:val="24"/>
          <w:szCs w:val="24"/>
        </w:rPr>
        <w:t xml:space="preserve"> </w:t>
      </w:r>
      <w:r w:rsidR="0047195A" w:rsidRPr="0047195A">
        <w:rPr>
          <w:sz w:val="24"/>
          <w:szCs w:val="24"/>
        </w:rPr>
        <w:t>Dodržuj čistotu.</w:t>
      </w:r>
      <w:r w:rsidR="0047195A" w:rsidRPr="0047195A">
        <w:rPr>
          <w:sz w:val="24"/>
          <w:szCs w:val="24"/>
        </w:rPr>
        <w:tab/>
      </w:r>
      <w:r w:rsidR="0047195A" w:rsidRPr="0047195A">
        <w:rPr>
          <w:sz w:val="24"/>
          <w:szCs w:val="24"/>
        </w:rPr>
        <w:tab/>
      </w:r>
      <w:r w:rsidR="0047195A" w:rsidRPr="0047195A">
        <w:rPr>
          <w:sz w:val="24"/>
          <w:szCs w:val="24"/>
        </w:rPr>
        <w:tab/>
      </w:r>
      <w:r w:rsidR="0047195A" w:rsidRPr="0047195A">
        <w:rPr>
          <w:sz w:val="24"/>
          <w:szCs w:val="24"/>
        </w:rPr>
        <w:tab/>
      </w:r>
      <w:r w:rsidR="0047195A" w:rsidRPr="0047195A">
        <w:rPr>
          <w:sz w:val="24"/>
          <w:szCs w:val="24"/>
        </w:rPr>
        <w:tab/>
      </w:r>
      <w:r w:rsidR="0047195A" w:rsidRPr="0047195A">
        <w:rPr>
          <w:sz w:val="24"/>
          <w:szCs w:val="24"/>
        </w:rPr>
        <w:tab/>
      </w:r>
      <w:r w:rsidR="0047195A" w:rsidRPr="0047195A">
        <w:rPr>
          <w:sz w:val="24"/>
          <w:szCs w:val="24"/>
        </w:rPr>
        <w:tab/>
      </w:r>
      <w:r w:rsidR="0047195A" w:rsidRPr="0047195A">
        <w:rPr>
          <w:sz w:val="24"/>
          <w:szCs w:val="24"/>
        </w:rPr>
        <w:tab/>
      </w:r>
      <w:r w:rsidR="0047195A" w:rsidRPr="0047195A">
        <w:rPr>
          <w:sz w:val="24"/>
          <w:szCs w:val="24"/>
        </w:rPr>
        <w:tab/>
        <w:t>2.Pracuj na urč</w:t>
      </w:r>
      <w:r>
        <w:rPr>
          <w:sz w:val="24"/>
          <w:szCs w:val="24"/>
        </w:rPr>
        <w:t>ené úloze v tichosti.</w:t>
      </w:r>
      <w:r>
        <w:rPr>
          <w:sz w:val="24"/>
          <w:szCs w:val="24"/>
        </w:rPr>
        <w:tab/>
      </w:r>
      <w:proofErr w:type="gramStart"/>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3.</w:t>
      </w:r>
      <w:r w:rsidR="0047195A" w:rsidRPr="0047195A">
        <w:rPr>
          <w:sz w:val="24"/>
          <w:szCs w:val="24"/>
        </w:rPr>
        <w:t>Nepodnikej</w:t>
      </w:r>
      <w:proofErr w:type="gramEnd"/>
      <w:r w:rsidR="0047195A" w:rsidRPr="0047195A">
        <w:rPr>
          <w:sz w:val="24"/>
          <w:szCs w:val="24"/>
        </w:rPr>
        <w:t xml:space="preserve"> v době vyučování samostatné pokusy o jiné, než určené cvičení.</w:t>
      </w:r>
      <w:r w:rsidR="0047195A" w:rsidRPr="0047195A">
        <w:rPr>
          <w:sz w:val="24"/>
          <w:szCs w:val="24"/>
        </w:rPr>
        <w:tab/>
      </w:r>
      <w:r w:rsidR="0047195A" w:rsidRPr="0047195A">
        <w:rPr>
          <w:sz w:val="24"/>
          <w:szCs w:val="24"/>
        </w:rPr>
        <w:tab/>
        <w:t xml:space="preserve">4.Problémy se zpracováním úlohy v tichosti oznam. </w:t>
      </w:r>
      <w:r w:rsidR="0047195A" w:rsidRPr="0047195A">
        <w:rPr>
          <w:sz w:val="24"/>
          <w:szCs w:val="24"/>
        </w:rPr>
        <w:tab/>
      </w:r>
      <w:r w:rsidR="0047195A" w:rsidRPr="0047195A">
        <w:rPr>
          <w:sz w:val="24"/>
          <w:szCs w:val="24"/>
        </w:rPr>
        <w:tab/>
      </w:r>
      <w:r w:rsidR="0047195A" w:rsidRPr="0047195A">
        <w:rPr>
          <w:sz w:val="24"/>
          <w:szCs w:val="24"/>
        </w:rPr>
        <w:tab/>
      </w:r>
      <w:r w:rsidR="0047195A" w:rsidRPr="0047195A">
        <w:rPr>
          <w:sz w:val="24"/>
          <w:szCs w:val="24"/>
        </w:rPr>
        <w:tab/>
      </w:r>
      <w:r w:rsidR="0047195A" w:rsidRPr="0047195A">
        <w:rPr>
          <w:sz w:val="24"/>
          <w:szCs w:val="24"/>
        </w:rPr>
        <w:tab/>
      </w:r>
      <w:proofErr w:type="gramStart"/>
      <w:r w:rsidR="0047195A" w:rsidRPr="0047195A">
        <w:rPr>
          <w:sz w:val="24"/>
          <w:szCs w:val="24"/>
        </w:rPr>
        <w:t>5.Oznam</w:t>
      </w:r>
      <w:proofErr w:type="gramEnd"/>
      <w:r w:rsidR="0047195A" w:rsidRPr="0047195A">
        <w:rPr>
          <w:sz w:val="24"/>
          <w:szCs w:val="24"/>
        </w:rPr>
        <w:t xml:space="preserve"> konec prác</w:t>
      </w:r>
      <w:r w:rsidR="007C5999">
        <w:rPr>
          <w:sz w:val="24"/>
          <w:szCs w:val="24"/>
        </w:rPr>
        <w:t>e a výsledek vyučujícímu.</w:t>
      </w:r>
      <w:r w:rsidR="007C5999">
        <w:rPr>
          <w:sz w:val="24"/>
          <w:szCs w:val="24"/>
        </w:rPr>
        <w:tab/>
      </w:r>
      <w:r w:rsidR="007C5999">
        <w:rPr>
          <w:sz w:val="24"/>
          <w:szCs w:val="24"/>
        </w:rPr>
        <w:tab/>
      </w:r>
      <w:r w:rsidR="007C5999">
        <w:rPr>
          <w:sz w:val="24"/>
          <w:szCs w:val="24"/>
        </w:rPr>
        <w:tab/>
      </w:r>
      <w:r w:rsidR="007C5999">
        <w:rPr>
          <w:sz w:val="24"/>
          <w:szCs w:val="24"/>
        </w:rPr>
        <w:tab/>
      </w:r>
      <w:r w:rsidR="007C5999">
        <w:rPr>
          <w:sz w:val="24"/>
          <w:szCs w:val="24"/>
        </w:rPr>
        <w:tab/>
      </w:r>
      <w:r w:rsidR="007C5999">
        <w:rPr>
          <w:sz w:val="24"/>
          <w:szCs w:val="24"/>
        </w:rPr>
        <w:tab/>
      </w:r>
      <w:r>
        <w:rPr>
          <w:sz w:val="24"/>
          <w:szCs w:val="24"/>
        </w:rPr>
        <w:t>6.</w:t>
      </w:r>
      <w:r w:rsidR="0047195A" w:rsidRPr="0047195A">
        <w:rPr>
          <w:sz w:val="24"/>
          <w:szCs w:val="24"/>
        </w:rPr>
        <w:t>Na vlastní pokusy je přestávka.</w:t>
      </w:r>
    </w:p>
    <w:p w:rsidR="007C5999" w:rsidRDefault="007C5999" w:rsidP="0047195A">
      <w:pPr>
        <w:ind w:firstLine="708"/>
        <w:jc w:val="both"/>
        <w:rPr>
          <w:sz w:val="24"/>
          <w:szCs w:val="24"/>
        </w:rPr>
      </w:pPr>
    </w:p>
    <w:p w:rsidR="007C5999" w:rsidRPr="0047195A" w:rsidRDefault="007C5999" w:rsidP="0047195A">
      <w:pPr>
        <w:ind w:firstLine="708"/>
        <w:jc w:val="both"/>
        <w:rPr>
          <w:sz w:val="24"/>
          <w:szCs w:val="24"/>
        </w:rPr>
      </w:pPr>
    </w:p>
    <w:p w:rsidR="0047195A" w:rsidRPr="0047195A" w:rsidRDefault="0047195A" w:rsidP="0047195A">
      <w:pPr>
        <w:jc w:val="both"/>
        <w:rPr>
          <w:sz w:val="24"/>
          <w:szCs w:val="24"/>
        </w:rPr>
      </w:pPr>
      <w:r w:rsidRPr="0047195A">
        <w:rPr>
          <w:sz w:val="24"/>
          <w:szCs w:val="24"/>
        </w:rPr>
        <w:lastRenderedPageBreak/>
        <w:t xml:space="preserve">Pro první samostatnou práci jsem zvolila procvičovací úlohy v programu </w:t>
      </w:r>
      <w:r w:rsidRPr="0047195A">
        <w:rPr>
          <w:color w:val="5B9BD5" w:themeColor="accent1"/>
          <w:sz w:val="24"/>
          <w:szCs w:val="24"/>
          <w:u w:val="single"/>
        </w:rPr>
        <w:t>onlinecviceni.cz</w:t>
      </w:r>
      <w:r w:rsidRPr="0047195A">
        <w:rPr>
          <w:sz w:val="24"/>
          <w:szCs w:val="24"/>
        </w:rPr>
        <w:t xml:space="preserve">, kde je skvělá možnost nastavení náročnosti cvičení podle momentálních požadavků učitele a možností žáka. Znamenalo to již před vyučovací hodinou přihlásit všechny počítače, zvolit cvičení. Na počátku hodiny zadat celé třídě úlohy pro celou vyučovací hodinu, stanovit postup při střídání skupin. </w:t>
      </w:r>
    </w:p>
    <w:p w:rsidR="0047195A" w:rsidRPr="0047195A" w:rsidRDefault="0047195A" w:rsidP="0047195A">
      <w:pPr>
        <w:jc w:val="both"/>
        <w:rPr>
          <w:sz w:val="24"/>
          <w:szCs w:val="24"/>
        </w:rPr>
      </w:pPr>
      <w:r w:rsidRPr="0047195A">
        <w:rPr>
          <w:sz w:val="24"/>
          <w:szCs w:val="24"/>
        </w:rPr>
        <w:t>Je velmi zvláštní, jak práce na počítačích činnost žáků zintenzivní a do jisté míry zefektivní. Žáci pracovali soustředěněji, snažili se o co nejlepší výsledky ve všech zadaných činnostech a byli trpěliví, než na ně dojde řada k další činnosti. Samozřejmě se vyskytly drobné technické problémy při započínání plnění úkolu na PC, ale vše bylo v poklidu zvládnuto. Jedna slečna sice nepochopila způsob zaznamenávání výsledků a nereklamovala chyby, při druhé možnosti zpracování úlohy byla se svou prací spokojená. Stihla jsem si také poznamenat výsledky práce každého žáka na PC. Při závěrečném hodnocení hodiny byli všichni žáci nadšení. Pokud jsem snad měla pocit, že při vypracovávání úloh klasickým způsobem, mohou některé děti spoléhat na práci svého souseda, tady se ukázal opak, děti pracovaly samostatně a skvěle.</w:t>
      </w:r>
    </w:p>
    <w:p w:rsidR="00CC7F04" w:rsidRPr="0047195A" w:rsidRDefault="0047195A" w:rsidP="0047195A">
      <w:pPr>
        <w:jc w:val="both"/>
        <w:rPr>
          <w:sz w:val="24"/>
          <w:szCs w:val="24"/>
        </w:rPr>
      </w:pPr>
      <w:r w:rsidRPr="0047195A">
        <w:rPr>
          <w:sz w:val="24"/>
          <w:szCs w:val="24"/>
        </w:rPr>
        <w:t xml:space="preserve">V dalších hodinách přibudou samozřejmě obtížnější a náročnější úlohy, věřím, že je děti s pomocí techniky zvládnou a přesvědčí mne o svých dovednostech nejen v oblasti matematiky. </w:t>
      </w:r>
    </w:p>
    <w:sectPr w:rsidR="00CC7F04" w:rsidRPr="0047195A" w:rsidSect="00F7056D">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0C74" w:rsidRDefault="00B60C74">
      <w:r>
        <w:separator/>
      </w:r>
    </w:p>
  </w:endnote>
  <w:endnote w:type="continuationSeparator" w:id="0">
    <w:p w:rsidR="00B60C74" w:rsidRDefault="00B60C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96D" w:rsidRPr="00664B28" w:rsidRDefault="00AC196D" w:rsidP="00AC196D">
    <w:pPr>
      <w:pStyle w:val="Zpat"/>
      <w:rPr>
        <w:sz w:val="16"/>
        <w:szCs w:val="16"/>
      </w:rPr>
    </w:pPr>
    <w:r>
      <w:rPr>
        <w:noProof/>
      </w:rPr>
      <w:drawing>
        <wp:anchor distT="0" distB="0" distL="114300" distR="114300" simplePos="0" relativeHeight="251657728" behindDoc="1" locked="0" layoutInCell="1" allowOverlap="1">
          <wp:simplePos x="0" y="0"/>
          <wp:positionH relativeFrom="column">
            <wp:posOffset>4615180</wp:posOffset>
          </wp:positionH>
          <wp:positionV relativeFrom="paragraph">
            <wp:posOffset>-343535</wp:posOffset>
          </wp:positionV>
          <wp:extent cx="1495425" cy="790575"/>
          <wp:effectExtent l="0" t="0" r="9525" b="9525"/>
          <wp:wrapTight wrapText="bothSides">
            <wp:wrapPolygon edited="0">
              <wp:start x="0" y="0"/>
              <wp:lineTo x="0" y="21340"/>
              <wp:lineTo x="21462" y="21340"/>
              <wp:lineTo x="21462" y="0"/>
              <wp:lineTo x="0" y="0"/>
            </wp:wrapPolygon>
          </wp:wrapTight>
          <wp:docPr id="3" name="obrázek 3" descr="Dotknete se inovaci logo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tknete se inovaci logo (rgb)"/>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95425" cy="790575"/>
                  </a:xfrm>
                  <a:prstGeom prst="rect">
                    <a:avLst/>
                  </a:prstGeom>
                  <a:noFill/>
                  <a:ln>
                    <a:noFill/>
                  </a:ln>
                </pic:spPr>
              </pic:pic>
            </a:graphicData>
          </a:graphic>
        </wp:anchor>
      </w:drawing>
    </w:r>
    <w:r w:rsidR="00EE329D" w:rsidRPr="00664B28">
      <w:rPr>
        <w:sz w:val="16"/>
        <w:szCs w:val="16"/>
      </w:rPr>
      <w:t>Tento projekt je spolufinancován Evropským sociálním fondem a státním rozpočtem České republiky.</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0C74" w:rsidRDefault="00B60C74">
      <w:r>
        <w:separator/>
      </w:r>
    </w:p>
  </w:footnote>
  <w:footnote w:type="continuationSeparator" w:id="0">
    <w:p w:rsidR="00B60C74" w:rsidRDefault="00B60C7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29D" w:rsidRDefault="00AC196D" w:rsidP="00E109E7">
    <w:pPr>
      <w:tabs>
        <w:tab w:val="left" w:pos="720"/>
        <w:tab w:val="left" w:pos="1620"/>
        <w:tab w:val="left" w:pos="6480"/>
        <w:tab w:val="left" w:pos="6660"/>
        <w:tab w:val="left" w:pos="7200"/>
      </w:tabs>
      <w:jc w:val="center"/>
      <w:rPr>
        <w:rFonts w:ascii="Arial" w:hAnsi="Arial"/>
        <w:b/>
      </w:rPr>
    </w:pPr>
    <w:r>
      <w:rPr>
        <w:noProof/>
      </w:rPr>
      <w:drawing>
        <wp:anchor distT="0" distB="0" distL="114300" distR="114300" simplePos="0" relativeHeight="251656704" behindDoc="1" locked="0" layoutInCell="1" allowOverlap="1">
          <wp:simplePos x="0" y="0"/>
          <wp:positionH relativeFrom="column">
            <wp:posOffset>4368800</wp:posOffset>
          </wp:positionH>
          <wp:positionV relativeFrom="paragraph">
            <wp:posOffset>-118110</wp:posOffset>
          </wp:positionV>
          <wp:extent cx="1375410" cy="400685"/>
          <wp:effectExtent l="0" t="0" r="0" b="0"/>
          <wp:wrapTight wrapText="bothSides">
            <wp:wrapPolygon edited="0">
              <wp:start x="0" y="0"/>
              <wp:lineTo x="0" y="20539"/>
              <wp:lineTo x="21241" y="20539"/>
              <wp:lineTo x="21241" y="0"/>
              <wp:lineTo x="0" y="0"/>
            </wp:wrapPolygon>
          </wp:wrapTight>
          <wp:docPr id="1" name="obrázek 1" descr="boxed_color_large_1730x500-e1405690036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xed_color_large_1730x500-e1405690036969"/>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75410" cy="400685"/>
                  </a:xfrm>
                  <a:prstGeom prst="rect">
                    <a:avLst/>
                  </a:prstGeom>
                  <a:noFill/>
                  <a:ln>
                    <a:noFill/>
                  </a:ln>
                </pic:spPr>
              </pic:pic>
            </a:graphicData>
          </a:graphic>
        </wp:anchor>
      </w:drawing>
    </w:r>
    <w:r>
      <w:rPr>
        <w:noProof/>
      </w:rPr>
      <w:drawing>
        <wp:anchor distT="0" distB="0" distL="114300" distR="114300" simplePos="0" relativeHeight="251658752" behindDoc="1" locked="0" layoutInCell="1" allowOverlap="1">
          <wp:simplePos x="0" y="0"/>
          <wp:positionH relativeFrom="column">
            <wp:posOffset>127000</wp:posOffset>
          </wp:positionH>
          <wp:positionV relativeFrom="paragraph">
            <wp:posOffset>-287655</wp:posOffset>
          </wp:positionV>
          <wp:extent cx="3656965" cy="801370"/>
          <wp:effectExtent l="0" t="0" r="635" b="0"/>
          <wp:wrapTight wrapText="bothSides">
            <wp:wrapPolygon edited="0">
              <wp:start x="0" y="0"/>
              <wp:lineTo x="0" y="21052"/>
              <wp:lineTo x="21491" y="21052"/>
              <wp:lineTo x="21491" y="0"/>
              <wp:lineTo x="0" y="0"/>
            </wp:wrapPolygon>
          </wp:wrapTight>
          <wp:docPr id="4" name="obrázek 4" descr="logo-investice-do-rozvoje-vzdelavani-ms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investice-do-rozvoje-vzdelavani-msmt"/>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56965" cy="801370"/>
                  </a:xfrm>
                  <a:prstGeom prst="rect">
                    <a:avLst/>
                  </a:prstGeom>
                  <a:noFill/>
                  <a:ln>
                    <a:noFill/>
                  </a:ln>
                </pic:spPr>
              </pic:pic>
            </a:graphicData>
          </a:graphic>
        </wp:anchor>
      </w:drawing>
    </w:r>
  </w:p>
  <w:p w:rsidR="00AC196D" w:rsidRDefault="00AC196D" w:rsidP="00E109E7">
    <w:pPr>
      <w:tabs>
        <w:tab w:val="left" w:pos="720"/>
        <w:tab w:val="left" w:pos="1620"/>
        <w:tab w:val="left" w:pos="6480"/>
        <w:tab w:val="left" w:pos="6660"/>
        <w:tab w:val="left" w:pos="7200"/>
      </w:tabs>
      <w:jc w:val="center"/>
      <w:rPr>
        <w:rFonts w:ascii="Arial" w:hAnsi="Arial"/>
        <w:b/>
      </w:rPr>
    </w:pPr>
  </w:p>
  <w:p w:rsidR="00AC196D" w:rsidRDefault="00AC196D" w:rsidP="00E109E7">
    <w:pPr>
      <w:tabs>
        <w:tab w:val="left" w:pos="720"/>
        <w:tab w:val="left" w:pos="1620"/>
        <w:tab w:val="left" w:pos="6480"/>
        <w:tab w:val="left" w:pos="6660"/>
        <w:tab w:val="left" w:pos="7200"/>
      </w:tabs>
      <w:jc w:val="center"/>
      <w:rPr>
        <w:rFonts w:ascii="Arial" w:hAnsi="Arial"/>
        <w:b/>
      </w:rPr>
    </w:pPr>
  </w:p>
  <w:p w:rsidR="00AC196D" w:rsidRPr="00B36E70" w:rsidRDefault="00AC196D" w:rsidP="00E109E7">
    <w:pPr>
      <w:tabs>
        <w:tab w:val="left" w:pos="720"/>
        <w:tab w:val="left" w:pos="1620"/>
        <w:tab w:val="left" w:pos="6480"/>
        <w:tab w:val="left" w:pos="6660"/>
        <w:tab w:val="left" w:pos="7200"/>
      </w:tabs>
      <w:jc w:val="center"/>
      <w:rPr>
        <w:rFonts w:ascii="Arial" w:hAnsi="Arial"/>
        <w: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F74F4B0"/>
    <w:lvl w:ilvl="0">
      <w:start w:val="1"/>
      <w:numFmt w:val="decimal"/>
      <w:lvlText w:val="%1."/>
      <w:lvlJc w:val="left"/>
      <w:pPr>
        <w:tabs>
          <w:tab w:val="num" w:pos="1492"/>
        </w:tabs>
        <w:ind w:left="1492" w:hanging="360"/>
      </w:pPr>
    </w:lvl>
  </w:abstractNum>
  <w:abstractNum w:abstractNumId="1">
    <w:nsid w:val="FFFFFF7D"/>
    <w:multiLevelType w:val="singleLevel"/>
    <w:tmpl w:val="E092FCB8"/>
    <w:lvl w:ilvl="0">
      <w:start w:val="1"/>
      <w:numFmt w:val="decimal"/>
      <w:lvlText w:val="%1."/>
      <w:lvlJc w:val="left"/>
      <w:pPr>
        <w:tabs>
          <w:tab w:val="num" w:pos="1209"/>
        </w:tabs>
        <w:ind w:left="1209" w:hanging="360"/>
      </w:pPr>
    </w:lvl>
  </w:abstractNum>
  <w:abstractNum w:abstractNumId="2">
    <w:nsid w:val="FFFFFF7E"/>
    <w:multiLevelType w:val="singleLevel"/>
    <w:tmpl w:val="B914B6E2"/>
    <w:lvl w:ilvl="0">
      <w:start w:val="1"/>
      <w:numFmt w:val="decimal"/>
      <w:lvlText w:val="%1."/>
      <w:lvlJc w:val="left"/>
      <w:pPr>
        <w:tabs>
          <w:tab w:val="num" w:pos="926"/>
        </w:tabs>
        <w:ind w:left="926" w:hanging="360"/>
      </w:pPr>
    </w:lvl>
  </w:abstractNum>
  <w:abstractNum w:abstractNumId="3">
    <w:nsid w:val="FFFFFF7F"/>
    <w:multiLevelType w:val="singleLevel"/>
    <w:tmpl w:val="D7EAB83C"/>
    <w:lvl w:ilvl="0">
      <w:start w:val="1"/>
      <w:numFmt w:val="decimal"/>
      <w:lvlText w:val="%1."/>
      <w:lvlJc w:val="left"/>
      <w:pPr>
        <w:tabs>
          <w:tab w:val="num" w:pos="643"/>
        </w:tabs>
        <w:ind w:left="643" w:hanging="360"/>
      </w:pPr>
    </w:lvl>
  </w:abstractNum>
  <w:abstractNum w:abstractNumId="4">
    <w:nsid w:val="FFFFFF80"/>
    <w:multiLevelType w:val="singleLevel"/>
    <w:tmpl w:val="703C4C9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E2A6E2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77E85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26C7AD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32C1B8"/>
    <w:lvl w:ilvl="0">
      <w:start w:val="1"/>
      <w:numFmt w:val="decimal"/>
      <w:lvlText w:val="%1."/>
      <w:lvlJc w:val="left"/>
      <w:pPr>
        <w:tabs>
          <w:tab w:val="num" w:pos="360"/>
        </w:tabs>
        <w:ind w:left="360" w:hanging="360"/>
      </w:pPr>
    </w:lvl>
  </w:abstractNum>
  <w:abstractNum w:abstractNumId="9">
    <w:nsid w:val="FFFFFF89"/>
    <w:multiLevelType w:val="singleLevel"/>
    <w:tmpl w:val="4BEAE8D8"/>
    <w:lvl w:ilvl="0">
      <w:start w:val="1"/>
      <w:numFmt w:val="bullet"/>
      <w:lvlText w:val=""/>
      <w:lvlJc w:val="left"/>
      <w:pPr>
        <w:tabs>
          <w:tab w:val="num" w:pos="360"/>
        </w:tabs>
        <w:ind w:left="360" w:hanging="360"/>
      </w:pPr>
      <w:rPr>
        <w:rFonts w:ascii="Symbol" w:hAnsi="Symbol" w:hint="default"/>
      </w:rPr>
    </w:lvl>
  </w:abstractNum>
  <w:abstractNum w:abstractNumId="10">
    <w:nsid w:val="01012CF6"/>
    <w:multiLevelType w:val="hybridMultilevel"/>
    <w:tmpl w:val="0AC449F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097E6130"/>
    <w:multiLevelType w:val="multilevel"/>
    <w:tmpl w:val="342A7A02"/>
    <w:lvl w:ilvl="0">
      <w:start w:val="1"/>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12">
    <w:nsid w:val="0A396875"/>
    <w:multiLevelType w:val="hybridMultilevel"/>
    <w:tmpl w:val="B2FA94FC"/>
    <w:lvl w:ilvl="0" w:tplc="DEA2720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0FBB3110"/>
    <w:multiLevelType w:val="hybridMultilevel"/>
    <w:tmpl w:val="C8ACE16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160C7898"/>
    <w:multiLevelType w:val="hybridMultilevel"/>
    <w:tmpl w:val="59F47936"/>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16FF72AE"/>
    <w:multiLevelType w:val="hybridMultilevel"/>
    <w:tmpl w:val="EADED1A0"/>
    <w:lvl w:ilvl="0" w:tplc="413C2752">
      <w:start w:val="1"/>
      <w:numFmt w:val="decimal"/>
      <w:lvlText w:val="%1."/>
      <w:lvlJc w:val="left"/>
      <w:pPr>
        <w:ind w:left="360" w:hanging="360"/>
      </w:pPr>
      <w:rPr>
        <w:rFonts w:hint="default"/>
        <w:sz w:val="22"/>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6">
    <w:nsid w:val="1C03655E"/>
    <w:multiLevelType w:val="hybridMultilevel"/>
    <w:tmpl w:val="1C3A4E76"/>
    <w:lvl w:ilvl="0" w:tplc="9BFCC38A">
      <w:start w:val="1"/>
      <w:numFmt w:val="bullet"/>
      <w:lvlText w:val=""/>
      <w:lvlJc w:val="left"/>
      <w:pPr>
        <w:tabs>
          <w:tab w:val="num" w:pos="720"/>
        </w:tabs>
        <w:ind w:left="720" w:hanging="360"/>
      </w:pPr>
      <w:rPr>
        <w:rFonts w:ascii="Wingdings" w:hAnsi="Wingdings" w:hint="default"/>
      </w:rPr>
    </w:lvl>
    <w:lvl w:ilvl="1" w:tplc="F9A27C40">
      <w:start w:val="58"/>
      <w:numFmt w:val="bullet"/>
      <w:lvlText w:val="o"/>
      <w:lvlJc w:val="left"/>
      <w:pPr>
        <w:tabs>
          <w:tab w:val="num" w:pos="1440"/>
        </w:tabs>
        <w:ind w:left="1440" w:hanging="360"/>
      </w:pPr>
      <w:rPr>
        <w:rFonts w:ascii="Courier New" w:hAnsi="Courier New" w:hint="default"/>
      </w:rPr>
    </w:lvl>
    <w:lvl w:ilvl="2" w:tplc="2DE87172" w:tentative="1">
      <w:start w:val="1"/>
      <w:numFmt w:val="bullet"/>
      <w:lvlText w:val=""/>
      <w:lvlJc w:val="left"/>
      <w:pPr>
        <w:tabs>
          <w:tab w:val="num" w:pos="2160"/>
        </w:tabs>
        <w:ind w:left="2160" w:hanging="360"/>
      </w:pPr>
      <w:rPr>
        <w:rFonts w:ascii="Wingdings" w:hAnsi="Wingdings" w:hint="default"/>
      </w:rPr>
    </w:lvl>
    <w:lvl w:ilvl="3" w:tplc="B7943C68" w:tentative="1">
      <w:start w:val="1"/>
      <w:numFmt w:val="bullet"/>
      <w:lvlText w:val=""/>
      <w:lvlJc w:val="left"/>
      <w:pPr>
        <w:tabs>
          <w:tab w:val="num" w:pos="2880"/>
        </w:tabs>
        <w:ind w:left="2880" w:hanging="360"/>
      </w:pPr>
      <w:rPr>
        <w:rFonts w:ascii="Wingdings" w:hAnsi="Wingdings" w:hint="default"/>
      </w:rPr>
    </w:lvl>
    <w:lvl w:ilvl="4" w:tplc="EC146494" w:tentative="1">
      <w:start w:val="1"/>
      <w:numFmt w:val="bullet"/>
      <w:lvlText w:val=""/>
      <w:lvlJc w:val="left"/>
      <w:pPr>
        <w:tabs>
          <w:tab w:val="num" w:pos="3600"/>
        </w:tabs>
        <w:ind w:left="3600" w:hanging="360"/>
      </w:pPr>
      <w:rPr>
        <w:rFonts w:ascii="Wingdings" w:hAnsi="Wingdings" w:hint="default"/>
      </w:rPr>
    </w:lvl>
    <w:lvl w:ilvl="5" w:tplc="156E5D0C" w:tentative="1">
      <w:start w:val="1"/>
      <w:numFmt w:val="bullet"/>
      <w:lvlText w:val=""/>
      <w:lvlJc w:val="left"/>
      <w:pPr>
        <w:tabs>
          <w:tab w:val="num" w:pos="4320"/>
        </w:tabs>
        <w:ind w:left="4320" w:hanging="360"/>
      </w:pPr>
      <w:rPr>
        <w:rFonts w:ascii="Wingdings" w:hAnsi="Wingdings" w:hint="default"/>
      </w:rPr>
    </w:lvl>
    <w:lvl w:ilvl="6" w:tplc="0E124504" w:tentative="1">
      <w:start w:val="1"/>
      <w:numFmt w:val="bullet"/>
      <w:lvlText w:val=""/>
      <w:lvlJc w:val="left"/>
      <w:pPr>
        <w:tabs>
          <w:tab w:val="num" w:pos="5040"/>
        </w:tabs>
        <w:ind w:left="5040" w:hanging="360"/>
      </w:pPr>
      <w:rPr>
        <w:rFonts w:ascii="Wingdings" w:hAnsi="Wingdings" w:hint="default"/>
      </w:rPr>
    </w:lvl>
    <w:lvl w:ilvl="7" w:tplc="28F22F8C" w:tentative="1">
      <w:start w:val="1"/>
      <w:numFmt w:val="bullet"/>
      <w:lvlText w:val=""/>
      <w:lvlJc w:val="left"/>
      <w:pPr>
        <w:tabs>
          <w:tab w:val="num" w:pos="5760"/>
        </w:tabs>
        <w:ind w:left="5760" w:hanging="360"/>
      </w:pPr>
      <w:rPr>
        <w:rFonts w:ascii="Wingdings" w:hAnsi="Wingdings" w:hint="default"/>
      </w:rPr>
    </w:lvl>
    <w:lvl w:ilvl="8" w:tplc="91E69E76" w:tentative="1">
      <w:start w:val="1"/>
      <w:numFmt w:val="bullet"/>
      <w:lvlText w:val=""/>
      <w:lvlJc w:val="left"/>
      <w:pPr>
        <w:tabs>
          <w:tab w:val="num" w:pos="6480"/>
        </w:tabs>
        <w:ind w:left="6480" w:hanging="360"/>
      </w:pPr>
      <w:rPr>
        <w:rFonts w:ascii="Wingdings" w:hAnsi="Wingdings" w:hint="default"/>
      </w:rPr>
    </w:lvl>
  </w:abstractNum>
  <w:abstractNum w:abstractNumId="17">
    <w:nsid w:val="1FE720A0"/>
    <w:multiLevelType w:val="hybridMultilevel"/>
    <w:tmpl w:val="9376A7DE"/>
    <w:lvl w:ilvl="0" w:tplc="04050003">
      <w:start w:val="1"/>
      <w:numFmt w:val="bullet"/>
      <w:lvlText w:val="o"/>
      <w:lvlJc w:val="left"/>
      <w:pPr>
        <w:ind w:left="1440" w:hanging="360"/>
      </w:pPr>
      <w:rPr>
        <w:rFonts w:ascii="Courier New" w:hAnsi="Courier New" w:cs="Courier New"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8">
    <w:nsid w:val="380F632B"/>
    <w:multiLevelType w:val="multilevel"/>
    <w:tmpl w:val="27AA3014"/>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9">
    <w:nsid w:val="38527055"/>
    <w:multiLevelType w:val="hybridMultilevel"/>
    <w:tmpl w:val="14D0C9DE"/>
    <w:lvl w:ilvl="0" w:tplc="EC54F6FE">
      <w:start w:val="1"/>
      <w:numFmt w:val="decimal"/>
      <w:lvlText w:val="%1)"/>
      <w:lvlJc w:val="left"/>
      <w:pPr>
        <w:ind w:left="0" w:hanging="360"/>
      </w:pPr>
      <w:rPr>
        <w:rFonts w:hint="default"/>
        <w:b/>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20">
    <w:nsid w:val="3FF01D2F"/>
    <w:multiLevelType w:val="hybridMultilevel"/>
    <w:tmpl w:val="72161D14"/>
    <w:lvl w:ilvl="0" w:tplc="D7F8DEA2">
      <w:start w:val="1"/>
      <w:numFmt w:val="bullet"/>
      <w:lvlText w:val="•"/>
      <w:lvlJc w:val="left"/>
      <w:pPr>
        <w:tabs>
          <w:tab w:val="num" w:pos="720"/>
        </w:tabs>
        <w:ind w:left="720" w:hanging="360"/>
      </w:pPr>
      <w:rPr>
        <w:rFonts w:ascii="Arial" w:hAnsi="Arial" w:hint="default"/>
      </w:rPr>
    </w:lvl>
    <w:lvl w:ilvl="1" w:tplc="7C44C9EA" w:tentative="1">
      <w:start w:val="1"/>
      <w:numFmt w:val="bullet"/>
      <w:lvlText w:val="•"/>
      <w:lvlJc w:val="left"/>
      <w:pPr>
        <w:tabs>
          <w:tab w:val="num" w:pos="1440"/>
        </w:tabs>
        <w:ind w:left="1440" w:hanging="360"/>
      </w:pPr>
      <w:rPr>
        <w:rFonts w:ascii="Arial" w:hAnsi="Arial" w:hint="default"/>
      </w:rPr>
    </w:lvl>
    <w:lvl w:ilvl="2" w:tplc="C4F0B19A" w:tentative="1">
      <w:start w:val="1"/>
      <w:numFmt w:val="bullet"/>
      <w:lvlText w:val="•"/>
      <w:lvlJc w:val="left"/>
      <w:pPr>
        <w:tabs>
          <w:tab w:val="num" w:pos="2160"/>
        </w:tabs>
        <w:ind w:left="2160" w:hanging="360"/>
      </w:pPr>
      <w:rPr>
        <w:rFonts w:ascii="Arial" w:hAnsi="Arial" w:hint="default"/>
      </w:rPr>
    </w:lvl>
    <w:lvl w:ilvl="3" w:tplc="F22624E2" w:tentative="1">
      <w:start w:val="1"/>
      <w:numFmt w:val="bullet"/>
      <w:lvlText w:val="•"/>
      <w:lvlJc w:val="left"/>
      <w:pPr>
        <w:tabs>
          <w:tab w:val="num" w:pos="2880"/>
        </w:tabs>
        <w:ind w:left="2880" w:hanging="360"/>
      </w:pPr>
      <w:rPr>
        <w:rFonts w:ascii="Arial" w:hAnsi="Arial" w:hint="default"/>
      </w:rPr>
    </w:lvl>
    <w:lvl w:ilvl="4" w:tplc="3E70C370" w:tentative="1">
      <w:start w:val="1"/>
      <w:numFmt w:val="bullet"/>
      <w:lvlText w:val="•"/>
      <w:lvlJc w:val="left"/>
      <w:pPr>
        <w:tabs>
          <w:tab w:val="num" w:pos="3600"/>
        </w:tabs>
        <w:ind w:left="3600" w:hanging="360"/>
      </w:pPr>
      <w:rPr>
        <w:rFonts w:ascii="Arial" w:hAnsi="Arial" w:hint="default"/>
      </w:rPr>
    </w:lvl>
    <w:lvl w:ilvl="5" w:tplc="241A66C2" w:tentative="1">
      <w:start w:val="1"/>
      <w:numFmt w:val="bullet"/>
      <w:lvlText w:val="•"/>
      <w:lvlJc w:val="left"/>
      <w:pPr>
        <w:tabs>
          <w:tab w:val="num" w:pos="4320"/>
        </w:tabs>
        <w:ind w:left="4320" w:hanging="360"/>
      </w:pPr>
      <w:rPr>
        <w:rFonts w:ascii="Arial" w:hAnsi="Arial" w:hint="default"/>
      </w:rPr>
    </w:lvl>
    <w:lvl w:ilvl="6" w:tplc="8FA2C3FC" w:tentative="1">
      <w:start w:val="1"/>
      <w:numFmt w:val="bullet"/>
      <w:lvlText w:val="•"/>
      <w:lvlJc w:val="left"/>
      <w:pPr>
        <w:tabs>
          <w:tab w:val="num" w:pos="5040"/>
        </w:tabs>
        <w:ind w:left="5040" w:hanging="360"/>
      </w:pPr>
      <w:rPr>
        <w:rFonts w:ascii="Arial" w:hAnsi="Arial" w:hint="default"/>
      </w:rPr>
    </w:lvl>
    <w:lvl w:ilvl="7" w:tplc="32BE10C8" w:tentative="1">
      <w:start w:val="1"/>
      <w:numFmt w:val="bullet"/>
      <w:lvlText w:val="•"/>
      <w:lvlJc w:val="left"/>
      <w:pPr>
        <w:tabs>
          <w:tab w:val="num" w:pos="5760"/>
        </w:tabs>
        <w:ind w:left="5760" w:hanging="360"/>
      </w:pPr>
      <w:rPr>
        <w:rFonts w:ascii="Arial" w:hAnsi="Arial" w:hint="default"/>
      </w:rPr>
    </w:lvl>
    <w:lvl w:ilvl="8" w:tplc="4C84D36E" w:tentative="1">
      <w:start w:val="1"/>
      <w:numFmt w:val="bullet"/>
      <w:lvlText w:val="•"/>
      <w:lvlJc w:val="left"/>
      <w:pPr>
        <w:tabs>
          <w:tab w:val="num" w:pos="6480"/>
        </w:tabs>
        <w:ind w:left="6480" w:hanging="360"/>
      </w:pPr>
      <w:rPr>
        <w:rFonts w:ascii="Arial" w:hAnsi="Arial" w:hint="default"/>
      </w:rPr>
    </w:lvl>
  </w:abstractNum>
  <w:abstractNum w:abstractNumId="21">
    <w:nsid w:val="415634F5"/>
    <w:multiLevelType w:val="hybridMultilevel"/>
    <w:tmpl w:val="B34CFE76"/>
    <w:lvl w:ilvl="0" w:tplc="B99E7554">
      <w:start w:val="1"/>
      <w:numFmt w:val="bullet"/>
      <w:lvlText w:val=""/>
      <w:lvlJc w:val="left"/>
      <w:pPr>
        <w:tabs>
          <w:tab w:val="num" w:pos="720"/>
        </w:tabs>
        <w:ind w:left="720" w:hanging="360"/>
      </w:pPr>
      <w:rPr>
        <w:rFonts w:ascii="Wingdings" w:hAnsi="Wingdings" w:hint="default"/>
      </w:rPr>
    </w:lvl>
    <w:lvl w:ilvl="1" w:tplc="96943D8E">
      <w:start w:val="1"/>
      <w:numFmt w:val="bullet"/>
      <w:lvlText w:val=""/>
      <w:lvlJc w:val="left"/>
      <w:pPr>
        <w:tabs>
          <w:tab w:val="num" w:pos="1440"/>
        </w:tabs>
        <w:ind w:left="1440" w:hanging="360"/>
      </w:pPr>
      <w:rPr>
        <w:rFonts w:ascii="Wingdings" w:hAnsi="Wingdings" w:hint="default"/>
      </w:rPr>
    </w:lvl>
    <w:lvl w:ilvl="2" w:tplc="D518A5CA" w:tentative="1">
      <w:start w:val="1"/>
      <w:numFmt w:val="bullet"/>
      <w:lvlText w:val=""/>
      <w:lvlJc w:val="left"/>
      <w:pPr>
        <w:tabs>
          <w:tab w:val="num" w:pos="2160"/>
        </w:tabs>
        <w:ind w:left="2160" w:hanging="360"/>
      </w:pPr>
      <w:rPr>
        <w:rFonts w:ascii="Wingdings" w:hAnsi="Wingdings" w:hint="default"/>
      </w:rPr>
    </w:lvl>
    <w:lvl w:ilvl="3" w:tplc="D98ECFB8" w:tentative="1">
      <w:start w:val="1"/>
      <w:numFmt w:val="bullet"/>
      <w:lvlText w:val=""/>
      <w:lvlJc w:val="left"/>
      <w:pPr>
        <w:tabs>
          <w:tab w:val="num" w:pos="2880"/>
        </w:tabs>
        <w:ind w:left="2880" w:hanging="360"/>
      </w:pPr>
      <w:rPr>
        <w:rFonts w:ascii="Wingdings" w:hAnsi="Wingdings" w:hint="default"/>
      </w:rPr>
    </w:lvl>
    <w:lvl w:ilvl="4" w:tplc="8660B3E8" w:tentative="1">
      <w:start w:val="1"/>
      <w:numFmt w:val="bullet"/>
      <w:lvlText w:val=""/>
      <w:lvlJc w:val="left"/>
      <w:pPr>
        <w:tabs>
          <w:tab w:val="num" w:pos="3600"/>
        </w:tabs>
        <w:ind w:left="3600" w:hanging="360"/>
      </w:pPr>
      <w:rPr>
        <w:rFonts w:ascii="Wingdings" w:hAnsi="Wingdings" w:hint="default"/>
      </w:rPr>
    </w:lvl>
    <w:lvl w:ilvl="5" w:tplc="748E08D0" w:tentative="1">
      <w:start w:val="1"/>
      <w:numFmt w:val="bullet"/>
      <w:lvlText w:val=""/>
      <w:lvlJc w:val="left"/>
      <w:pPr>
        <w:tabs>
          <w:tab w:val="num" w:pos="4320"/>
        </w:tabs>
        <w:ind w:left="4320" w:hanging="360"/>
      </w:pPr>
      <w:rPr>
        <w:rFonts w:ascii="Wingdings" w:hAnsi="Wingdings" w:hint="default"/>
      </w:rPr>
    </w:lvl>
    <w:lvl w:ilvl="6" w:tplc="7D104D4A" w:tentative="1">
      <w:start w:val="1"/>
      <w:numFmt w:val="bullet"/>
      <w:lvlText w:val=""/>
      <w:lvlJc w:val="left"/>
      <w:pPr>
        <w:tabs>
          <w:tab w:val="num" w:pos="5040"/>
        </w:tabs>
        <w:ind w:left="5040" w:hanging="360"/>
      </w:pPr>
      <w:rPr>
        <w:rFonts w:ascii="Wingdings" w:hAnsi="Wingdings" w:hint="default"/>
      </w:rPr>
    </w:lvl>
    <w:lvl w:ilvl="7" w:tplc="658E6116" w:tentative="1">
      <w:start w:val="1"/>
      <w:numFmt w:val="bullet"/>
      <w:lvlText w:val=""/>
      <w:lvlJc w:val="left"/>
      <w:pPr>
        <w:tabs>
          <w:tab w:val="num" w:pos="5760"/>
        </w:tabs>
        <w:ind w:left="5760" w:hanging="360"/>
      </w:pPr>
      <w:rPr>
        <w:rFonts w:ascii="Wingdings" w:hAnsi="Wingdings" w:hint="default"/>
      </w:rPr>
    </w:lvl>
    <w:lvl w:ilvl="8" w:tplc="1D9C3056" w:tentative="1">
      <w:start w:val="1"/>
      <w:numFmt w:val="bullet"/>
      <w:lvlText w:val=""/>
      <w:lvlJc w:val="left"/>
      <w:pPr>
        <w:tabs>
          <w:tab w:val="num" w:pos="6480"/>
        </w:tabs>
        <w:ind w:left="6480" w:hanging="360"/>
      </w:pPr>
      <w:rPr>
        <w:rFonts w:ascii="Wingdings" w:hAnsi="Wingdings" w:hint="default"/>
      </w:rPr>
    </w:lvl>
  </w:abstractNum>
  <w:abstractNum w:abstractNumId="22">
    <w:nsid w:val="4D1726BE"/>
    <w:multiLevelType w:val="hybridMultilevel"/>
    <w:tmpl w:val="006C6C72"/>
    <w:lvl w:ilvl="0" w:tplc="DFA8CDA4">
      <w:start w:val="1"/>
      <w:numFmt w:val="bullet"/>
      <w:lvlText w:val=""/>
      <w:lvlJc w:val="left"/>
      <w:pPr>
        <w:tabs>
          <w:tab w:val="num" w:pos="720"/>
        </w:tabs>
        <w:ind w:left="720" w:hanging="360"/>
      </w:pPr>
      <w:rPr>
        <w:rFonts w:ascii="Wingdings" w:hAnsi="Wingdings" w:hint="default"/>
      </w:rPr>
    </w:lvl>
    <w:lvl w:ilvl="1" w:tplc="9BC67F74">
      <w:start w:val="58"/>
      <w:numFmt w:val="bullet"/>
      <w:lvlText w:val="o"/>
      <w:lvlJc w:val="left"/>
      <w:pPr>
        <w:tabs>
          <w:tab w:val="num" w:pos="1440"/>
        </w:tabs>
        <w:ind w:left="1440" w:hanging="360"/>
      </w:pPr>
      <w:rPr>
        <w:rFonts w:ascii="Courier New" w:hAnsi="Courier New" w:hint="default"/>
      </w:rPr>
    </w:lvl>
    <w:lvl w:ilvl="2" w:tplc="E91ED9B6" w:tentative="1">
      <w:start w:val="1"/>
      <w:numFmt w:val="bullet"/>
      <w:lvlText w:val=""/>
      <w:lvlJc w:val="left"/>
      <w:pPr>
        <w:tabs>
          <w:tab w:val="num" w:pos="2160"/>
        </w:tabs>
        <w:ind w:left="2160" w:hanging="360"/>
      </w:pPr>
      <w:rPr>
        <w:rFonts w:ascii="Wingdings" w:hAnsi="Wingdings" w:hint="default"/>
      </w:rPr>
    </w:lvl>
    <w:lvl w:ilvl="3" w:tplc="C0180D42" w:tentative="1">
      <w:start w:val="1"/>
      <w:numFmt w:val="bullet"/>
      <w:lvlText w:val=""/>
      <w:lvlJc w:val="left"/>
      <w:pPr>
        <w:tabs>
          <w:tab w:val="num" w:pos="2880"/>
        </w:tabs>
        <w:ind w:left="2880" w:hanging="360"/>
      </w:pPr>
      <w:rPr>
        <w:rFonts w:ascii="Wingdings" w:hAnsi="Wingdings" w:hint="default"/>
      </w:rPr>
    </w:lvl>
    <w:lvl w:ilvl="4" w:tplc="1B723F16" w:tentative="1">
      <w:start w:val="1"/>
      <w:numFmt w:val="bullet"/>
      <w:lvlText w:val=""/>
      <w:lvlJc w:val="left"/>
      <w:pPr>
        <w:tabs>
          <w:tab w:val="num" w:pos="3600"/>
        </w:tabs>
        <w:ind w:left="3600" w:hanging="360"/>
      </w:pPr>
      <w:rPr>
        <w:rFonts w:ascii="Wingdings" w:hAnsi="Wingdings" w:hint="default"/>
      </w:rPr>
    </w:lvl>
    <w:lvl w:ilvl="5" w:tplc="8D06A82A" w:tentative="1">
      <w:start w:val="1"/>
      <w:numFmt w:val="bullet"/>
      <w:lvlText w:val=""/>
      <w:lvlJc w:val="left"/>
      <w:pPr>
        <w:tabs>
          <w:tab w:val="num" w:pos="4320"/>
        </w:tabs>
        <w:ind w:left="4320" w:hanging="360"/>
      </w:pPr>
      <w:rPr>
        <w:rFonts w:ascii="Wingdings" w:hAnsi="Wingdings" w:hint="default"/>
      </w:rPr>
    </w:lvl>
    <w:lvl w:ilvl="6" w:tplc="0122C516" w:tentative="1">
      <w:start w:val="1"/>
      <w:numFmt w:val="bullet"/>
      <w:lvlText w:val=""/>
      <w:lvlJc w:val="left"/>
      <w:pPr>
        <w:tabs>
          <w:tab w:val="num" w:pos="5040"/>
        </w:tabs>
        <w:ind w:left="5040" w:hanging="360"/>
      </w:pPr>
      <w:rPr>
        <w:rFonts w:ascii="Wingdings" w:hAnsi="Wingdings" w:hint="default"/>
      </w:rPr>
    </w:lvl>
    <w:lvl w:ilvl="7" w:tplc="5A34149E" w:tentative="1">
      <w:start w:val="1"/>
      <w:numFmt w:val="bullet"/>
      <w:lvlText w:val=""/>
      <w:lvlJc w:val="left"/>
      <w:pPr>
        <w:tabs>
          <w:tab w:val="num" w:pos="5760"/>
        </w:tabs>
        <w:ind w:left="5760" w:hanging="360"/>
      </w:pPr>
      <w:rPr>
        <w:rFonts w:ascii="Wingdings" w:hAnsi="Wingdings" w:hint="default"/>
      </w:rPr>
    </w:lvl>
    <w:lvl w:ilvl="8" w:tplc="40988146" w:tentative="1">
      <w:start w:val="1"/>
      <w:numFmt w:val="bullet"/>
      <w:lvlText w:val=""/>
      <w:lvlJc w:val="left"/>
      <w:pPr>
        <w:tabs>
          <w:tab w:val="num" w:pos="6480"/>
        </w:tabs>
        <w:ind w:left="6480" w:hanging="360"/>
      </w:pPr>
      <w:rPr>
        <w:rFonts w:ascii="Wingdings" w:hAnsi="Wingdings" w:hint="default"/>
      </w:rPr>
    </w:lvl>
  </w:abstractNum>
  <w:abstractNum w:abstractNumId="23">
    <w:nsid w:val="4F570C86"/>
    <w:multiLevelType w:val="multilevel"/>
    <w:tmpl w:val="342A7A02"/>
    <w:lvl w:ilvl="0">
      <w:start w:val="1"/>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24">
    <w:nsid w:val="52346DB6"/>
    <w:multiLevelType w:val="hybridMultilevel"/>
    <w:tmpl w:val="7982E5D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nsid w:val="5B4C3F62"/>
    <w:multiLevelType w:val="hybridMultilevel"/>
    <w:tmpl w:val="A7946B20"/>
    <w:lvl w:ilvl="0" w:tplc="1BD0443A">
      <w:start w:val="1"/>
      <w:numFmt w:val="bullet"/>
      <w:lvlText w:val=""/>
      <w:lvlJc w:val="left"/>
      <w:pPr>
        <w:tabs>
          <w:tab w:val="num" w:pos="720"/>
        </w:tabs>
        <w:ind w:left="720" w:hanging="360"/>
      </w:pPr>
      <w:rPr>
        <w:rFonts w:ascii="Wingdings" w:hAnsi="Wingdings" w:hint="default"/>
      </w:rPr>
    </w:lvl>
    <w:lvl w:ilvl="1" w:tplc="B5A62DB4" w:tentative="1">
      <w:start w:val="1"/>
      <w:numFmt w:val="bullet"/>
      <w:lvlText w:val=""/>
      <w:lvlJc w:val="left"/>
      <w:pPr>
        <w:tabs>
          <w:tab w:val="num" w:pos="1440"/>
        </w:tabs>
        <w:ind w:left="1440" w:hanging="360"/>
      </w:pPr>
      <w:rPr>
        <w:rFonts w:ascii="Wingdings" w:hAnsi="Wingdings" w:hint="default"/>
      </w:rPr>
    </w:lvl>
    <w:lvl w:ilvl="2" w:tplc="CD68B584" w:tentative="1">
      <w:start w:val="1"/>
      <w:numFmt w:val="bullet"/>
      <w:lvlText w:val=""/>
      <w:lvlJc w:val="left"/>
      <w:pPr>
        <w:tabs>
          <w:tab w:val="num" w:pos="2160"/>
        </w:tabs>
        <w:ind w:left="2160" w:hanging="360"/>
      </w:pPr>
      <w:rPr>
        <w:rFonts w:ascii="Wingdings" w:hAnsi="Wingdings" w:hint="default"/>
      </w:rPr>
    </w:lvl>
    <w:lvl w:ilvl="3" w:tplc="2E3E7E84" w:tentative="1">
      <w:start w:val="1"/>
      <w:numFmt w:val="bullet"/>
      <w:lvlText w:val=""/>
      <w:lvlJc w:val="left"/>
      <w:pPr>
        <w:tabs>
          <w:tab w:val="num" w:pos="2880"/>
        </w:tabs>
        <w:ind w:left="2880" w:hanging="360"/>
      </w:pPr>
      <w:rPr>
        <w:rFonts w:ascii="Wingdings" w:hAnsi="Wingdings" w:hint="default"/>
      </w:rPr>
    </w:lvl>
    <w:lvl w:ilvl="4" w:tplc="FDFC784C" w:tentative="1">
      <w:start w:val="1"/>
      <w:numFmt w:val="bullet"/>
      <w:lvlText w:val=""/>
      <w:lvlJc w:val="left"/>
      <w:pPr>
        <w:tabs>
          <w:tab w:val="num" w:pos="3600"/>
        </w:tabs>
        <w:ind w:left="3600" w:hanging="360"/>
      </w:pPr>
      <w:rPr>
        <w:rFonts w:ascii="Wingdings" w:hAnsi="Wingdings" w:hint="default"/>
      </w:rPr>
    </w:lvl>
    <w:lvl w:ilvl="5" w:tplc="74288CA6" w:tentative="1">
      <w:start w:val="1"/>
      <w:numFmt w:val="bullet"/>
      <w:lvlText w:val=""/>
      <w:lvlJc w:val="left"/>
      <w:pPr>
        <w:tabs>
          <w:tab w:val="num" w:pos="4320"/>
        </w:tabs>
        <w:ind w:left="4320" w:hanging="360"/>
      </w:pPr>
      <w:rPr>
        <w:rFonts w:ascii="Wingdings" w:hAnsi="Wingdings" w:hint="default"/>
      </w:rPr>
    </w:lvl>
    <w:lvl w:ilvl="6" w:tplc="5A2A6B20" w:tentative="1">
      <w:start w:val="1"/>
      <w:numFmt w:val="bullet"/>
      <w:lvlText w:val=""/>
      <w:lvlJc w:val="left"/>
      <w:pPr>
        <w:tabs>
          <w:tab w:val="num" w:pos="5040"/>
        </w:tabs>
        <w:ind w:left="5040" w:hanging="360"/>
      </w:pPr>
      <w:rPr>
        <w:rFonts w:ascii="Wingdings" w:hAnsi="Wingdings" w:hint="default"/>
      </w:rPr>
    </w:lvl>
    <w:lvl w:ilvl="7" w:tplc="13B67184" w:tentative="1">
      <w:start w:val="1"/>
      <w:numFmt w:val="bullet"/>
      <w:lvlText w:val=""/>
      <w:lvlJc w:val="left"/>
      <w:pPr>
        <w:tabs>
          <w:tab w:val="num" w:pos="5760"/>
        </w:tabs>
        <w:ind w:left="5760" w:hanging="360"/>
      </w:pPr>
      <w:rPr>
        <w:rFonts w:ascii="Wingdings" w:hAnsi="Wingdings" w:hint="default"/>
      </w:rPr>
    </w:lvl>
    <w:lvl w:ilvl="8" w:tplc="2D406B2C" w:tentative="1">
      <w:start w:val="1"/>
      <w:numFmt w:val="bullet"/>
      <w:lvlText w:val=""/>
      <w:lvlJc w:val="left"/>
      <w:pPr>
        <w:tabs>
          <w:tab w:val="num" w:pos="6480"/>
        </w:tabs>
        <w:ind w:left="6480" w:hanging="360"/>
      </w:pPr>
      <w:rPr>
        <w:rFonts w:ascii="Wingdings" w:hAnsi="Wingdings" w:hint="default"/>
      </w:rPr>
    </w:lvl>
  </w:abstractNum>
  <w:abstractNum w:abstractNumId="26">
    <w:nsid w:val="5BB33308"/>
    <w:multiLevelType w:val="hybridMultilevel"/>
    <w:tmpl w:val="02C0E520"/>
    <w:lvl w:ilvl="0" w:tplc="E6888092">
      <w:start w:val="1"/>
      <w:numFmt w:val="decimal"/>
      <w:lvlText w:val="%1)"/>
      <w:lvlJc w:val="left"/>
      <w:pPr>
        <w:ind w:left="0" w:hanging="360"/>
      </w:pPr>
      <w:rPr>
        <w:rFonts w:hint="default"/>
        <w:b/>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27">
    <w:nsid w:val="60247F37"/>
    <w:multiLevelType w:val="hybridMultilevel"/>
    <w:tmpl w:val="6C0C8DB4"/>
    <w:lvl w:ilvl="0" w:tplc="0405000B">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8">
    <w:nsid w:val="66E40F2D"/>
    <w:multiLevelType w:val="hybridMultilevel"/>
    <w:tmpl w:val="A47A54DE"/>
    <w:lvl w:ilvl="0" w:tplc="04050001">
      <w:start w:val="1"/>
      <w:numFmt w:val="bullet"/>
      <w:lvlText w:val=""/>
      <w:lvlJc w:val="left"/>
      <w:pPr>
        <w:ind w:left="1242" w:hanging="360"/>
      </w:pPr>
      <w:rPr>
        <w:rFonts w:ascii="Symbol" w:hAnsi="Symbol" w:hint="default"/>
      </w:rPr>
    </w:lvl>
    <w:lvl w:ilvl="1" w:tplc="04050003" w:tentative="1">
      <w:start w:val="1"/>
      <w:numFmt w:val="bullet"/>
      <w:lvlText w:val="o"/>
      <w:lvlJc w:val="left"/>
      <w:pPr>
        <w:ind w:left="1962" w:hanging="360"/>
      </w:pPr>
      <w:rPr>
        <w:rFonts w:ascii="Courier New" w:hAnsi="Courier New" w:cs="Courier New" w:hint="default"/>
      </w:rPr>
    </w:lvl>
    <w:lvl w:ilvl="2" w:tplc="04050005" w:tentative="1">
      <w:start w:val="1"/>
      <w:numFmt w:val="bullet"/>
      <w:lvlText w:val=""/>
      <w:lvlJc w:val="left"/>
      <w:pPr>
        <w:ind w:left="2682" w:hanging="360"/>
      </w:pPr>
      <w:rPr>
        <w:rFonts w:ascii="Wingdings" w:hAnsi="Wingdings" w:hint="default"/>
      </w:rPr>
    </w:lvl>
    <w:lvl w:ilvl="3" w:tplc="04050001" w:tentative="1">
      <w:start w:val="1"/>
      <w:numFmt w:val="bullet"/>
      <w:lvlText w:val=""/>
      <w:lvlJc w:val="left"/>
      <w:pPr>
        <w:ind w:left="3402" w:hanging="360"/>
      </w:pPr>
      <w:rPr>
        <w:rFonts w:ascii="Symbol" w:hAnsi="Symbol" w:hint="default"/>
      </w:rPr>
    </w:lvl>
    <w:lvl w:ilvl="4" w:tplc="04050003" w:tentative="1">
      <w:start w:val="1"/>
      <w:numFmt w:val="bullet"/>
      <w:lvlText w:val="o"/>
      <w:lvlJc w:val="left"/>
      <w:pPr>
        <w:ind w:left="4122" w:hanging="360"/>
      </w:pPr>
      <w:rPr>
        <w:rFonts w:ascii="Courier New" w:hAnsi="Courier New" w:cs="Courier New" w:hint="default"/>
      </w:rPr>
    </w:lvl>
    <w:lvl w:ilvl="5" w:tplc="04050005" w:tentative="1">
      <w:start w:val="1"/>
      <w:numFmt w:val="bullet"/>
      <w:lvlText w:val=""/>
      <w:lvlJc w:val="left"/>
      <w:pPr>
        <w:ind w:left="4842" w:hanging="360"/>
      </w:pPr>
      <w:rPr>
        <w:rFonts w:ascii="Wingdings" w:hAnsi="Wingdings" w:hint="default"/>
      </w:rPr>
    </w:lvl>
    <w:lvl w:ilvl="6" w:tplc="04050001" w:tentative="1">
      <w:start w:val="1"/>
      <w:numFmt w:val="bullet"/>
      <w:lvlText w:val=""/>
      <w:lvlJc w:val="left"/>
      <w:pPr>
        <w:ind w:left="5562" w:hanging="360"/>
      </w:pPr>
      <w:rPr>
        <w:rFonts w:ascii="Symbol" w:hAnsi="Symbol" w:hint="default"/>
      </w:rPr>
    </w:lvl>
    <w:lvl w:ilvl="7" w:tplc="04050003" w:tentative="1">
      <w:start w:val="1"/>
      <w:numFmt w:val="bullet"/>
      <w:lvlText w:val="o"/>
      <w:lvlJc w:val="left"/>
      <w:pPr>
        <w:ind w:left="6282" w:hanging="360"/>
      </w:pPr>
      <w:rPr>
        <w:rFonts w:ascii="Courier New" w:hAnsi="Courier New" w:cs="Courier New" w:hint="default"/>
      </w:rPr>
    </w:lvl>
    <w:lvl w:ilvl="8" w:tplc="04050005" w:tentative="1">
      <w:start w:val="1"/>
      <w:numFmt w:val="bullet"/>
      <w:lvlText w:val=""/>
      <w:lvlJc w:val="left"/>
      <w:pPr>
        <w:ind w:left="7002" w:hanging="360"/>
      </w:pPr>
      <w:rPr>
        <w:rFonts w:ascii="Wingdings" w:hAnsi="Wingdings" w:hint="default"/>
      </w:rPr>
    </w:lvl>
  </w:abstractNum>
  <w:abstractNum w:abstractNumId="29">
    <w:nsid w:val="691923AB"/>
    <w:multiLevelType w:val="hybridMultilevel"/>
    <w:tmpl w:val="FC7A949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nsid w:val="69292232"/>
    <w:multiLevelType w:val="hybridMultilevel"/>
    <w:tmpl w:val="2B6A0A6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nsid w:val="6F235210"/>
    <w:multiLevelType w:val="hybridMultilevel"/>
    <w:tmpl w:val="753CE08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nsid w:val="751164D6"/>
    <w:multiLevelType w:val="hybridMultilevel"/>
    <w:tmpl w:val="662E5B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8"/>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8"/>
  </w:num>
  <w:num w:numId="13">
    <w:abstractNumId w:val="11"/>
  </w:num>
  <w:num w:numId="14">
    <w:abstractNumId w:val="23"/>
  </w:num>
  <w:num w:numId="15">
    <w:abstractNumId w:val="13"/>
  </w:num>
  <w:num w:numId="16">
    <w:abstractNumId w:val="19"/>
  </w:num>
  <w:num w:numId="17">
    <w:abstractNumId w:val="26"/>
  </w:num>
  <w:num w:numId="18">
    <w:abstractNumId w:val="15"/>
  </w:num>
  <w:num w:numId="19">
    <w:abstractNumId w:val="12"/>
  </w:num>
  <w:num w:numId="20">
    <w:abstractNumId w:val="31"/>
  </w:num>
  <w:num w:numId="21">
    <w:abstractNumId w:val="32"/>
  </w:num>
  <w:num w:numId="22">
    <w:abstractNumId w:val="10"/>
  </w:num>
  <w:num w:numId="23">
    <w:abstractNumId w:val="20"/>
  </w:num>
  <w:num w:numId="24">
    <w:abstractNumId w:val="22"/>
  </w:num>
  <w:num w:numId="25">
    <w:abstractNumId w:val="16"/>
  </w:num>
  <w:num w:numId="26">
    <w:abstractNumId w:val="29"/>
  </w:num>
  <w:num w:numId="27">
    <w:abstractNumId w:val="27"/>
  </w:num>
  <w:num w:numId="28">
    <w:abstractNumId w:val="17"/>
  </w:num>
  <w:num w:numId="29">
    <w:abstractNumId w:val="21"/>
  </w:num>
  <w:num w:numId="30">
    <w:abstractNumId w:val="14"/>
  </w:num>
  <w:num w:numId="31">
    <w:abstractNumId w:val="24"/>
  </w:num>
  <w:num w:numId="32">
    <w:abstractNumId w:val="25"/>
  </w:num>
  <w:num w:numId="33">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8"/>
  <w:hyphenationZone w:val="425"/>
  <w:characterSpacingControl w:val="doNotCompress"/>
  <w:hdrShapeDefaults>
    <o:shapedefaults v:ext="edit" spidmax="5122"/>
  </w:hdrShapeDefaults>
  <w:footnotePr>
    <w:footnote w:id="-1"/>
    <w:footnote w:id="0"/>
  </w:footnotePr>
  <w:endnotePr>
    <w:endnote w:id="-1"/>
    <w:endnote w:id="0"/>
  </w:endnotePr>
  <w:compat/>
  <w:rsids>
    <w:rsidRoot w:val="007230B6"/>
    <w:rsid w:val="0000144F"/>
    <w:rsid w:val="000045B6"/>
    <w:rsid w:val="00007F97"/>
    <w:rsid w:val="00011354"/>
    <w:rsid w:val="000118C1"/>
    <w:rsid w:val="00015C0E"/>
    <w:rsid w:val="00017FD8"/>
    <w:rsid w:val="00022AF5"/>
    <w:rsid w:val="0002443A"/>
    <w:rsid w:val="0002459E"/>
    <w:rsid w:val="00032863"/>
    <w:rsid w:val="0004351A"/>
    <w:rsid w:val="000438CC"/>
    <w:rsid w:val="00044DB6"/>
    <w:rsid w:val="00045F16"/>
    <w:rsid w:val="00050719"/>
    <w:rsid w:val="00050CB3"/>
    <w:rsid w:val="00055282"/>
    <w:rsid w:val="000566C9"/>
    <w:rsid w:val="00057620"/>
    <w:rsid w:val="00071FBF"/>
    <w:rsid w:val="00075684"/>
    <w:rsid w:val="00076E91"/>
    <w:rsid w:val="000804AC"/>
    <w:rsid w:val="00083392"/>
    <w:rsid w:val="00096DEA"/>
    <w:rsid w:val="000A5A08"/>
    <w:rsid w:val="000B0C1C"/>
    <w:rsid w:val="000B3A47"/>
    <w:rsid w:val="000B3F78"/>
    <w:rsid w:val="000B43F3"/>
    <w:rsid w:val="000B59F9"/>
    <w:rsid w:val="000B60B4"/>
    <w:rsid w:val="000C2EB8"/>
    <w:rsid w:val="000D2D86"/>
    <w:rsid w:val="000D618A"/>
    <w:rsid w:val="000D642B"/>
    <w:rsid w:val="000D799D"/>
    <w:rsid w:val="000E13F0"/>
    <w:rsid w:val="000E1559"/>
    <w:rsid w:val="000E5CB6"/>
    <w:rsid w:val="001036AE"/>
    <w:rsid w:val="00111429"/>
    <w:rsid w:val="001238A3"/>
    <w:rsid w:val="00123964"/>
    <w:rsid w:val="00130769"/>
    <w:rsid w:val="001308FA"/>
    <w:rsid w:val="00130B00"/>
    <w:rsid w:val="00132BD8"/>
    <w:rsid w:val="00132F5F"/>
    <w:rsid w:val="00133F95"/>
    <w:rsid w:val="001354B9"/>
    <w:rsid w:val="00142567"/>
    <w:rsid w:val="0014411F"/>
    <w:rsid w:val="001452B0"/>
    <w:rsid w:val="00151A04"/>
    <w:rsid w:val="00153322"/>
    <w:rsid w:val="00162F68"/>
    <w:rsid w:val="001639A6"/>
    <w:rsid w:val="00163D04"/>
    <w:rsid w:val="00165C85"/>
    <w:rsid w:val="001671CB"/>
    <w:rsid w:val="001703CC"/>
    <w:rsid w:val="00170BAA"/>
    <w:rsid w:val="00172431"/>
    <w:rsid w:val="0017363D"/>
    <w:rsid w:val="001746A9"/>
    <w:rsid w:val="0017727B"/>
    <w:rsid w:val="001775A9"/>
    <w:rsid w:val="001803B5"/>
    <w:rsid w:val="00190AB6"/>
    <w:rsid w:val="00192F7C"/>
    <w:rsid w:val="0019546B"/>
    <w:rsid w:val="00197832"/>
    <w:rsid w:val="001A1824"/>
    <w:rsid w:val="001A1968"/>
    <w:rsid w:val="001B06AA"/>
    <w:rsid w:val="001B49B2"/>
    <w:rsid w:val="001B4DDA"/>
    <w:rsid w:val="001B51B0"/>
    <w:rsid w:val="001B5C1E"/>
    <w:rsid w:val="001C4EB8"/>
    <w:rsid w:val="001D3783"/>
    <w:rsid w:val="001D389F"/>
    <w:rsid w:val="001E1635"/>
    <w:rsid w:val="001E329F"/>
    <w:rsid w:val="001E67F7"/>
    <w:rsid w:val="001F5164"/>
    <w:rsid w:val="00204006"/>
    <w:rsid w:val="0020519C"/>
    <w:rsid w:val="00206B9C"/>
    <w:rsid w:val="00217329"/>
    <w:rsid w:val="00217FBB"/>
    <w:rsid w:val="00220811"/>
    <w:rsid w:val="0022639E"/>
    <w:rsid w:val="00226D4C"/>
    <w:rsid w:val="00232F67"/>
    <w:rsid w:val="00234114"/>
    <w:rsid w:val="00243A5F"/>
    <w:rsid w:val="002446AD"/>
    <w:rsid w:val="0024756B"/>
    <w:rsid w:val="00247612"/>
    <w:rsid w:val="002511E9"/>
    <w:rsid w:val="00251BB0"/>
    <w:rsid w:val="0025603E"/>
    <w:rsid w:val="00256D87"/>
    <w:rsid w:val="00256E96"/>
    <w:rsid w:val="00260393"/>
    <w:rsid w:val="002624BF"/>
    <w:rsid w:val="0026301F"/>
    <w:rsid w:val="00266FDD"/>
    <w:rsid w:val="00267108"/>
    <w:rsid w:val="00267DBE"/>
    <w:rsid w:val="00271037"/>
    <w:rsid w:val="002813A0"/>
    <w:rsid w:val="0029191C"/>
    <w:rsid w:val="0029294C"/>
    <w:rsid w:val="0029657C"/>
    <w:rsid w:val="002A369B"/>
    <w:rsid w:val="002A3717"/>
    <w:rsid w:val="002A44B2"/>
    <w:rsid w:val="002A48F7"/>
    <w:rsid w:val="002B14B4"/>
    <w:rsid w:val="002B2AF2"/>
    <w:rsid w:val="002C1935"/>
    <w:rsid w:val="002C1A78"/>
    <w:rsid w:val="002C6E3E"/>
    <w:rsid w:val="002C7F85"/>
    <w:rsid w:val="002D45F8"/>
    <w:rsid w:val="002D6616"/>
    <w:rsid w:val="002F1D91"/>
    <w:rsid w:val="002F1F3F"/>
    <w:rsid w:val="002F27D7"/>
    <w:rsid w:val="002F62EB"/>
    <w:rsid w:val="002F6968"/>
    <w:rsid w:val="00302C18"/>
    <w:rsid w:val="00303B1F"/>
    <w:rsid w:val="00303BF0"/>
    <w:rsid w:val="00303F6C"/>
    <w:rsid w:val="003057BB"/>
    <w:rsid w:val="00312323"/>
    <w:rsid w:val="00316291"/>
    <w:rsid w:val="00320149"/>
    <w:rsid w:val="003252AB"/>
    <w:rsid w:val="0034012A"/>
    <w:rsid w:val="00342DAC"/>
    <w:rsid w:val="003436F6"/>
    <w:rsid w:val="00346243"/>
    <w:rsid w:val="0034638A"/>
    <w:rsid w:val="003471ED"/>
    <w:rsid w:val="00347632"/>
    <w:rsid w:val="003560D6"/>
    <w:rsid w:val="00356126"/>
    <w:rsid w:val="00365161"/>
    <w:rsid w:val="00365928"/>
    <w:rsid w:val="0037150A"/>
    <w:rsid w:val="00373587"/>
    <w:rsid w:val="0037509C"/>
    <w:rsid w:val="003842B5"/>
    <w:rsid w:val="00392EC3"/>
    <w:rsid w:val="00394C27"/>
    <w:rsid w:val="003955D6"/>
    <w:rsid w:val="00397DFA"/>
    <w:rsid w:val="003A0C89"/>
    <w:rsid w:val="003A721B"/>
    <w:rsid w:val="003B0028"/>
    <w:rsid w:val="003B4D92"/>
    <w:rsid w:val="003B6F3A"/>
    <w:rsid w:val="003B7E19"/>
    <w:rsid w:val="003C0484"/>
    <w:rsid w:val="003D5243"/>
    <w:rsid w:val="003E008E"/>
    <w:rsid w:val="003E14CB"/>
    <w:rsid w:val="003E4B16"/>
    <w:rsid w:val="003E4DEE"/>
    <w:rsid w:val="003E545C"/>
    <w:rsid w:val="003E7B5E"/>
    <w:rsid w:val="003F001C"/>
    <w:rsid w:val="003F1B34"/>
    <w:rsid w:val="003F242E"/>
    <w:rsid w:val="003F7A60"/>
    <w:rsid w:val="00403B0F"/>
    <w:rsid w:val="004046F5"/>
    <w:rsid w:val="00405F95"/>
    <w:rsid w:val="004069A1"/>
    <w:rsid w:val="00407F32"/>
    <w:rsid w:val="00414792"/>
    <w:rsid w:val="004153FF"/>
    <w:rsid w:val="0042794E"/>
    <w:rsid w:val="00427BBD"/>
    <w:rsid w:val="00427C02"/>
    <w:rsid w:val="004331CE"/>
    <w:rsid w:val="00433D6E"/>
    <w:rsid w:val="00436CAF"/>
    <w:rsid w:val="0044412A"/>
    <w:rsid w:val="00457CAE"/>
    <w:rsid w:val="00461DC9"/>
    <w:rsid w:val="00461E82"/>
    <w:rsid w:val="00463537"/>
    <w:rsid w:val="00465A25"/>
    <w:rsid w:val="00466835"/>
    <w:rsid w:val="0047195A"/>
    <w:rsid w:val="00471BEA"/>
    <w:rsid w:val="00471E1B"/>
    <w:rsid w:val="00472898"/>
    <w:rsid w:val="00476AA6"/>
    <w:rsid w:val="00476B81"/>
    <w:rsid w:val="00477EE2"/>
    <w:rsid w:val="00482E7E"/>
    <w:rsid w:val="00483982"/>
    <w:rsid w:val="00483E50"/>
    <w:rsid w:val="00487391"/>
    <w:rsid w:val="0049406E"/>
    <w:rsid w:val="004A0E92"/>
    <w:rsid w:val="004A277C"/>
    <w:rsid w:val="004A3914"/>
    <w:rsid w:val="004B1027"/>
    <w:rsid w:val="004B14F1"/>
    <w:rsid w:val="004B524A"/>
    <w:rsid w:val="004B72CB"/>
    <w:rsid w:val="004C0552"/>
    <w:rsid w:val="004C1812"/>
    <w:rsid w:val="004C6206"/>
    <w:rsid w:val="004D07D7"/>
    <w:rsid w:val="004E28A7"/>
    <w:rsid w:val="004E6392"/>
    <w:rsid w:val="004F24DA"/>
    <w:rsid w:val="004F2DBF"/>
    <w:rsid w:val="004F2EF9"/>
    <w:rsid w:val="004F637F"/>
    <w:rsid w:val="00500583"/>
    <w:rsid w:val="0050449E"/>
    <w:rsid w:val="00504AE9"/>
    <w:rsid w:val="005119E1"/>
    <w:rsid w:val="00511ABC"/>
    <w:rsid w:val="00512622"/>
    <w:rsid w:val="00513B4B"/>
    <w:rsid w:val="00514215"/>
    <w:rsid w:val="00515DF3"/>
    <w:rsid w:val="0052267D"/>
    <w:rsid w:val="00522CBC"/>
    <w:rsid w:val="00522E7A"/>
    <w:rsid w:val="00524E94"/>
    <w:rsid w:val="00533E5C"/>
    <w:rsid w:val="0053541A"/>
    <w:rsid w:val="00543403"/>
    <w:rsid w:val="005444D7"/>
    <w:rsid w:val="00544DED"/>
    <w:rsid w:val="00554379"/>
    <w:rsid w:val="00556822"/>
    <w:rsid w:val="00556FA8"/>
    <w:rsid w:val="00557D9D"/>
    <w:rsid w:val="00560BA9"/>
    <w:rsid w:val="005654AD"/>
    <w:rsid w:val="0056731F"/>
    <w:rsid w:val="00570392"/>
    <w:rsid w:val="00574976"/>
    <w:rsid w:val="00581CE3"/>
    <w:rsid w:val="00586363"/>
    <w:rsid w:val="00586840"/>
    <w:rsid w:val="005870E2"/>
    <w:rsid w:val="00590BEE"/>
    <w:rsid w:val="00595359"/>
    <w:rsid w:val="00596A49"/>
    <w:rsid w:val="00596F2C"/>
    <w:rsid w:val="005A04EB"/>
    <w:rsid w:val="005A5CDB"/>
    <w:rsid w:val="005A63CC"/>
    <w:rsid w:val="005B13E2"/>
    <w:rsid w:val="005B51BE"/>
    <w:rsid w:val="005B5629"/>
    <w:rsid w:val="005B5B28"/>
    <w:rsid w:val="005B7FA8"/>
    <w:rsid w:val="005C1488"/>
    <w:rsid w:val="005C4051"/>
    <w:rsid w:val="005C5D07"/>
    <w:rsid w:val="005C6A27"/>
    <w:rsid w:val="005D6460"/>
    <w:rsid w:val="005D7B77"/>
    <w:rsid w:val="005D7F99"/>
    <w:rsid w:val="005E0E92"/>
    <w:rsid w:val="005E1D39"/>
    <w:rsid w:val="005E4427"/>
    <w:rsid w:val="005F5591"/>
    <w:rsid w:val="005F61D2"/>
    <w:rsid w:val="005F7664"/>
    <w:rsid w:val="005F76C3"/>
    <w:rsid w:val="006042A4"/>
    <w:rsid w:val="00610A66"/>
    <w:rsid w:val="006116E8"/>
    <w:rsid w:val="00612EF2"/>
    <w:rsid w:val="00613559"/>
    <w:rsid w:val="00615D0A"/>
    <w:rsid w:val="00617D0E"/>
    <w:rsid w:val="0062363B"/>
    <w:rsid w:val="00625197"/>
    <w:rsid w:val="00641DD6"/>
    <w:rsid w:val="0064212F"/>
    <w:rsid w:val="00642CD7"/>
    <w:rsid w:val="00643AFE"/>
    <w:rsid w:val="0064557B"/>
    <w:rsid w:val="00656261"/>
    <w:rsid w:val="0066005D"/>
    <w:rsid w:val="006630EF"/>
    <w:rsid w:val="00663BAE"/>
    <w:rsid w:val="00681BA0"/>
    <w:rsid w:val="00685B64"/>
    <w:rsid w:val="0069708D"/>
    <w:rsid w:val="006A4848"/>
    <w:rsid w:val="006A619F"/>
    <w:rsid w:val="006B25FA"/>
    <w:rsid w:val="006B5942"/>
    <w:rsid w:val="006B69AA"/>
    <w:rsid w:val="006C1B91"/>
    <w:rsid w:val="006C1CEB"/>
    <w:rsid w:val="006C5CE8"/>
    <w:rsid w:val="006D0283"/>
    <w:rsid w:val="006D17F6"/>
    <w:rsid w:val="006D2590"/>
    <w:rsid w:val="006D76AE"/>
    <w:rsid w:val="006E5CDF"/>
    <w:rsid w:val="006F19D1"/>
    <w:rsid w:val="006F1C1B"/>
    <w:rsid w:val="006F1DB5"/>
    <w:rsid w:val="006F2813"/>
    <w:rsid w:val="006F596F"/>
    <w:rsid w:val="00706F9E"/>
    <w:rsid w:val="007071CC"/>
    <w:rsid w:val="00710E9E"/>
    <w:rsid w:val="007123C7"/>
    <w:rsid w:val="00712695"/>
    <w:rsid w:val="0071288B"/>
    <w:rsid w:val="00712E4D"/>
    <w:rsid w:val="00722C48"/>
    <w:rsid w:val="007230B6"/>
    <w:rsid w:val="00723480"/>
    <w:rsid w:val="0072378F"/>
    <w:rsid w:val="007258AD"/>
    <w:rsid w:val="007372D9"/>
    <w:rsid w:val="00742363"/>
    <w:rsid w:val="00750ED5"/>
    <w:rsid w:val="00756B44"/>
    <w:rsid w:val="007577D1"/>
    <w:rsid w:val="0075793A"/>
    <w:rsid w:val="00763899"/>
    <w:rsid w:val="00763BCB"/>
    <w:rsid w:val="0076558A"/>
    <w:rsid w:val="00765D95"/>
    <w:rsid w:val="00780EEE"/>
    <w:rsid w:val="00783C71"/>
    <w:rsid w:val="00793E74"/>
    <w:rsid w:val="0079483D"/>
    <w:rsid w:val="00795715"/>
    <w:rsid w:val="00797913"/>
    <w:rsid w:val="00797BD1"/>
    <w:rsid w:val="007A0808"/>
    <w:rsid w:val="007A1C48"/>
    <w:rsid w:val="007A1D3F"/>
    <w:rsid w:val="007A3768"/>
    <w:rsid w:val="007B02E0"/>
    <w:rsid w:val="007B0B22"/>
    <w:rsid w:val="007B6514"/>
    <w:rsid w:val="007B7712"/>
    <w:rsid w:val="007C0C7C"/>
    <w:rsid w:val="007C350E"/>
    <w:rsid w:val="007C3EBB"/>
    <w:rsid w:val="007C5999"/>
    <w:rsid w:val="007D1775"/>
    <w:rsid w:val="007D5857"/>
    <w:rsid w:val="007E2087"/>
    <w:rsid w:val="007E59C1"/>
    <w:rsid w:val="007E6EC9"/>
    <w:rsid w:val="007F1F08"/>
    <w:rsid w:val="007F2802"/>
    <w:rsid w:val="007F3016"/>
    <w:rsid w:val="007F33F1"/>
    <w:rsid w:val="00800FDE"/>
    <w:rsid w:val="00806271"/>
    <w:rsid w:val="00820552"/>
    <w:rsid w:val="0082300B"/>
    <w:rsid w:val="008306E9"/>
    <w:rsid w:val="0083494C"/>
    <w:rsid w:val="008379E0"/>
    <w:rsid w:val="008501B4"/>
    <w:rsid w:val="00852398"/>
    <w:rsid w:val="00860128"/>
    <w:rsid w:val="008715A8"/>
    <w:rsid w:val="0087349F"/>
    <w:rsid w:val="008779AC"/>
    <w:rsid w:val="00877A57"/>
    <w:rsid w:val="00880FBD"/>
    <w:rsid w:val="008832D9"/>
    <w:rsid w:val="00890822"/>
    <w:rsid w:val="00892241"/>
    <w:rsid w:val="00892DF0"/>
    <w:rsid w:val="00896365"/>
    <w:rsid w:val="008A0FB8"/>
    <w:rsid w:val="008A5F9E"/>
    <w:rsid w:val="008B00D8"/>
    <w:rsid w:val="008B2A11"/>
    <w:rsid w:val="008B2C14"/>
    <w:rsid w:val="008B30E4"/>
    <w:rsid w:val="008B3FEE"/>
    <w:rsid w:val="008B5CBE"/>
    <w:rsid w:val="008B6390"/>
    <w:rsid w:val="008C4080"/>
    <w:rsid w:val="008C5743"/>
    <w:rsid w:val="008D203E"/>
    <w:rsid w:val="008D28BB"/>
    <w:rsid w:val="008D783B"/>
    <w:rsid w:val="008E165B"/>
    <w:rsid w:val="008E287E"/>
    <w:rsid w:val="008E6399"/>
    <w:rsid w:val="008F6A12"/>
    <w:rsid w:val="009015DE"/>
    <w:rsid w:val="00902763"/>
    <w:rsid w:val="00902912"/>
    <w:rsid w:val="0090474D"/>
    <w:rsid w:val="00905438"/>
    <w:rsid w:val="00905E89"/>
    <w:rsid w:val="0091077A"/>
    <w:rsid w:val="00913CBF"/>
    <w:rsid w:val="00914042"/>
    <w:rsid w:val="00915C70"/>
    <w:rsid w:val="0091713B"/>
    <w:rsid w:val="00917EA0"/>
    <w:rsid w:val="009222C1"/>
    <w:rsid w:val="009225BF"/>
    <w:rsid w:val="00925733"/>
    <w:rsid w:val="009276E6"/>
    <w:rsid w:val="00927E25"/>
    <w:rsid w:val="009303EF"/>
    <w:rsid w:val="00930BD9"/>
    <w:rsid w:val="00931031"/>
    <w:rsid w:val="0093436A"/>
    <w:rsid w:val="00940D47"/>
    <w:rsid w:val="00941DE9"/>
    <w:rsid w:val="009429C5"/>
    <w:rsid w:val="00943357"/>
    <w:rsid w:val="00952E55"/>
    <w:rsid w:val="00953A3C"/>
    <w:rsid w:val="00954C3C"/>
    <w:rsid w:val="00955292"/>
    <w:rsid w:val="00955CF2"/>
    <w:rsid w:val="009602C0"/>
    <w:rsid w:val="00961E5C"/>
    <w:rsid w:val="00967023"/>
    <w:rsid w:val="009676A6"/>
    <w:rsid w:val="009719B8"/>
    <w:rsid w:val="0097225A"/>
    <w:rsid w:val="00972E8F"/>
    <w:rsid w:val="00975CBD"/>
    <w:rsid w:val="00982A68"/>
    <w:rsid w:val="00982A71"/>
    <w:rsid w:val="00983869"/>
    <w:rsid w:val="009851CE"/>
    <w:rsid w:val="00990096"/>
    <w:rsid w:val="009919E1"/>
    <w:rsid w:val="00991CCE"/>
    <w:rsid w:val="009929FF"/>
    <w:rsid w:val="009933C9"/>
    <w:rsid w:val="009952D7"/>
    <w:rsid w:val="00997B79"/>
    <w:rsid w:val="009A39E5"/>
    <w:rsid w:val="009A47A2"/>
    <w:rsid w:val="009A5BB0"/>
    <w:rsid w:val="009A7368"/>
    <w:rsid w:val="009B0A8B"/>
    <w:rsid w:val="009B0D47"/>
    <w:rsid w:val="009B2BBA"/>
    <w:rsid w:val="009B2F9C"/>
    <w:rsid w:val="009B334F"/>
    <w:rsid w:val="009B50C3"/>
    <w:rsid w:val="009C418E"/>
    <w:rsid w:val="009C4355"/>
    <w:rsid w:val="009C7898"/>
    <w:rsid w:val="009D109B"/>
    <w:rsid w:val="009D1617"/>
    <w:rsid w:val="009D2618"/>
    <w:rsid w:val="009D3FFA"/>
    <w:rsid w:val="009D6539"/>
    <w:rsid w:val="009E1CB4"/>
    <w:rsid w:val="009F0FFA"/>
    <w:rsid w:val="009F2B63"/>
    <w:rsid w:val="009F3456"/>
    <w:rsid w:val="009F4A95"/>
    <w:rsid w:val="009F6DBC"/>
    <w:rsid w:val="00A005A5"/>
    <w:rsid w:val="00A00E07"/>
    <w:rsid w:val="00A056DD"/>
    <w:rsid w:val="00A067C8"/>
    <w:rsid w:val="00A1161F"/>
    <w:rsid w:val="00A12B79"/>
    <w:rsid w:val="00A13506"/>
    <w:rsid w:val="00A244D0"/>
    <w:rsid w:val="00A2592A"/>
    <w:rsid w:val="00A25F6F"/>
    <w:rsid w:val="00A343B0"/>
    <w:rsid w:val="00A43EB2"/>
    <w:rsid w:val="00A532FA"/>
    <w:rsid w:val="00A5697C"/>
    <w:rsid w:val="00A569B5"/>
    <w:rsid w:val="00A56D97"/>
    <w:rsid w:val="00A57C66"/>
    <w:rsid w:val="00A60576"/>
    <w:rsid w:val="00A67D7F"/>
    <w:rsid w:val="00A767A2"/>
    <w:rsid w:val="00A76906"/>
    <w:rsid w:val="00A86132"/>
    <w:rsid w:val="00A86687"/>
    <w:rsid w:val="00A94D59"/>
    <w:rsid w:val="00A955DF"/>
    <w:rsid w:val="00AA4102"/>
    <w:rsid w:val="00AA4D91"/>
    <w:rsid w:val="00AC0249"/>
    <w:rsid w:val="00AC144B"/>
    <w:rsid w:val="00AC196D"/>
    <w:rsid w:val="00AC56DC"/>
    <w:rsid w:val="00AC6CFD"/>
    <w:rsid w:val="00AC7098"/>
    <w:rsid w:val="00AC7EAD"/>
    <w:rsid w:val="00AD251C"/>
    <w:rsid w:val="00AE0557"/>
    <w:rsid w:val="00AE5517"/>
    <w:rsid w:val="00AE5C81"/>
    <w:rsid w:val="00AF7244"/>
    <w:rsid w:val="00AF74F0"/>
    <w:rsid w:val="00AF7795"/>
    <w:rsid w:val="00B00441"/>
    <w:rsid w:val="00B00A83"/>
    <w:rsid w:val="00B010F1"/>
    <w:rsid w:val="00B0146B"/>
    <w:rsid w:val="00B036C0"/>
    <w:rsid w:val="00B055AA"/>
    <w:rsid w:val="00B05D65"/>
    <w:rsid w:val="00B111DE"/>
    <w:rsid w:val="00B1447D"/>
    <w:rsid w:val="00B21C29"/>
    <w:rsid w:val="00B2623F"/>
    <w:rsid w:val="00B41BEB"/>
    <w:rsid w:val="00B42104"/>
    <w:rsid w:val="00B4772F"/>
    <w:rsid w:val="00B47892"/>
    <w:rsid w:val="00B5454F"/>
    <w:rsid w:val="00B55507"/>
    <w:rsid w:val="00B60C74"/>
    <w:rsid w:val="00B6262B"/>
    <w:rsid w:val="00B71ADF"/>
    <w:rsid w:val="00B738CB"/>
    <w:rsid w:val="00B76741"/>
    <w:rsid w:val="00B77533"/>
    <w:rsid w:val="00B80F06"/>
    <w:rsid w:val="00B812EC"/>
    <w:rsid w:val="00B81F57"/>
    <w:rsid w:val="00B83ED0"/>
    <w:rsid w:val="00B84D1F"/>
    <w:rsid w:val="00B90453"/>
    <w:rsid w:val="00B90ACC"/>
    <w:rsid w:val="00B92A85"/>
    <w:rsid w:val="00B952CE"/>
    <w:rsid w:val="00B953F4"/>
    <w:rsid w:val="00B95600"/>
    <w:rsid w:val="00BA1784"/>
    <w:rsid w:val="00BA2009"/>
    <w:rsid w:val="00BA2B4E"/>
    <w:rsid w:val="00BA35D7"/>
    <w:rsid w:val="00BA3EE5"/>
    <w:rsid w:val="00BA53BE"/>
    <w:rsid w:val="00BA5B58"/>
    <w:rsid w:val="00BA720B"/>
    <w:rsid w:val="00BA7D06"/>
    <w:rsid w:val="00BB147B"/>
    <w:rsid w:val="00BB24AF"/>
    <w:rsid w:val="00BC4D99"/>
    <w:rsid w:val="00BC58EC"/>
    <w:rsid w:val="00BD0821"/>
    <w:rsid w:val="00BD0D76"/>
    <w:rsid w:val="00BD1AC4"/>
    <w:rsid w:val="00BD1BCA"/>
    <w:rsid w:val="00BD256B"/>
    <w:rsid w:val="00BD62C7"/>
    <w:rsid w:val="00BD735C"/>
    <w:rsid w:val="00BD7CD4"/>
    <w:rsid w:val="00BE0842"/>
    <w:rsid w:val="00BE0A1B"/>
    <w:rsid w:val="00BE17EF"/>
    <w:rsid w:val="00BE5790"/>
    <w:rsid w:val="00BE668E"/>
    <w:rsid w:val="00BE78D4"/>
    <w:rsid w:val="00BF2A5C"/>
    <w:rsid w:val="00BF433C"/>
    <w:rsid w:val="00BF4549"/>
    <w:rsid w:val="00BF55A4"/>
    <w:rsid w:val="00C01CA3"/>
    <w:rsid w:val="00C0310F"/>
    <w:rsid w:val="00C04D14"/>
    <w:rsid w:val="00C062A3"/>
    <w:rsid w:val="00C11C07"/>
    <w:rsid w:val="00C12BE0"/>
    <w:rsid w:val="00C16177"/>
    <w:rsid w:val="00C21BA8"/>
    <w:rsid w:val="00C237C8"/>
    <w:rsid w:val="00C25EC4"/>
    <w:rsid w:val="00C27224"/>
    <w:rsid w:val="00C35848"/>
    <w:rsid w:val="00C370F0"/>
    <w:rsid w:val="00C37DD1"/>
    <w:rsid w:val="00C404F7"/>
    <w:rsid w:val="00C4075A"/>
    <w:rsid w:val="00C44D5F"/>
    <w:rsid w:val="00C47C46"/>
    <w:rsid w:val="00C518F2"/>
    <w:rsid w:val="00C53138"/>
    <w:rsid w:val="00C57C50"/>
    <w:rsid w:val="00C64088"/>
    <w:rsid w:val="00C665A1"/>
    <w:rsid w:val="00C66D4F"/>
    <w:rsid w:val="00C6781C"/>
    <w:rsid w:val="00C67850"/>
    <w:rsid w:val="00C70B66"/>
    <w:rsid w:val="00C70BB7"/>
    <w:rsid w:val="00C74586"/>
    <w:rsid w:val="00C74FA7"/>
    <w:rsid w:val="00C85202"/>
    <w:rsid w:val="00C869EC"/>
    <w:rsid w:val="00C873AD"/>
    <w:rsid w:val="00C90465"/>
    <w:rsid w:val="00C90B9F"/>
    <w:rsid w:val="00C9497D"/>
    <w:rsid w:val="00C968C5"/>
    <w:rsid w:val="00C97295"/>
    <w:rsid w:val="00CA0358"/>
    <w:rsid w:val="00CA222D"/>
    <w:rsid w:val="00CA2FF3"/>
    <w:rsid w:val="00CB0046"/>
    <w:rsid w:val="00CB3D56"/>
    <w:rsid w:val="00CB4EEB"/>
    <w:rsid w:val="00CB568B"/>
    <w:rsid w:val="00CB684C"/>
    <w:rsid w:val="00CB6FB9"/>
    <w:rsid w:val="00CC19E6"/>
    <w:rsid w:val="00CC2735"/>
    <w:rsid w:val="00CC2C55"/>
    <w:rsid w:val="00CC665D"/>
    <w:rsid w:val="00CC7F04"/>
    <w:rsid w:val="00CD00F2"/>
    <w:rsid w:val="00CD4678"/>
    <w:rsid w:val="00CD6CBD"/>
    <w:rsid w:val="00CE0574"/>
    <w:rsid w:val="00CE29BE"/>
    <w:rsid w:val="00CF3CB1"/>
    <w:rsid w:val="00CF54AA"/>
    <w:rsid w:val="00D01270"/>
    <w:rsid w:val="00D01453"/>
    <w:rsid w:val="00D05E4D"/>
    <w:rsid w:val="00D11D11"/>
    <w:rsid w:val="00D13BD1"/>
    <w:rsid w:val="00D14239"/>
    <w:rsid w:val="00D2239D"/>
    <w:rsid w:val="00D30B9F"/>
    <w:rsid w:val="00D322B7"/>
    <w:rsid w:val="00D34C85"/>
    <w:rsid w:val="00D367E2"/>
    <w:rsid w:val="00D369A8"/>
    <w:rsid w:val="00D52FD3"/>
    <w:rsid w:val="00D535DE"/>
    <w:rsid w:val="00D5370A"/>
    <w:rsid w:val="00D54B8A"/>
    <w:rsid w:val="00D556BE"/>
    <w:rsid w:val="00D57BEA"/>
    <w:rsid w:val="00D60BC2"/>
    <w:rsid w:val="00D668BD"/>
    <w:rsid w:val="00D670E6"/>
    <w:rsid w:val="00D677DE"/>
    <w:rsid w:val="00D67F95"/>
    <w:rsid w:val="00D72DC0"/>
    <w:rsid w:val="00D73951"/>
    <w:rsid w:val="00D778EF"/>
    <w:rsid w:val="00D827E9"/>
    <w:rsid w:val="00D82C85"/>
    <w:rsid w:val="00D838F2"/>
    <w:rsid w:val="00D86F1C"/>
    <w:rsid w:val="00D8758B"/>
    <w:rsid w:val="00D901AF"/>
    <w:rsid w:val="00D90D19"/>
    <w:rsid w:val="00D9115B"/>
    <w:rsid w:val="00D92BCF"/>
    <w:rsid w:val="00D93419"/>
    <w:rsid w:val="00DA2F2D"/>
    <w:rsid w:val="00DB081A"/>
    <w:rsid w:val="00DB1072"/>
    <w:rsid w:val="00DB4808"/>
    <w:rsid w:val="00DB55A5"/>
    <w:rsid w:val="00DB68EC"/>
    <w:rsid w:val="00DB7934"/>
    <w:rsid w:val="00DC0ACD"/>
    <w:rsid w:val="00DC2B36"/>
    <w:rsid w:val="00DC663C"/>
    <w:rsid w:val="00DD09E0"/>
    <w:rsid w:val="00DD256D"/>
    <w:rsid w:val="00DD403B"/>
    <w:rsid w:val="00DE1D43"/>
    <w:rsid w:val="00DE5F2C"/>
    <w:rsid w:val="00DF00B1"/>
    <w:rsid w:val="00DF4846"/>
    <w:rsid w:val="00E00231"/>
    <w:rsid w:val="00E109E7"/>
    <w:rsid w:val="00E164E2"/>
    <w:rsid w:val="00E30E61"/>
    <w:rsid w:val="00E3196F"/>
    <w:rsid w:val="00E37BF8"/>
    <w:rsid w:val="00E37FED"/>
    <w:rsid w:val="00E43654"/>
    <w:rsid w:val="00E47E88"/>
    <w:rsid w:val="00E5017E"/>
    <w:rsid w:val="00E5196B"/>
    <w:rsid w:val="00E52128"/>
    <w:rsid w:val="00E553A5"/>
    <w:rsid w:val="00E55E61"/>
    <w:rsid w:val="00E57C63"/>
    <w:rsid w:val="00E64287"/>
    <w:rsid w:val="00E672B3"/>
    <w:rsid w:val="00E67F6A"/>
    <w:rsid w:val="00E72680"/>
    <w:rsid w:val="00E80F41"/>
    <w:rsid w:val="00E82C09"/>
    <w:rsid w:val="00E82DAB"/>
    <w:rsid w:val="00E86E93"/>
    <w:rsid w:val="00E86F0D"/>
    <w:rsid w:val="00E906DF"/>
    <w:rsid w:val="00E92A1D"/>
    <w:rsid w:val="00E93DB4"/>
    <w:rsid w:val="00E94276"/>
    <w:rsid w:val="00EA42F4"/>
    <w:rsid w:val="00EA5722"/>
    <w:rsid w:val="00EB0410"/>
    <w:rsid w:val="00EB0414"/>
    <w:rsid w:val="00EB3BBF"/>
    <w:rsid w:val="00EB526F"/>
    <w:rsid w:val="00EC4244"/>
    <w:rsid w:val="00EC4DDA"/>
    <w:rsid w:val="00EC604E"/>
    <w:rsid w:val="00EC62CD"/>
    <w:rsid w:val="00ED0B25"/>
    <w:rsid w:val="00ED2429"/>
    <w:rsid w:val="00ED3CC4"/>
    <w:rsid w:val="00ED4833"/>
    <w:rsid w:val="00ED6B57"/>
    <w:rsid w:val="00ED7A4B"/>
    <w:rsid w:val="00EE004D"/>
    <w:rsid w:val="00EE329D"/>
    <w:rsid w:val="00EE4C67"/>
    <w:rsid w:val="00EE5042"/>
    <w:rsid w:val="00EE69EE"/>
    <w:rsid w:val="00EF6D2C"/>
    <w:rsid w:val="00F01519"/>
    <w:rsid w:val="00F036FF"/>
    <w:rsid w:val="00F06533"/>
    <w:rsid w:val="00F076D3"/>
    <w:rsid w:val="00F10532"/>
    <w:rsid w:val="00F17486"/>
    <w:rsid w:val="00F2514C"/>
    <w:rsid w:val="00F31DDE"/>
    <w:rsid w:val="00F36DD8"/>
    <w:rsid w:val="00F400E6"/>
    <w:rsid w:val="00F43185"/>
    <w:rsid w:val="00F440FF"/>
    <w:rsid w:val="00F46DB9"/>
    <w:rsid w:val="00F47808"/>
    <w:rsid w:val="00F535D8"/>
    <w:rsid w:val="00F56C73"/>
    <w:rsid w:val="00F61939"/>
    <w:rsid w:val="00F6599E"/>
    <w:rsid w:val="00F7056D"/>
    <w:rsid w:val="00F76E09"/>
    <w:rsid w:val="00F8024E"/>
    <w:rsid w:val="00F8144D"/>
    <w:rsid w:val="00F8242A"/>
    <w:rsid w:val="00F82D5E"/>
    <w:rsid w:val="00F8397E"/>
    <w:rsid w:val="00F878E3"/>
    <w:rsid w:val="00F92966"/>
    <w:rsid w:val="00FA48A5"/>
    <w:rsid w:val="00FA544E"/>
    <w:rsid w:val="00FA5AFA"/>
    <w:rsid w:val="00FA6430"/>
    <w:rsid w:val="00FA7C41"/>
    <w:rsid w:val="00FB038B"/>
    <w:rsid w:val="00FB0762"/>
    <w:rsid w:val="00FB1359"/>
    <w:rsid w:val="00FB37B5"/>
    <w:rsid w:val="00FB3D83"/>
    <w:rsid w:val="00FB5561"/>
    <w:rsid w:val="00FB69CF"/>
    <w:rsid w:val="00FC0211"/>
    <w:rsid w:val="00FC563B"/>
    <w:rsid w:val="00FC56EC"/>
    <w:rsid w:val="00FC57D8"/>
    <w:rsid w:val="00FC7962"/>
    <w:rsid w:val="00FD0FB2"/>
    <w:rsid w:val="00FD2EFD"/>
    <w:rsid w:val="00FD5927"/>
    <w:rsid w:val="00FE1CDC"/>
    <w:rsid w:val="00FE237C"/>
    <w:rsid w:val="00FE511E"/>
    <w:rsid w:val="00FE648E"/>
    <w:rsid w:val="00FE707F"/>
    <w:rsid w:val="00FE7756"/>
    <w:rsid w:val="00FF0FA6"/>
    <w:rsid w:val="00FF572C"/>
    <w:rsid w:val="00FF5F09"/>
    <w:rsid w:val="00FF699C"/>
    <w:rsid w:val="00FF7255"/>
    <w:rsid w:val="00FF78FF"/>
    <w:rsid w:val="00FF7A0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109E7"/>
    <w:rPr>
      <w:rFonts w:ascii="Times New Roman" w:eastAsia="Times New Roman" w:hAnsi="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rsid w:val="00E109E7"/>
    <w:pPr>
      <w:tabs>
        <w:tab w:val="center" w:pos="4536"/>
        <w:tab w:val="right" w:pos="9072"/>
      </w:tabs>
    </w:pPr>
  </w:style>
  <w:style w:type="character" w:customStyle="1" w:styleId="ZhlavChar">
    <w:name w:val="Záhlaví Char"/>
    <w:link w:val="Zhlav"/>
    <w:rsid w:val="00E109E7"/>
    <w:rPr>
      <w:rFonts w:ascii="Times New Roman" w:eastAsia="Times New Roman" w:hAnsi="Times New Roman" w:cs="Times New Roman"/>
      <w:sz w:val="20"/>
      <w:szCs w:val="20"/>
      <w:lang w:eastAsia="cs-CZ"/>
    </w:rPr>
  </w:style>
  <w:style w:type="paragraph" w:styleId="Zpat">
    <w:name w:val="footer"/>
    <w:basedOn w:val="Normln"/>
    <w:link w:val="ZpatChar"/>
    <w:rsid w:val="00E109E7"/>
    <w:pPr>
      <w:tabs>
        <w:tab w:val="center" w:pos="4536"/>
        <w:tab w:val="right" w:pos="9072"/>
      </w:tabs>
    </w:pPr>
  </w:style>
  <w:style w:type="character" w:customStyle="1" w:styleId="ZpatChar">
    <w:name w:val="Zápatí Char"/>
    <w:link w:val="Zpat"/>
    <w:rsid w:val="00E109E7"/>
    <w:rPr>
      <w:rFonts w:ascii="Times New Roman" w:eastAsia="Times New Roman" w:hAnsi="Times New Roman" w:cs="Times New Roman"/>
      <w:sz w:val="20"/>
      <w:szCs w:val="20"/>
      <w:lang w:eastAsia="cs-CZ"/>
    </w:rPr>
  </w:style>
  <w:style w:type="character" w:styleId="Odkaznakoment">
    <w:name w:val="annotation reference"/>
    <w:uiPriority w:val="99"/>
    <w:semiHidden/>
    <w:unhideWhenUsed/>
    <w:rsid w:val="00DE5F2C"/>
    <w:rPr>
      <w:sz w:val="16"/>
      <w:szCs w:val="16"/>
    </w:rPr>
  </w:style>
  <w:style w:type="paragraph" w:styleId="Textkomente">
    <w:name w:val="annotation text"/>
    <w:basedOn w:val="Normln"/>
    <w:link w:val="TextkomenteChar"/>
    <w:uiPriority w:val="99"/>
    <w:semiHidden/>
    <w:unhideWhenUsed/>
    <w:rsid w:val="00DE5F2C"/>
  </w:style>
  <w:style w:type="character" w:customStyle="1" w:styleId="TextkomenteChar">
    <w:name w:val="Text komentáře Char"/>
    <w:link w:val="Textkomente"/>
    <w:uiPriority w:val="99"/>
    <w:semiHidden/>
    <w:rsid w:val="00DE5F2C"/>
    <w:rPr>
      <w:rFonts w:ascii="Times New Roman" w:eastAsia="Times New Roman" w:hAnsi="Times New Roman"/>
    </w:rPr>
  </w:style>
  <w:style w:type="paragraph" w:styleId="Pedmtkomente">
    <w:name w:val="annotation subject"/>
    <w:basedOn w:val="Textkomente"/>
    <w:next w:val="Textkomente"/>
    <w:link w:val="PedmtkomenteChar"/>
    <w:uiPriority w:val="99"/>
    <w:semiHidden/>
    <w:unhideWhenUsed/>
    <w:rsid w:val="00DE5F2C"/>
    <w:rPr>
      <w:b/>
      <w:bCs/>
    </w:rPr>
  </w:style>
  <w:style w:type="character" w:customStyle="1" w:styleId="PedmtkomenteChar">
    <w:name w:val="Předmět komentáře Char"/>
    <w:link w:val="Pedmtkomente"/>
    <w:uiPriority w:val="99"/>
    <w:semiHidden/>
    <w:rsid w:val="00DE5F2C"/>
    <w:rPr>
      <w:rFonts w:ascii="Times New Roman" w:eastAsia="Times New Roman" w:hAnsi="Times New Roman"/>
      <w:b/>
      <w:bCs/>
    </w:rPr>
  </w:style>
  <w:style w:type="paragraph" w:styleId="Textbubliny">
    <w:name w:val="Balloon Text"/>
    <w:basedOn w:val="Normln"/>
    <w:link w:val="TextbublinyChar"/>
    <w:uiPriority w:val="99"/>
    <w:semiHidden/>
    <w:unhideWhenUsed/>
    <w:rsid w:val="00DE5F2C"/>
    <w:rPr>
      <w:rFonts w:ascii="Tahoma" w:hAnsi="Tahoma" w:cs="Tahoma"/>
      <w:sz w:val="16"/>
      <w:szCs w:val="16"/>
    </w:rPr>
  </w:style>
  <w:style w:type="character" w:customStyle="1" w:styleId="TextbublinyChar">
    <w:name w:val="Text bubliny Char"/>
    <w:link w:val="Textbubliny"/>
    <w:uiPriority w:val="99"/>
    <w:semiHidden/>
    <w:rsid w:val="00DE5F2C"/>
    <w:rPr>
      <w:rFonts w:ascii="Tahoma" w:eastAsia="Times New Roman" w:hAnsi="Tahoma" w:cs="Tahoma"/>
      <w:sz w:val="16"/>
      <w:szCs w:val="16"/>
    </w:rPr>
  </w:style>
  <w:style w:type="paragraph" w:styleId="Normlnweb">
    <w:name w:val="Normal (Web)"/>
    <w:basedOn w:val="Normln"/>
    <w:uiPriority w:val="99"/>
    <w:rsid w:val="00FF699C"/>
    <w:pPr>
      <w:spacing w:before="100" w:beforeAutospacing="1" w:after="100" w:afterAutospacing="1"/>
    </w:pPr>
    <w:rPr>
      <w:sz w:val="24"/>
      <w:szCs w:val="24"/>
    </w:rPr>
  </w:style>
  <w:style w:type="paragraph" w:styleId="Odstavecseseznamem">
    <w:name w:val="List Paragraph"/>
    <w:basedOn w:val="Normln"/>
    <w:uiPriority w:val="34"/>
    <w:qFormat/>
    <w:rsid w:val="006D2590"/>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800540925">
      <w:bodyDiv w:val="1"/>
      <w:marLeft w:val="0"/>
      <w:marRight w:val="0"/>
      <w:marTop w:val="0"/>
      <w:marBottom w:val="0"/>
      <w:divBdr>
        <w:top w:val="none" w:sz="0" w:space="0" w:color="auto"/>
        <w:left w:val="none" w:sz="0" w:space="0" w:color="auto"/>
        <w:bottom w:val="none" w:sz="0" w:space="0" w:color="auto"/>
        <w:right w:val="none" w:sz="0" w:space="0" w:color="auto"/>
      </w:divBdr>
      <w:divsChild>
        <w:div w:id="945846380">
          <w:marLeft w:val="1166"/>
          <w:marRight w:val="0"/>
          <w:marTop w:val="240"/>
          <w:marBottom w:val="0"/>
          <w:divBdr>
            <w:top w:val="none" w:sz="0" w:space="0" w:color="auto"/>
            <w:left w:val="none" w:sz="0" w:space="0" w:color="auto"/>
            <w:bottom w:val="none" w:sz="0" w:space="0" w:color="auto"/>
            <w:right w:val="none" w:sz="0" w:space="0" w:color="auto"/>
          </w:divBdr>
        </w:div>
        <w:div w:id="978919667">
          <w:marLeft w:val="1166"/>
          <w:marRight w:val="0"/>
          <w:marTop w:val="240"/>
          <w:marBottom w:val="0"/>
          <w:divBdr>
            <w:top w:val="none" w:sz="0" w:space="0" w:color="auto"/>
            <w:left w:val="none" w:sz="0" w:space="0" w:color="auto"/>
            <w:bottom w:val="none" w:sz="0" w:space="0" w:color="auto"/>
            <w:right w:val="none" w:sz="0" w:space="0" w:color="auto"/>
          </w:divBdr>
        </w:div>
        <w:div w:id="1239368645">
          <w:marLeft w:val="547"/>
          <w:marRight w:val="0"/>
          <w:marTop w:val="240"/>
          <w:marBottom w:val="0"/>
          <w:divBdr>
            <w:top w:val="none" w:sz="0" w:space="0" w:color="auto"/>
            <w:left w:val="none" w:sz="0" w:space="0" w:color="auto"/>
            <w:bottom w:val="none" w:sz="0" w:space="0" w:color="auto"/>
            <w:right w:val="none" w:sz="0" w:space="0" w:color="auto"/>
          </w:divBdr>
        </w:div>
        <w:div w:id="1289430136">
          <w:marLeft w:val="1166"/>
          <w:marRight w:val="0"/>
          <w:marTop w:val="240"/>
          <w:marBottom w:val="0"/>
          <w:divBdr>
            <w:top w:val="none" w:sz="0" w:space="0" w:color="auto"/>
            <w:left w:val="none" w:sz="0" w:space="0" w:color="auto"/>
            <w:bottom w:val="none" w:sz="0" w:space="0" w:color="auto"/>
            <w:right w:val="none" w:sz="0" w:space="0" w:color="auto"/>
          </w:divBdr>
        </w:div>
        <w:div w:id="1728801418">
          <w:marLeft w:val="547"/>
          <w:marRight w:val="0"/>
          <w:marTop w:val="240"/>
          <w:marBottom w:val="0"/>
          <w:divBdr>
            <w:top w:val="none" w:sz="0" w:space="0" w:color="auto"/>
            <w:left w:val="none" w:sz="0" w:space="0" w:color="auto"/>
            <w:bottom w:val="none" w:sz="0" w:space="0" w:color="auto"/>
            <w:right w:val="none" w:sz="0" w:space="0" w:color="auto"/>
          </w:divBdr>
        </w:div>
      </w:divsChild>
    </w:div>
    <w:div w:id="1257254323">
      <w:bodyDiv w:val="1"/>
      <w:marLeft w:val="0"/>
      <w:marRight w:val="0"/>
      <w:marTop w:val="0"/>
      <w:marBottom w:val="0"/>
      <w:divBdr>
        <w:top w:val="none" w:sz="0" w:space="0" w:color="auto"/>
        <w:left w:val="none" w:sz="0" w:space="0" w:color="auto"/>
        <w:bottom w:val="none" w:sz="0" w:space="0" w:color="auto"/>
        <w:right w:val="none" w:sz="0" w:space="0" w:color="auto"/>
      </w:divBdr>
      <w:divsChild>
        <w:div w:id="267976999">
          <w:marLeft w:val="547"/>
          <w:marRight w:val="0"/>
          <w:marTop w:val="115"/>
          <w:marBottom w:val="0"/>
          <w:divBdr>
            <w:top w:val="none" w:sz="0" w:space="0" w:color="auto"/>
            <w:left w:val="none" w:sz="0" w:space="0" w:color="auto"/>
            <w:bottom w:val="none" w:sz="0" w:space="0" w:color="auto"/>
            <w:right w:val="none" w:sz="0" w:space="0" w:color="auto"/>
          </w:divBdr>
        </w:div>
        <w:div w:id="565647743">
          <w:marLeft w:val="547"/>
          <w:marRight w:val="0"/>
          <w:marTop w:val="115"/>
          <w:marBottom w:val="0"/>
          <w:divBdr>
            <w:top w:val="none" w:sz="0" w:space="0" w:color="auto"/>
            <w:left w:val="none" w:sz="0" w:space="0" w:color="auto"/>
            <w:bottom w:val="none" w:sz="0" w:space="0" w:color="auto"/>
            <w:right w:val="none" w:sz="0" w:space="0" w:color="auto"/>
          </w:divBdr>
        </w:div>
        <w:div w:id="2085836954">
          <w:marLeft w:val="547"/>
          <w:marRight w:val="0"/>
          <w:marTop w:val="115"/>
          <w:marBottom w:val="0"/>
          <w:divBdr>
            <w:top w:val="none" w:sz="0" w:space="0" w:color="auto"/>
            <w:left w:val="none" w:sz="0" w:space="0" w:color="auto"/>
            <w:bottom w:val="none" w:sz="0" w:space="0" w:color="auto"/>
            <w:right w:val="none" w:sz="0" w:space="0" w:color="auto"/>
          </w:divBdr>
        </w:div>
      </w:divsChild>
    </w:div>
    <w:div w:id="1356614787">
      <w:bodyDiv w:val="1"/>
      <w:marLeft w:val="0"/>
      <w:marRight w:val="0"/>
      <w:marTop w:val="0"/>
      <w:marBottom w:val="0"/>
      <w:divBdr>
        <w:top w:val="none" w:sz="0" w:space="0" w:color="auto"/>
        <w:left w:val="none" w:sz="0" w:space="0" w:color="auto"/>
        <w:bottom w:val="none" w:sz="0" w:space="0" w:color="auto"/>
        <w:right w:val="none" w:sz="0" w:space="0" w:color="auto"/>
      </w:divBdr>
      <w:divsChild>
        <w:div w:id="652756947">
          <w:marLeft w:val="1166"/>
          <w:marRight w:val="0"/>
          <w:marTop w:val="240"/>
          <w:marBottom w:val="0"/>
          <w:divBdr>
            <w:top w:val="none" w:sz="0" w:space="0" w:color="auto"/>
            <w:left w:val="none" w:sz="0" w:space="0" w:color="auto"/>
            <w:bottom w:val="none" w:sz="0" w:space="0" w:color="auto"/>
            <w:right w:val="none" w:sz="0" w:space="0" w:color="auto"/>
          </w:divBdr>
        </w:div>
        <w:div w:id="755636129">
          <w:marLeft w:val="1166"/>
          <w:marRight w:val="0"/>
          <w:marTop w:val="240"/>
          <w:marBottom w:val="0"/>
          <w:divBdr>
            <w:top w:val="none" w:sz="0" w:space="0" w:color="auto"/>
            <w:left w:val="none" w:sz="0" w:space="0" w:color="auto"/>
            <w:bottom w:val="none" w:sz="0" w:space="0" w:color="auto"/>
            <w:right w:val="none" w:sz="0" w:space="0" w:color="auto"/>
          </w:divBdr>
        </w:div>
        <w:div w:id="943805655">
          <w:marLeft w:val="1166"/>
          <w:marRight w:val="0"/>
          <w:marTop w:val="240"/>
          <w:marBottom w:val="0"/>
          <w:divBdr>
            <w:top w:val="none" w:sz="0" w:space="0" w:color="auto"/>
            <w:left w:val="none" w:sz="0" w:space="0" w:color="auto"/>
            <w:bottom w:val="none" w:sz="0" w:space="0" w:color="auto"/>
            <w:right w:val="none" w:sz="0" w:space="0" w:color="auto"/>
          </w:divBdr>
        </w:div>
        <w:div w:id="1223906375">
          <w:marLeft w:val="1166"/>
          <w:marRight w:val="0"/>
          <w:marTop w:val="240"/>
          <w:marBottom w:val="0"/>
          <w:divBdr>
            <w:top w:val="none" w:sz="0" w:space="0" w:color="auto"/>
            <w:left w:val="none" w:sz="0" w:space="0" w:color="auto"/>
            <w:bottom w:val="none" w:sz="0" w:space="0" w:color="auto"/>
            <w:right w:val="none" w:sz="0" w:space="0" w:color="auto"/>
          </w:divBdr>
        </w:div>
        <w:div w:id="1310358426">
          <w:marLeft w:val="547"/>
          <w:marRight w:val="0"/>
          <w:marTop w:val="240"/>
          <w:marBottom w:val="0"/>
          <w:divBdr>
            <w:top w:val="none" w:sz="0" w:space="0" w:color="auto"/>
            <w:left w:val="none" w:sz="0" w:space="0" w:color="auto"/>
            <w:bottom w:val="none" w:sz="0" w:space="0" w:color="auto"/>
            <w:right w:val="none" w:sz="0" w:space="0" w:color="auto"/>
          </w:divBdr>
        </w:div>
        <w:div w:id="1790321561">
          <w:marLeft w:val="547"/>
          <w:marRight w:val="0"/>
          <w:marTop w:val="240"/>
          <w:marBottom w:val="0"/>
          <w:divBdr>
            <w:top w:val="none" w:sz="0" w:space="0" w:color="auto"/>
            <w:left w:val="none" w:sz="0" w:space="0" w:color="auto"/>
            <w:bottom w:val="none" w:sz="0" w:space="0" w:color="auto"/>
            <w:right w:val="none" w:sz="0" w:space="0" w:color="auto"/>
          </w:divBdr>
        </w:div>
      </w:divsChild>
    </w:div>
    <w:div w:id="1462846531">
      <w:bodyDiv w:val="1"/>
      <w:marLeft w:val="0"/>
      <w:marRight w:val="0"/>
      <w:marTop w:val="0"/>
      <w:marBottom w:val="0"/>
      <w:divBdr>
        <w:top w:val="none" w:sz="0" w:space="0" w:color="auto"/>
        <w:left w:val="none" w:sz="0" w:space="0" w:color="auto"/>
        <w:bottom w:val="none" w:sz="0" w:space="0" w:color="auto"/>
        <w:right w:val="none" w:sz="0" w:space="0" w:color="auto"/>
      </w:divBdr>
    </w:div>
    <w:div w:id="1632131799">
      <w:bodyDiv w:val="1"/>
      <w:marLeft w:val="0"/>
      <w:marRight w:val="0"/>
      <w:marTop w:val="0"/>
      <w:marBottom w:val="0"/>
      <w:divBdr>
        <w:top w:val="none" w:sz="0" w:space="0" w:color="auto"/>
        <w:left w:val="none" w:sz="0" w:space="0" w:color="auto"/>
        <w:bottom w:val="none" w:sz="0" w:space="0" w:color="auto"/>
        <w:right w:val="none" w:sz="0" w:space="0" w:color="auto"/>
      </w:divBdr>
      <w:divsChild>
        <w:div w:id="47077161">
          <w:marLeft w:val="547"/>
          <w:marRight w:val="0"/>
          <w:marTop w:val="96"/>
          <w:marBottom w:val="0"/>
          <w:divBdr>
            <w:top w:val="none" w:sz="0" w:space="0" w:color="auto"/>
            <w:left w:val="none" w:sz="0" w:space="0" w:color="auto"/>
            <w:bottom w:val="none" w:sz="0" w:space="0" w:color="auto"/>
            <w:right w:val="none" w:sz="0" w:space="0" w:color="auto"/>
          </w:divBdr>
        </w:div>
        <w:div w:id="499469635">
          <w:marLeft w:val="547"/>
          <w:marRight w:val="0"/>
          <w:marTop w:val="96"/>
          <w:marBottom w:val="0"/>
          <w:divBdr>
            <w:top w:val="none" w:sz="0" w:space="0" w:color="auto"/>
            <w:left w:val="none" w:sz="0" w:space="0" w:color="auto"/>
            <w:bottom w:val="none" w:sz="0" w:space="0" w:color="auto"/>
            <w:right w:val="none" w:sz="0" w:space="0" w:color="auto"/>
          </w:divBdr>
        </w:div>
        <w:div w:id="805464454">
          <w:marLeft w:val="547"/>
          <w:marRight w:val="0"/>
          <w:marTop w:val="96"/>
          <w:marBottom w:val="0"/>
          <w:divBdr>
            <w:top w:val="none" w:sz="0" w:space="0" w:color="auto"/>
            <w:left w:val="none" w:sz="0" w:space="0" w:color="auto"/>
            <w:bottom w:val="none" w:sz="0" w:space="0" w:color="auto"/>
            <w:right w:val="none" w:sz="0" w:space="0" w:color="auto"/>
          </w:divBdr>
        </w:div>
        <w:div w:id="1473982543">
          <w:marLeft w:val="547"/>
          <w:marRight w:val="0"/>
          <w:marTop w:val="96"/>
          <w:marBottom w:val="0"/>
          <w:divBdr>
            <w:top w:val="none" w:sz="0" w:space="0" w:color="auto"/>
            <w:left w:val="none" w:sz="0" w:space="0" w:color="auto"/>
            <w:bottom w:val="none" w:sz="0" w:space="0" w:color="auto"/>
            <w:right w:val="none" w:sz="0" w:space="0" w:color="auto"/>
          </w:divBdr>
        </w:div>
        <w:div w:id="1697609250">
          <w:marLeft w:val="547"/>
          <w:marRight w:val="0"/>
          <w:marTop w:val="96"/>
          <w:marBottom w:val="0"/>
          <w:divBdr>
            <w:top w:val="none" w:sz="0" w:space="0" w:color="auto"/>
            <w:left w:val="none" w:sz="0" w:space="0" w:color="auto"/>
            <w:bottom w:val="none" w:sz="0" w:space="0" w:color="auto"/>
            <w:right w:val="none" w:sz="0" w:space="0" w:color="auto"/>
          </w:divBdr>
        </w:div>
      </w:divsChild>
    </w:div>
    <w:div w:id="1676692623">
      <w:bodyDiv w:val="1"/>
      <w:marLeft w:val="0"/>
      <w:marRight w:val="0"/>
      <w:marTop w:val="0"/>
      <w:marBottom w:val="0"/>
      <w:divBdr>
        <w:top w:val="none" w:sz="0" w:space="0" w:color="auto"/>
        <w:left w:val="none" w:sz="0" w:space="0" w:color="auto"/>
        <w:bottom w:val="none" w:sz="0" w:space="0" w:color="auto"/>
        <w:right w:val="none" w:sz="0" w:space="0" w:color="auto"/>
      </w:divBdr>
      <w:divsChild>
        <w:div w:id="910119084">
          <w:marLeft w:val="0"/>
          <w:marRight w:val="0"/>
          <w:marTop w:val="0"/>
          <w:marBottom w:val="0"/>
          <w:divBdr>
            <w:top w:val="none" w:sz="0" w:space="0" w:color="auto"/>
            <w:left w:val="none" w:sz="0" w:space="0" w:color="auto"/>
            <w:bottom w:val="none" w:sz="0" w:space="0" w:color="auto"/>
            <w:right w:val="none" w:sz="0" w:space="0" w:color="auto"/>
          </w:divBdr>
          <w:divsChild>
            <w:div w:id="138347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026587">
      <w:bodyDiv w:val="1"/>
      <w:marLeft w:val="0"/>
      <w:marRight w:val="0"/>
      <w:marTop w:val="0"/>
      <w:marBottom w:val="0"/>
      <w:divBdr>
        <w:top w:val="none" w:sz="0" w:space="0" w:color="auto"/>
        <w:left w:val="none" w:sz="0" w:space="0" w:color="auto"/>
        <w:bottom w:val="none" w:sz="0" w:space="0" w:color="auto"/>
        <w:right w:val="none" w:sz="0" w:space="0" w:color="auto"/>
      </w:divBdr>
    </w:div>
    <w:div w:id="1835489441">
      <w:bodyDiv w:val="1"/>
      <w:marLeft w:val="0"/>
      <w:marRight w:val="0"/>
      <w:marTop w:val="0"/>
      <w:marBottom w:val="0"/>
      <w:divBdr>
        <w:top w:val="none" w:sz="0" w:space="0" w:color="auto"/>
        <w:left w:val="none" w:sz="0" w:space="0" w:color="auto"/>
        <w:bottom w:val="none" w:sz="0" w:space="0" w:color="auto"/>
        <w:right w:val="none" w:sz="0" w:space="0" w:color="auto"/>
      </w:divBdr>
      <w:divsChild>
        <w:div w:id="158035875">
          <w:marLeft w:val="1166"/>
          <w:marRight w:val="0"/>
          <w:marTop w:val="240"/>
          <w:marBottom w:val="0"/>
          <w:divBdr>
            <w:top w:val="none" w:sz="0" w:space="0" w:color="auto"/>
            <w:left w:val="none" w:sz="0" w:space="0" w:color="auto"/>
            <w:bottom w:val="none" w:sz="0" w:space="0" w:color="auto"/>
            <w:right w:val="none" w:sz="0" w:space="0" w:color="auto"/>
          </w:divBdr>
        </w:div>
        <w:div w:id="1223175223">
          <w:marLeft w:val="1166"/>
          <w:marRight w:val="0"/>
          <w:marTop w:val="240"/>
          <w:marBottom w:val="0"/>
          <w:divBdr>
            <w:top w:val="none" w:sz="0" w:space="0" w:color="auto"/>
            <w:left w:val="none" w:sz="0" w:space="0" w:color="auto"/>
            <w:bottom w:val="none" w:sz="0" w:space="0" w:color="auto"/>
            <w:right w:val="none" w:sz="0" w:space="0" w:color="auto"/>
          </w:divBdr>
        </w:div>
        <w:div w:id="1967614719">
          <w:marLeft w:val="1166"/>
          <w:marRight w:val="0"/>
          <w:marTop w:val="2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na\Desktop\&#352;ablona%20pro%20&#269;l&#225;nky.dot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9F290A-2996-4E6F-A772-1D2DA6C33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Šablona pro články</Template>
  <TotalTime>6</TotalTime>
  <Pages>1</Pages>
  <Words>581</Words>
  <Characters>3429</Characters>
  <Application>Microsoft Office Word</Application>
  <DocSecurity>0</DocSecurity>
  <Lines>28</Lines>
  <Paragraphs>8</Paragraphs>
  <ScaleCrop>false</ScaleCrop>
  <HeadingPairs>
    <vt:vector size="2" baseType="variant">
      <vt:variant>
        <vt:lpstr>Název</vt:lpstr>
      </vt:variant>
      <vt:variant>
        <vt:i4>1</vt:i4>
      </vt:variant>
    </vt:vector>
  </HeadingPairs>
  <TitlesOfParts>
    <vt:vector size="1" baseType="lpstr">
      <vt:lpstr>projekt OP VK, reg</vt:lpstr>
    </vt:vector>
  </TitlesOfParts>
  <Company/>
  <LinksUpToDate>false</LinksUpToDate>
  <CharactersWithSpaces>4002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OP VK, reg</dc:title>
  <dc:creator>Jana Vaňková</dc:creator>
  <cp:lastModifiedBy>Jitka</cp:lastModifiedBy>
  <cp:revision>4</cp:revision>
  <cp:lastPrinted>2014-10-08T16:27:00Z</cp:lastPrinted>
  <dcterms:created xsi:type="dcterms:W3CDTF">2015-01-06T06:57:00Z</dcterms:created>
  <dcterms:modified xsi:type="dcterms:W3CDTF">2015-01-06T06:58:00Z</dcterms:modified>
</cp:coreProperties>
</file>