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0F3" w:rsidRDefault="00CA70F3" w:rsidP="007B3F0C">
      <w:pPr>
        <w:pStyle w:val="Nzev"/>
      </w:pPr>
    </w:p>
    <w:p w:rsidR="00CA70F3" w:rsidRDefault="00CA70F3" w:rsidP="007B3F0C">
      <w:pPr>
        <w:pStyle w:val="Nzev"/>
      </w:pPr>
    </w:p>
    <w:p w:rsidR="00CA70F3" w:rsidRDefault="00CA70F3" w:rsidP="007B3F0C">
      <w:pPr>
        <w:pStyle w:val="Nzev"/>
      </w:pPr>
    </w:p>
    <w:p w:rsidR="00CA70F3" w:rsidRDefault="00CA70F3" w:rsidP="007B3F0C"/>
    <w:p w:rsidR="00CA70F3" w:rsidRDefault="00CA70F3" w:rsidP="007B3F0C"/>
    <w:p w:rsidR="00CA70F3" w:rsidRDefault="00CA70F3"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CA70F3" w:rsidRDefault="00CA70F3" w:rsidP="007B3F0C">
      <w:pPr>
        <w:jc w:val="center"/>
        <w:rPr>
          <w:rFonts w:ascii="Calibri" w:hAnsi="Calibri" w:cs="Calibri"/>
          <w:b/>
          <w:bCs/>
          <w:sz w:val="56"/>
          <w:szCs w:val="56"/>
        </w:rPr>
      </w:pPr>
      <w:r>
        <w:rPr>
          <w:rFonts w:ascii="Calibri" w:hAnsi="Calibri" w:cs="Calibri"/>
          <w:b/>
          <w:bCs/>
          <w:sz w:val="56"/>
          <w:szCs w:val="56"/>
        </w:rPr>
        <w:t>VY_22_INOVACE_02-68</w:t>
      </w:r>
    </w:p>
    <w:p w:rsidR="00CA70F3" w:rsidRDefault="00B3585D" w:rsidP="00B3585D">
      <w:pPr>
        <w:jc w:val="center"/>
        <w:rPr>
          <w:rFonts w:ascii="Calibri" w:hAnsi="Calibri" w:cs="Calibri"/>
          <w:b/>
          <w:bCs/>
          <w:sz w:val="56"/>
          <w:szCs w:val="56"/>
        </w:rPr>
      </w:pPr>
      <w:r>
        <w:rPr>
          <w:rFonts w:ascii="Calibri" w:hAnsi="Calibri" w:cs="Calibri"/>
          <w:b/>
          <w:bCs/>
          <w:sz w:val="56"/>
          <w:szCs w:val="56"/>
        </w:rPr>
        <w:t xml:space="preserve">Bingo – My face – upevnění slovní </w:t>
      </w:r>
      <w:r w:rsidR="00CA70F3">
        <w:rPr>
          <w:rFonts w:ascii="Calibri" w:hAnsi="Calibri" w:cs="Calibri"/>
          <w:b/>
          <w:bCs/>
          <w:sz w:val="56"/>
          <w:szCs w:val="56"/>
        </w:rPr>
        <w:t>zásoby</w:t>
      </w:r>
    </w:p>
    <w:p w:rsidR="00CA70F3" w:rsidRPr="005248C3" w:rsidRDefault="00CA70F3" w:rsidP="001B40C2">
      <w:pPr>
        <w:rPr>
          <w:rFonts w:ascii="Calibri" w:hAnsi="Calibri" w:cs="Calibri"/>
          <w:b/>
          <w:bCs/>
          <w:sz w:val="56"/>
          <w:szCs w:val="56"/>
        </w:rPr>
      </w:pPr>
      <w:r>
        <w:rPr>
          <w:rFonts w:ascii="Calibri" w:hAnsi="Calibri" w:cs="Calibri"/>
          <w:b/>
          <w:bCs/>
          <w:sz w:val="56"/>
          <w:szCs w:val="56"/>
        </w:rPr>
        <w:t xml:space="preserve">             </w:t>
      </w:r>
    </w:p>
    <w:p w:rsidR="00CA70F3" w:rsidRPr="001B40C2" w:rsidRDefault="00CA70F3" w:rsidP="001B40C2">
      <w:pPr>
        <w:rPr>
          <w:rFonts w:ascii="Calibri" w:hAnsi="Calibri" w:cs="Calibri"/>
          <w:sz w:val="56"/>
          <w:szCs w:val="56"/>
        </w:rPr>
      </w:pPr>
    </w:p>
    <w:p w:rsidR="00CA70F3" w:rsidRPr="001B40C2" w:rsidRDefault="00CA70F3"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4"/>
        <w:gridCol w:w="7459"/>
      </w:tblGrid>
      <w:tr w:rsidR="00CA70F3">
        <w:tc>
          <w:tcPr>
            <w:tcW w:w="1215" w:type="pct"/>
          </w:tcPr>
          <w:p w:rsidR="00CA70F3" w:rsidRPr="00A63D10" w:rsidRDefault="00CA70F3" w:rsidP="001B40C2">
            <w:pPr>
              <w:rPr>
                <w:rFonts w:ascii="Calibri" w:hAnsi="Calibri" w:cs="Calibri"/>
                <w:b/>
                <w:bCs/>
                <w:sz w:val="28"/>
                <w:szCs w:val="28"/>
              </w:rPr>
            </w:pPr>
            <w:r w:rsidRPr="00A63D10">
              <w:rPr>
                <w:rFonts w:ascii="Calibri" w:hAnsi="Calibri" w:cs="Calibri"/>
                <w:b/>
                <w:bCs/>
                <w:sz w:val="28"/>
                <w:szCs w:val="28"/>
              </w:rPr>
              <w:t>Ročník:</w:t>
            </w:r>
          </w:p>
        </w:tc>
        <w:tc>
          <w:tcPr>
            <w:tcW w:w="3785" w:type="pct"/>
          </w:tcPr>
          <w:p w:rsidR="00CA70F3" w:rsidRPr="00A63D10" w:rsidRDefault="00CA70F3" w:rsidP="001B40C2">
            <w:pPr>
              <w:rPr>
                <w:rFonts w:ascii="Calibri" w:hAnsi="Calibri" w:cs="Calibri"/>
                <w:sz w:val="28"/>
                <w:szCs w:val="28"/>
              </w:rPr>
            </w:pPr>
            <w:r>
              <w:rPr>
                <w:rFonts w:ascii="Calibri" w:hAnsi="Calibri" w:cs="Calibri"/>
                <w:sz w:val="28"/>
                <w:szCs w:val="28"/>
              </w:rPr>
              <w:t>4. ročník</w:t>
            </w:r>
          </w:p>
        </w:tc>
      </w:tr>
      <w:tr w:rsidR="00CA70F3">
        <w:tc>
          <w:tcPr>
            <w:tcW w:w="1215" w:type="pct"/>
          </w:tcPr>
          <w:p w:rsidR="00CA70F3" w:rsidRPr="00A63D10" w:rsidRDefault="00CA70F3"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CA70F3" w:rsidRPr="00A63D10" w:rsidRDefault="00CA70F3" w:rsidP="001B40C2">
            <w:pPr>
              <w:rPr>
                <w:rFonts w:ascii="Calibri" w:hAnsi="Calibri" w:cs="Calibri"/>
                <w:sz w:val="28"/>
                <w:szCs w:val="28"/>
              </w:rPr>
            </w:pPr>
            <w:r>
              <w:rPr>
                <w:rFonts w:ascii="Calibri" w:hAnsi="Calibri" w:cs="Calibri"/>
                <w:sz w:val="28"/>
                <w:szCs w:val="28"/>
              </w:rPr>
              <w:t>Jazyk a jazyková komunikace</w:t>
            </w:r>
          </w:p>
        </w:tc>
      </w:tr>
      <w:tr w:rsidR="00CA70F3">
        <w:tc>
          <w:tcPr>
            <w:tcW w:w="1215" w:type="pct"/>
          </w:tcPr>
          <w:p w:rsidR="00CA70F3" w:rsidRPr="00A63D10" w:rsidRDefault="00CA70F3"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CA70F3" w:rsidRPr="00A63D10" w:rsidRDefault="00CA70F3" w:rsidP="001B40C2">
            <w:pPr>
              <w:rPr>
                <w:rFonts w:ascii="Calibri" w:hAnsi="Calibri" w:cs="Calibri"/>
                <w:sz w:val="28"/>
                <w:szCs w:val="28"/>
              </w:rPr>
            </w:pPr>
            <w:r>
              <w:rPr>
                <w:rFonts w:ascii="Calibri" w:hAnsi="Calibri" w:cs="Calibri"/>
                <w:sz w:val="28"/>
                <w:szCs w:val="28"/>
              </w:rPr>
              <w:t>Anglický jazyk</w:t>
            </w:r>
          </w:p>
        </w:tc>
      </w:tr>
      <w:tr w:rsidR="00CA70F3">
        <w:tc>
          <w:tcPr>
            <w:tcW w:w="1215" w:type="pct"/>
          </w:tcPr>
          <w:p w:rsidR="00CA70F3" w:rsidRPr="00A63D10" w:rsidRDefault="00CA70F3"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CA70F3" w:rsidRPr="00A63D10" w:rsidRDefault="00CA70F3" w:rsidP="001B40C2">
            <w:pPr>
              <w:rPr>
                <w:rFonts w:ascii="Calibri" w:hAnsi="Calibri" w:cs="Calibri"/>
                <w:sz w:val="28"/>
                <w:szCs w:val="28"/>
              </w:rPr>
            </w:pPr>
            <w:r>
              <w:rPr>
                <w:rFonts w:ascii="Calibri" w:hAnsi="Calibri" w:cs="Calibri"/>
                <w:sz w:val="28"/>
                <w:szCs w:val="28"/>
              </w:rPr>
              <w:t xml:space="preserve">Základní slovní zásoba  </w:t>
            </w:r>
          </w:p>
        </w:tc>
      </w:tr>
      <w:tr w:rsidR="00CA70F3">
        <w:tc>
          <w:tcPr>
            <w:tcW w:w="1215" w:type="pct"/>
          </w:tcPr>
          <w:p w:rsidR="00CA70F3" w:rsidRPr="00A63D10" w:rsidRDefault="00CA70F3"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CA70F3" w:rsidRPr="00A63D10" w:rsidRDefault="00CA70F3" w:rsidP="001B40C2">
            <w:pPr>
              <w:rPr>
                <w:rFonts w:ascii="Calibri" w:hAnsi="Calibri" w:cs="Calibri"/>
                <w:sz w:val="28"/>
                <w:szCs w:val="28"/>
              </w:rPr>
            </w:pPr>
            <w:r>
              <w:rPr>
                <w:rFonts w:ascii="Calibri" w:hAnsi="Calibri" w:cs="Calibri"/>
                <w:sz w:val="28"/>
                <w:szCs w:val="28"/>
              </w:rPr>
              <w:t xml:space="preserve"> BINGO -   My face</w:t>
            </w:r>
          </w:p>
        </w:tc>
      </w:tr>
      <w:tr w:rsidR="00CA70F3">
        <w:tc>
          <w:tcPr>
            <w:tcW w:w="1215" w:type="pct"/>
          </w:tcPr>
          <w:p w:rsidR="00CA70F3" w:rsidRPr="00A63D10" w:rsidRDefault="00CA70F3"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CA70F3" w:rsidRPr="00A63D10" w:rsidRDefault="00CA70F3" w:rsidP="001B40C2">
            <w:pPr>
              <w:rPr>
                <w:rFonts w:ascii="Calibri" w:hAnsi="Calibri" w:cs="Calibri"/>
                <w:sz w:val="28"/>
                <w:szCs w:val="28"/>
              </w:rPr>
            </w:pPr>
            <w:r>
              <w:rPr>
                <w:rFonts w:ascii="Calibri" w:hAnsi="Calibri" w:cs="Calibri"/>
                <w:sz w:val="28"/>
                <w:szCs w:val="28"/>
              </w:rPr>
              <w:t>Miloslava Boháčová</w:t>
            </w:r>
          </w:p>
        </w:tc>
      </w:tr>
      <w:tr w:rsidR="00CA70F3">
        <w:tc>
          <w:tcPr>
            <w:tcW w:w="1215" w:type="pct"/>
          </w:tcPr>
          <w:p w:rsidR="00CA70F3" w:rsidRPr="00A63D10" w:rsidRDefault="00CA70F3"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CA70F3" w:rsidRPr="00A63D10" w:rsidRDefault="00CA70F3" w:rsidP="001B40C2">
            <w:pPr>
              <w:rPr>
                <w:rFonts w:ascii="Calibri" w:hAnsi="Calibri" w:cs="Calibri"/>
                <w:sz w:val="28"/>
                <w:szCs w:val="28"/>
              </w:rPr>
            </w:pPr>
            <w:proofErr w:type="gramStart"/>
            <w:r>
              <w:rPr>
                <w:rFonts w:ascii="Calibri" w:hAnsi="Calibri" w:cs="Calibri"/>
                <w:sz w:val="28"/>
                <w:szCs w:val="28"/>
              </w:rPr>
              <w:t>10.2. 2011</w:t>
            </w:r>
            <w:proofErr w:type="gramEnd"/>
          </w:p>
        </w:tc>
      </w:tr>
      <w:tr w:rsidR="00CA70F3">
        <w:tc>
          <w:tcPr>
            <w:tcW w:w="1215" w:type="pct"/>
          </w:tcPr>
          <w:p w:rsidR="00CA70F3" w:rsidRPr="00A63D10" w:rsidRDefault="00CA70F3" w:rsidP="001B40C2">
            <w:pPr>
              <w:rPr>
                <w:rFonts w:ascii="Calibri" w:hAnsi="Calibri" w:cs="Calibri"/>
                <w:b/>
                <w:bCs/>
                <w:sz w:val="28"/>
                <w:szCs w:val="28"/>
              </w:rPr>
            </w:pPr>
            <w:r w:rsidRPr="00A63D10">
              <w:rPr>
                <w:rFonts w:ascii="Calibri" w:hAnsi="Calibri" w:cs="Calibri"/>
                <w:b/>
                <w:bCs/>
                <w:sz w:val="28"/>
                <w:szCs w:val="28"/>
              </w:rPr>
              <w:t>Metodický popis,</w:t>
            </w:r>
          </w:p>
          <w:p w:rsidR="00CA70F3" w:rsidRPr="00A63D10" w:rsidRDefault="00CA70F3"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CA70F3" w:rsidRDefault="00CA70F3" w:rsidP="001B40C2">
            <w:pPr>
              <w:rPr>
                <w:rFonts w:ascii="Calibri" w:hAnsi="Calibri" w:cs="Calibri"/>
                <w:sz w:val="28"/>
                <w:szCs w:val="28"/>
              </w:rPr>
            </w:pPr>
            <w:bookmarkStart w:id="0" w:name="_GoBack"/>
            <w:r>
              <w:rPr>
                <w:rFonts w:ascii="Calibri" w:hAnsi="Calibri" w:cs="Calibri"/>
                <w:sz w:val="28"/>
                <w:szCs w:val="28"/>
              </w:rPr>
              <w:t>Sluchové poznávání a rozlišování slov</w:t>
            </w:r>
          </w:p>
          <w:p w:rsidR="00CA70F3" w:rsidRPr="00A63D10" w:rsidRDefault="00CA70F3" w:rsidP="001B40C2">
            <w:pPr>
              <w:rPr>
                <w:rFonts w:ascii="Calibri" w:hAnsi="Calibri" w:cs="Calibri"/>
                <w:sz w:val="28"/>
                <w:szCs w:val="28"/>
              </w:rPr>
            </w:pPr>
            <w:r>
              <w:rPr>
                <w:rFonts w:ascii="Calibri" w:hAnsi="Calibri" w:cs="Calibri"/>
                <w:sz w:val="28"/>
                <w:szCs w:val="28"/>
              </w:rPr>
              <w:t>Psaná podoba slova, procvičení slovní zásoby, postřehu</w:t>
            </w:r>
            <w:bookmarkEnd w:id="0"/>
          </w:p>
        </w:tc>
      </w:tr>
    </w:tbl>
    <w:p w:rsidR="00CA70F3" w:rsidRDefault="00CA70F3" w:rsidP="0061186C">
      <w:pPr>
        <w:tabs>
          <w:tab w:val="left" w:pos="1020"/>
        </w:tabs>
        <w:rPr>
          <w:rFonts w:ascii="Calibri" w:hAnsi="Calibri" w:cs="Calibri"/>
          <w:sz w:val="56"/>
          <w:szCs w:val="56"/>
        </w:rPr>
      </w:pPr>
    </w:p>
    <w:p w:rsidR="00CA70F3" w:rsidRDefault="00CA70F3" w:rsidP="0061186C">
      <w:pPr>
        <w:tabs>
          <w:tab w:val="left" w:pos="1020"/>
        </w:tabs>
        <w:rPr>
          <w:rFonts w:ascii="Calibri" w:hAnsi="Calibri" w:cs="Calibri"/>
          <w:sz w:val="56"/>
          <w:szCs w:val="56"/>
        </w:rPr>
      </w:pPr>
    </w:p>
    <w:p w:rsidR="00CA70F3" w:rsidRDefault="00CA70F3" w:rsidP="0061186C">
      <w:pPr>
        <w:tabs>
          <w:tab w:val="left" w:pos="1020"/>
        </w:tabs>
        <w:rPr>
          <w:rFonts w:ascii="Calibri" w:hAnsi="Calibri" w:cs="Calibri"/>
          <w:sz w:val="56"/>
          <w:szCs w:val="56"/>
        </w:rPr>
      </w:pPr>
    </w:p>
    <w:p w:rsidR="00CA70F3" w:rsidRPr="0061186C" w:rsidRDefault="00356D76" w:rsidP="0061186C">
      <w:pPr>
        <w:tabs>
          <w:tab w:val="left" w:pos="1020"/>
        </w:tabs>
        <w:rPr>
          <w:rFonts w:ascii="Calibri" w:hAnsi="Calibri" w:cs="Calibri"/>
          <w:sz w:val="56"/>
          <w:szCs w:val="56"/>
        </w:rPr>
        <w:sectPr w:rsidR="00CA70F3" w:rsidRPr="0061186C" w:rsidSect="00F049E0">
          <w:footerReference w:type="default" r:id="rId8"/>
          <w:footnotePr>
            <w:pos w:val="beneathText"/>
            <w:numRestart w:val="eachPage"/>
          </w:footnotePr>
          <w:endnotePr>
            <w:numFmt w:val="decimal"/>
          </w:endnotePr>
          <w:pgSz w:w="11905" w:h="16837"/>
          <w:pgMar w:top="1134" w:right="1134" w:bottom="0" w:left="1134" w:header="709" w:footer="176" w:gutter="0"/>
          <w:cols w:space="708"/>
          <w:docGrid w:linePitch="326"/>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4.35pt;margin-top:699.2pt;width:445.5pt;height:97.5pt;z-index:-5;visibility:visible;mso-position-vertical-relative:page" wrapcoords="-36 0 -36 21434 21600 21434 21600 0 -36 0">
            <v:imagedata r:id="rId9" o:title=""/>
            <w10:wrap type="tight" anchory="page"/>
          </v:shape>
        </w:pict>
      </w:r>
    </w:p>
    <w:p w:rsidR="00CA70F3" w:rsidRPr="00577C5A" w:rsidRDefault="00356D76" w:rsidP="00DE67D6">
      <w:pPr>
        <w:ind w:left="374"/>
        <w:rPr>
          <w:rFonts w:ascii="Calibri" w:hAnsi="Calibri" w:cs="Calibri"/>
          <w:sz w:val="36"/>
          <w:szCs w:val="36"/>
        </w:rPr>
      </w:pPr>
      <w:r>
        <w:rPr>
          <w:noProof/>
        </w:rPr>
        <w:lastRenderedPageBreak/>
        <w:pict>
          <v:shape id="_x0000_s1027" type="#_x0000_t75" style="position:absolute;left:0;text-align:left;margin-left:-61.65pt;margin-top:159.2pt;width:612pt;height:14in;z-index:-4;mso-position-vertical-relative:margin" wrapcoords="-26 0 -26 21584 21600 21584 21600 0 -26 0">
            <v:imagedata r:id="rId10" o:title=""/>
            <w10:wrap type="tight" anchory="margin"/>
          </v:shape>
        </w:pict>
      </w:r>
    </w:p>
    <w:p w:rsidR="00CA70F3" w:rsidRDefault="00356D76" w:rsidP="00DE67D6">
      <w:pPr>
        <w:ind w:left="374"/>
        <w:rPr>
          <w:rFonts w:ascii="Calibri" w:hAnsi="Calibri" w:cs="Calibri"/>
          <w:sz w:val="36"/>
          <w:szCs w:val="36"/>
        </w:rPr>
      </w:pPr>
      <w:r>
        <w:rPr>
          <w:noProof/>
        </w:rPr>
        <w:lastRenderedPageBreak/>
        <w:pict>
          <v:shape id="_x0000_s1028" type="#_x0000_t75" style="position:absolute;left:0;text-align:left;margin-left:-49.65pt;margin-top:-62.8pt;width:612pt;height:14in;z-index:-3;mso-position-vertical-relative:margin" wrapcoords="-26 0 -26 21584 21600 21584 21600 0 -26 0">
            <v:imagedata r:id="rId11" o:title=""/>
            <w10:wrap type="tight" anchory="margin"/>
          </v:shape>
        </w:pict>
      </w:r>
    </w:p>
    <w:p w:rsidR="00CA70F3" w:rsidRPr="006541EA" w:rsidRDefault="00356D76" w:rsidP="00DE67D6">
      <w:pPr>
        <w:ind w:left="374"/>
        <w:rPr>
          <w:rFonts w:ascii="Calibri" w:hAnsi="Calibri" w:cs="Calibri"/>
          <w:sz w:val="36"/>
          <w:szCs w:val="36"/>
        </w:rPr>
      </w:pPr>
      <w:r>
        <w:rPr>
          <w:noProof/>
        </w:rPr>
        <w:lastRenderedPageBreak/>
        <w:pict>
          <v:shape id="_x0000_s1029" type="#_x0000_t75" style="position:absolute;left:0;text-align:left;margin-left:0;margin-top:0;width:612pt;height:14in;z-index:-2;mso-position-horizontal:center;mso-position-vertical:center;mso-position-vertical-relative:margin" wrapcoords="-26 0 -26 21584 21600 21584 21600 0 -26 0">
            <v:imagedata r:id="rId12" o:title=""/>
            <w10:wrap type="tight" anchory="margin"/>
          </v:shape>
        </w:pict>
      </w:r>
    </w:p>
    <w:p w:rsidR="00CA70F3" w:rsidRDefault="00356D76" w:rsidP="005574B6">
      <w:pPr>
        <w:ind w:left="374"/>
        <w:rPr>
          <w:rFonts w:ascii="Calibri" w:hAnsi="Calibri" w:cs="Calibri"/>
          <w:sz w:val="36"/>
          <w:szCs w:val="36"/>
        </w:rPr>
      </w:pPr>
      <w:r>
        <w:rPr>
          <w:noProof/>
        </w:rPr>
        <w:lastRenderedPageBreak/>
        <w:pict>
          <v:shape id="_x0000_s1030" type="#_x0000_t75" style="position:absolute;left:0;text-align:left;margin-left:-49.65pt;margin-top:-62.8pt;width:579.8pt;height:790.1pt;z-index:1;mso-position-vertical-relative:margin" wrapcoords="503 369 503 6954 10227 7262 503 7344 503 14010 5058 14154 10227 14154 503 14421 503 21559 21209 21559 21265 14421 11093 14154 16514 14154 21237 14010 21209 369 503 369">
            <v:imagedata r:id="rId13" o:title=""/>
            <w10:wrap type="tight" anchory="margin"/>
          </v:shape>
          <o:OLEObject Type="Embed" ProgID="Word.Document.8" ShapeID="_x0000_s1030" DrawAspect="Content" ObjectID="_1396103186" r:id="rId14">
            <o:FieldCodes>\s</o:FieldCodes>
          </o:OLEObject>
        </w:pict>
      </w:r>
    </w:p>
    <w:p w:rsidR="00CA70F3" w:rsidRPr="005574B6" w:rsidRDefault="00356D76" w:rsidP="00CC5F4B">
      <w:pPr>
        <w:ind w:left="374"/>
        <w:rPr>
          <w:rFonts w:ascii="Calibri" w:hAnsi="Calibri" w:cs="Calibri"/>
          <w:sz w:val="36"/>
          <w:szCs w:val="36"/>
        </w:rPr>
      </w:pPr>
      <w:r>
        <w:rPr>
          <w:noProof/>
        </w:rPr>
        <w:lastRenderedPageBreak/>
        <w:pict>
          <v:shape id="_x0000_s1031" type="#_x0000_t75" style="position:absolute;left:0;text-align:left;margin-left:10.35pt;margin-top:657.2pt;width:445.5pt;height:97.5pt;z-index:-1;visibility:visible;mso-position-vertical-relative:page" wrapcoords="-36 0 -36 21434 21600 21434 21600 0 -36 0">
            <v:imagedata r:id="rId9" o:title=""/>
            <w10:wrap type="tight" anchory="page"/>
          </v:shape>
        </w:pict>
      </w:r>
      <w:r w:rsidR="00CA70F3" w:rsidRPr="00861BA2">
        <w:rPr>
          <w:rFonts w:ascii="Calibri" w:hAnsi="Calibri" w:cs="Calibri"/>
          <w:sz w:val="56"/>
          <w:szCs w:val="56"/>
        </w:rPr>
        <w:object w:dxaOrig="9637" w:dyaOrig="8951">
          <v:shape id="_x0000_i1025" type="#_x0000_t75" style="width:477pt;height:447.75pt" o:ole="">
            <v:imagedata r:id="rId15" o:title=""/>
          </v:shape>
          <o:OLEObject Type="Embed" ProgID="Word.Document.8" ShapeID="_x0000_i1025" DrawAspect="Content" ObjectID="_1396103185" r:id="rId16">
            <o:FieldCodes>\s</o:FieldCodes>
          </o:OLEObject>
        </w:object>
      </w:r>
    </w:p>
    <w:p w:rsidR="00CA70F3" w:rsidRPr="005574B6" w:rsidRDefault="00CA70F3" w:rsidP="005574B6">
      <w:pPr>
        <w:ind w:left="374"/>
        <w:rPr>
          <w:rFonts w:ascii="Calibri" w:hAnsi="Calibri" w:cs="Calibri"/>
          <w:sz w:val="36"/>
          <w:szCs w:val="36"/>
        </w:rPr>
      </w:pPr>
    </w:p>
    <w:sectPr w:rsidR="00CA70F3" w:rsidRPr="005574B6" w:rsidSect="000D1548">
      <w:footerReference w:type="default" r:id="rId17"/>
      <w:footnotePr>
        <w:pos w:val="beneathText"/>
        <w:numRestart w:val="eachPage"/>
      </w:footnotePr>
      <w:endnotePr>
        <w:numFmt w:val="decimal"/>
      </w:endnotePr>
      <w:pgSz w:w="11905" w:h="16837"/>
      <w:pgMar w:top="1560" w:right="1134" w:bottom="567" w:left="1134" w:header="708" w:footer="173"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D76" w:rsidRDefault="00356D76">
      <w:r>
        <w:separator/>
      </w:r>
    </w:p>
  </w:endnote>
  <w:endnote w:type="continuationSeparator" w:id="0">
    <w:p w:rsidR="00356D76" w:rsidRDefault="00356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0F3" w:rsidRDefault="00CA70F3">
    <w:pPr>
      <w:pStyle w:val="Zpat"/>
    </w:pPr>
  </w:p>
  <w:p w:rsidR="00CA70F3" w:rsidRDefault="00CA70F3">
    <w:pPr>
      <w:pStyle w:val="Zkladntext"/>
      <w:jc w:val="center"/>
      <w:rPr>
        <w:rFonts w:ascii="Calibri" w:hAnsi="Calibri" w:cs="Calibri"/>
        <w:i/>
        <w:iCs/>
        <w:color w:val="000000"/>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0F3" w:rsidRDefault="00CA70F3">
    <w:pPr>
      <w:pStyle w:val="Zpat"/>
    </w:pPr>
  </w:p>
  <w:p w:rsidR="00CA70F3" w:rsidRDefault="00CA70F3">
    <w:pPr>
      <w:pStyle w:val="Zkladntext"/>
      <w:jc w:val="center"/>
      <w:rPr>
        <w:rFonts w:ascii="Calibri" w:hAnsi="Calibri" w:cs="Calibri"/>
        <w:i/>
        <w:iCs/>
        <w:color w:val="000000"/>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D76" w:rsidRDefault="00356D76">
      <w:r>
        <w:separator/>
      </w:r>
    </w:p>
  </w:footnote>
  <w:footnote w:type="continuationSeparator" w:id="0">
    <w:p w:rsidR="00356D76" w:rsidRDefault="00356D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embedSystemFonts/>
  <w:proofState w:spelling="clean" w:grammar="clean"/>
  <w:doNotTrackMove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4D33"/>
    <w:rsid w:val="00006139"/>
    <w:rsid w:val="00011F8E"/>
    <w:rsid w:val="0002086F"/>
    <w:rsid w:val="000228A3"/>
    <w:rsid w:val="00025936"/>
    <w:rsid w:val="00044880"/>
    <w:rsid w:val="00063233"/>
    <w:rsid w:val="00064AC5"/>
    <w:rsid w:val="00066334"/>
    <w:rsid w:val="000908C4"/>
    <w:rsid w:val="00095D79"/>
    <w:rsid w:val="000A06BA"/>
    <w:rsid w:val="000B0365"/>
    <w:rsid w:val="000B2AF0"/>
    <w:rsid w:val="000C4D94"/>
    <w:rsid w:val="000C54D3"/>
    <w:rsid w:val="000C597F"/>
    <w:rsid w:val="000D004B"/>
    <w:rsid w:val="000D1548"/>
    <w:rsid w:val="00106E2B"/>
    <w:rsid w:val="00116677"/>
    <w:rsid w:val="0013013A"/>
    <w:rsid w:val="0013065A"/>
    <w:rsid w:val="00133AD1"/>
    <w:rsid w:val="00145C4F"/>
    <w:rsid w:val="001507E5"/>
    <w:rsid w:val="00150EE8"/>
    <w:rsid w:val="001626CB"/>
    <w:rsid w:val="001824D4"/>
    <w:rsid w:val="001947DA"/>
    <w:rsid w:val="001B40C2"/>
    <w:rsid w:val="001E3266"/>
    <w:rsid w:val="001E593F"/>
    <w:rsid w:val="00205C03"/>
    <w:rsid w:val="00207B96"/>
    <w:rsid w:val="002133C2"/>
    <w:rsid w:val="00240E38"/>
    <w:rsid w:val="00242462"/>
    <w:rsid w:val="00246864"/>
    <w:rsid w:val="00261327"/>
    <w:rsid w:val="00281528"/>
    <w:rsid w:val="00291025"/>
    <w:rsid w:val="002958F3"/>
    <w:rsid w:val="002A5585"/>
    <w:rsid w:val="002B6D53"/>
    <w:rsid w:val="002B7D43"/>
    <w:rsid w:val="002C0D6B"/>
    <w:rsid w:val="002D1925"/>
    <w:rsid w:val="002F2D21"/>
    <w:rsid w:val="002F3D31"/>
    <w:rsid w:val="0031005D"/>
    <w:rsid w:val="003104B3"/>
    <w:rsid w:val="00314744"/>
    <w:rsid w:val="003226BA"/>
    <w:rsid w:val="003259C5"/>
    <w:rsid w:val="00327661"/>
    <w:rsid w:val="00331DB5"/>
    <w:rsid w:val="00340577"/>
    <w:rsid w:val="00340616"/>
    <w:rsid w:val="003511A6"/>
    <w:rsid w:val="00356D76"/>
    <w:rsid w:val="00364AE1"/>
    <w:rsid w:val="00366322"/>
    <w:rsid w:val="00376E8E"/>
    <w:rsid w:val="003827E8"/>
    <w:rsid w:val="00390456"/>
    <w:rsid w:val="003A2F15"/>
    <w:rsid w:val="003A5192"/>
    <w:rsid w:val="003C0A72"/>
    <w:rsid w:val="003D5339"/>
    <w:rsid w:val="003D6192"/>
    <w:rsid w:val="003F030F"/>
    <w:rsid w:val="00404D7C"/>
    <w:rsid w:val="004108DC"/>
    <w:rsid w:val="0041453F"/>
    <w:rsid w:val="00434549"/>
    <w:rsid w:val="00446E80"/>
    <w:rsid w:val="00497F07"/>
    <w:rsid w:val="004B3BE8"/>
    <w:rsid w:val="004D4908"/>
    <w:rsid w:val="004E022D"/>
    <w:rsid w:val="004F36C3"/>
    <w:rsid w:val="00507B01"/>
    <w:rsid w:val="005248C3"/>
    <w:rsid w:val="00532127"/>
    <w:rsid w:val="00537FCE"/>
    <w:rsid w:val="005574B6"/>
    <w:rsid w:val="00560869"/>
    <w:rsid w:val="00561321"/>
    <w:rsid w:val="00572C1B"/>
    <w:rsid w:val="00576C2A"/>
    <w:rsid w:val="00577C5A"/>
    <w:rsid w:val="00586071"/>
    <w:rsid w:val="0058701A"/>
    <w:rsid w:val="00591C27"/>
    <w:rsid w:val="00594380"/>
    <w:rsid w:val="00595C85"/>
    <w:rsid w:val="005A0947"/>
    <w:rsid w:val="005C4173"/>
    <w:rsid w:val="005D6C85"/>
    <w:rsid w:val="005E761E"/>
    <w:rsid w:val="005F67BE"/>
    <w:rsid w:val="005F6FF3"/>
    <w:rsid w:val="005F767D"/>
    <w:rsid w:val="006012CE"/>
    <w:rsid w:val="006072F6"/>
    <w:rsid w:val="0061186C"/>
    <w:rsid w:val="006129B4"/>
    <w:rsid w:val="00620B9B"/>
    <w:rsid w:val="00624901"/>
    <w:rsid w:val="00624E47"/>
    <w:rsid w:val="00631B77"/>
    <w:rsid w:val="00632F27"/>
    <w:rsid w:val="006463C8"/>
    <w:rsid w:val="00652F3F"/>
    <w:rsid w:val="006541EA"/>
    <w:rsid w:val="00660443"/>
    <w:rsid w:val="00666FE1"/>
    <w:rsid w:val="00667258"/>
    <w:rsid w:val="00670B9B"/>
    <w:rsid w:val="0067697C"/>
    <w:rsid w:val="00687733"/>
    <w:rsid w:val="00697EA9"/>
    <w:rsid w:val="006B77F3"/>
    <w:rsid w:val="006C06E7"/>
    <w:rsid w:val="006C15A0"/>
    <w:rsid w:val="006C2917"/>
    <w:rsid w:val="006C4F82"/>
    <w:rsid w:val="006C591A"/>
    <w:rsid w:val="006D3828"/>
    <w:rsid w:val="006D3830"/>
    <w:rsid w:val="006E55AD"/>
    <w:rsid w:val="006F33B9"/>
    <w:rsid w:val="00710F01"/>
    <w:rsid w:val="00722DB7"/>
    <w:rsid w:val="00742FFA"/>
    <w:rsid w:val="007462CC"/>
    <w:rsid w:val="007511E0"/>
    <w:rsid w:val="00753CDF"/>
    <w:rsid w:val="007864B3"/>
    <w:rsid w:val="00794971"/>
    <w:rsid w:val="00796526"/>
    <w:rsid w:val="007B3F0C"/>
    <w:rsid w:val="007B57C8"/>
    <w:rsid w:val="007C4386"/>
    <w:rsid w:val="007C7339"/>
    <w:rsid w:val="007D000A"/>
    <w:rsid w:val="007E716A"/>
    <w:rsid w:val="007F160B"/>
    <w:rsid w:val="00807D28"/>
    <w:rsid w:val="00811AD6"/>
    <w:rsid w:val="00816CB7"/>
    <w:rsid w:val="008226AD"/>
    <w:rsid w:val="00831B8D"/>
    <w:rsid w:val="008371D2"/>
    <w:rsid w:val="00837AEF"/>
    <w:rsid w:val="00844451"/>
    <w:rsid w:val="008560BD"/>
    <w:rsid w:val="008606DB"/>
    <w:rsid w:val="00861BA2"/>
    <w:rsid w:val="008773E6"/>
    <w:rsid w:val="00891026"/>
    <w:rsid w:val="00892A4C"/>
    <w:rsid w:val="00895B0A"/>
    <w:rsid w:val="008A6CF6"/>
    <w:rsid w:val="008B13A2"/>
    <w:rsid w:val="008B613C"/>
    <w:rsid w:val="008C2FDD"/>
    <w:rsid w:val="008F538D"/>
    <w:rsid w:val="00910A59"/>
    <w:rsid w:val="0091290E"/>
    <w:rsid w:val="00914A33"/>
    <w:rsid w:val="009220D7"/>
    <w:rsid w:val="009274AE"/>
    <w:rsid w:val="00927855"/>
    <w:rsid w:val="00932749"/>
    <w:rsid w:val="00953503"/>
    <w:rsid w:val="00962B7E"/>
    <w:rsid w:val="00983E19"/>
    <w:rsid w:val="00996E23"/>
    <w:rsid w:val="009A1C62"/>
    <w:rsid w:val="009A6CF9"/>
    <w:rsid w:val="009B0F56"/>
    <w:rsid w:val="009C0468"/>
    <w:rsid w:val="009C6EEB"/>
    <w:rsid w:val="009D7E05"/>
    <w:rsid w:val="009F5D77"/>
    <w:rsid w:val="00A136F4"/>
    <w:rsid w:val="00A16013"/>
    <w:rsid w:val="00A17883"/>
    <w:rsid w:val="00A22A07"/>
    <w:rsid w:val="00A26922"/>
    <w:rsid w:val="00A335B8"/>
    <w:rsid w:val="00A519BE"/>
    <w:rsid w:val="00A5587C"/>
    <w:rsid w:val="00A60886"/>
    <w:rsid w:val="00A6278B"/>
    <w:rsid w:val="00A63D10"/>
    <w:rsid w:val="00A8302A"/>
    <w:rsid w:val="00A849C1"/>
    <w:rsid w:val="00A959FD"/>
    <w:rsid w:val="00AA72C2"/>
    <w:rsid w:val="00AB0109"/>
    <w:rsid w:val="00AB70F8"/>
    <w:rsid w:val="00AC50C3"/>
    <w:rsid w:val="00AD4A90"/>
    <w:rsid w:val="00AE5E5C"/>
    <w:rsid w:val="00B05621"/>
    <w:rsid w:val="00B24750"/>
    <w:rsid w:val="00B3585D"/>
    <w:rsid w:val="00B4295F"/>
    <w:rsid w:val="00B56C42"/>
    <w:rsid w:val="00B61E63"/>
    <w:rsid w:val="00B63911"/>
    <w:rsid w:val="00B63917"/>
    <w:rsid w:val="00B77B25"/>
    <w:rsid w:val="00BA3BA3"/>
    <w:rsid w:val="00BB5E47"/>
    <w:rsid w:val="00BE4429"/>
    <w:rsid w:val="00BE7C8C"/>
    <w:rsid w:val="00C0439E"/>
    <w:rsid w:val="00C32C53"/>
    <w:rsid w:val="00C3566E"/>
    <w:rsid w:val="00C362B6"/>
    <w:rsid w:val="00C42E97"/>
    <w:rsid w:val="00C52E31"/>
    <w:rsid w:val="00C5522F"/>
    <w:rsid w:val="00C607FE"/>
    <w:rsid w:val="00C7475A"/>
    <w:rsid w:val="00C75386"/>
    <w:rsid w:val="00C75F76"/>
    <w:rsid w:val="00C779A0"/>
    <w:rsid w:val="00C81568"/>
    <w:rsid w:val="00C816CF"/>
    <w:rsid w:val="00CA70F3"/>
    <w:rsid w:val="00CA7EA1"/>
    <w:rsid w:val="00CB3A73"/>
    <w:rsid w:val="00CC0DFD"/>
    <w:rsid w:val="00CC46B7"/>
    <w:rsid w:val="00CC5F4B"/>
    <w:rsid w:val="00CE79D5"/>
    <w:rsid w:val="00CF4383"/>
    <w:rsid w:val="00CF6C8B"/>
    <w:rsid w:val="00D52FFC"/>
    <w:rsid w:val="00D53046"/>
    <w:rsid w:val="00D5477F"/>
    <w:rsid w:val="00D5545A"/>
    <w:rsid w:val="00D65674"/>
    <w:rsid w:val="00D66C4D"/>
    <w:rsid w:val="00D67756"/>
    <w:rsid w:val="00D7305B"/>
    <w:rsid w:val="00DA13D1"/>
    <w:rsid w:val="00DA16C4"/>
    <w:rsid w:val="00DB347C"/>
    <w:rsid w:val="00DD156E"/>
    <w:rsid w:val="00DD6947"/>
    <w:rsid w:val="00DE67D6"/>
    <w:rsid w:val="00DF6A6D"/>
    <w:rsid w:val="00E14FC3"/>
    <w:rsid w:val="00E3003E"/>
    <w:rsid w:val="00E461AE"/>
    <w:rsid w:val="00E5021B"/>
    <w:rsid w:val="00E522B5"/>
    <w:rsid w:val="00E54A98"/>
    <w:rsid w:val="00E627FA"/>
    <w:rsid w:val="00E63902"/>
    <w:rsid w:val="00E82AB0"/>
    <w:rsid w:val="00E85239"/>
    <w:rsid w:val="00EC2A5C"/>
    <w:rsid w:val="00EC3AF6"/>
    <w:rsid w:val="00EF0C09"/>
    <w:rsid w:val="00F049E0"/>
    <w:rsid w:val="00F162D9"/>
    <w:rsid w:val="00F2244B"/>
    <w:rsid w:val="00F2719A"/>
    <w:rsid w:val="00F35CB1"/>
    <w:rsid w:val="00F42AE2"/>
    <w:rsid w:val="00F456C1"/>
    <w:rsid w:val="00F568B0"/>
    <w:rsid w:val="00F65F23"/>
    <w:rsid w:val="00F6642D"/>
    <w:rsid w:val="00F6751C"/>
    <w:rsid w:val="00F83D29"/>
    <w:rsid w:val="00F84D33"/>
    <w:rsid w:val="00F87EE6"/>
    <w:rsid w:val="00FA2AAE"/>
    <w:rsid w:val="00FA3AC7"/>
    <w:rsid w:val="00FB5EE7"/>
    <w:rsid w:val="00FC3B58"/>
    <w:rsid w:val="00FD409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ln"/>
    <w:next w:val="Zkladntext"/>
    <w:uiPriority w:val="99"/>
    <w:rsid w:val="0002086F"/>
    <w:pPr>
      <w:keepNext/>
      <w:spacing w:before="240" w:after="120"/>
    </w:pPr>
    <w:rPr>
      <w:rFonts w:ascii="Arial" w:hAnsi="Arial" w:cs="Arial"/>
      <w:sz w:val="28"/>
      <w:szCs w:val="28"/>
    </w:rPr>
  </w:style>
  <w:style w:type="paragraph" w:styleId="Zkladntext">
    <w:name w:val="Body Text"/>
    <w:basedOn w:val="Normln"/>
    <w:link w:val="ZkladntextChar"/>
    <w:uiPriority w:val="99"/>
    <w:rsid w:val="0002086F"/>
    <w:pPr>
      <w:spacing w:after="120"/>
    </w:pPr>
  </w:style>
  <w:style w:type="character" w:customStyle="1" w:styleId="ZkladntextChar">
    <w:name w:val="Základní text Char"/>
    <w:link w:val="Zkladntext"/>
    <w:uiPriority w:val="99"/>
    <w:semiHidden/>
    <w:rsid w:val="00366322"/>
    <w:rPr>
      <w:kern w:val="1"/>
      <w:sz w:val="24"/>
      <w:szCs w:val="24"/>
    </w:rPr>
  </w:style>
  <w:style w:type="paragraph" w:styleId="Seznam">
    <w:name w:val="List"/>
    <w:basedOn w:val="Zkladntext"/>
    <w:uiPriority w:val="99"/>
    <w:rsid w:val="0002086F"/>
  </w:style>
  <w:style w:type="paragraph" w:customStyle="1" w:styleId="Popisek">
    <w:name w:val="Popisek"/>
    <w:basedOn w:val="Normln"/>
    <w:uiPriority w:val="99"/>
    <w:rsid w:val="0002086F"/>
    <w:pPr>
      <w:suppressLineNumbers/>
      <w:spacing w:before="120" w:after="120"/>
    </w:pPr>
    <w:rPr>
      <w:i/>
      <w:iCs/>
    </w:rPr>
  </w:style>
  <w:style w:type="paragraph" w:customStyle="1" w:styleId="Rejstk">
    <w:name w:val="Rejst?ík"/>
    <w:basedOn w:val="Normln"/>
    <w:uiPriority w:val="99"/>
    <w:rsid w:val="0002086F"/>
    <w:pPr>
      <w:suppressLineNumbers/>
    </w:pPr>
  </w:style>
  <w:style w:type="paragraph" w:styleId="Zpat">
    <w:name w:val="footer"/>
    <w:basedOn w:val="Normln"/>
    <w:link w:val="ZpatChar"/>
    <w:uiPriority w:val="99"/>
    <w:rsid w:val="0002086F"/>
    <w:pPr>
      <w:suppressLineNumbers/>
      <w:tabs>
        <w:tab w:val="center" w:pos="4818"/>
        <w:tab w:val="right" w:pos="9637"/>
      </w:tabs>
    </w:pPr>
  </w:style>
  <w:style w:type="character" w:customStyle="1" w:styleId="ZpatChar">
    <w:name w:val="Zápatí Char"/>
    <w:link w:val="Zpat"/>
    <w:uiPriority w:val="99"/>
    <w:rsid w:val="007B3F0C"/>
    <w:rPr>
      <w:kern w:val="1"/>
      <w:sz w:val="24"/>
      <w:szCs w:val="24"/>
    </w:rPr>
  </w:style>
  <w:style w:type="paragraph" w:styleId="Zhlav">
    <w:name w:val="header"/>
    <w:basedOn w:val="Normln"/>
    <w:link w:val="ZhlavChar"/>
    <w:uiPriority w:val="99"/>
    <w:rsid w:val="00F84D33"/>
    <w:pPr>
      <w:tabs>
        <w:tab w:val="center" w:pos="4536"/>
        <w:tab w:val="right" w:pos="9072"/>
      </w:tabs>
    </w:pPr>
  </w:style>
  <w:style w:type="character" w:customStyle="1" w:styleId="ZhlavChar">
    <w:name w:val="Záhlaví Char"/>
    <w:link w:val="Zhlav"/>
    <w:uiPriority w:val="99"/>
    <w:semiHidden/>
    <w:rsid w:val="00366322"/>
    <w:rPr>
      <w:kern w:val="1"/>
      <w:sz w:val="24"/>
      <w:szCs w:val="24"/>
    </w:rPr>
  </w:style>
  <w:style w:type="paragraph" w:styleId="Nzev">
    <w:name w:val="Title"/>
    <w:basedOn w:val="Normln"/>
    <w:next w:val="Normln"/>
    <w:link w:val="NzevChar"/>
    <w:uiPriority w:val="99"/>
    <w:qFormat/>
    <w:rsid w:val="007B3F0C"/>
    <w:pPr>
      <w:spacing w:before="240" w:after="60"/>
      <w:jc w:val="center"/>
      <w:outlineLvl w:val="0"/>
    </w:pPr>
    <w:rPr>
      <w:rFonts w:ascii="Cambria" w:hAnsi="Cambria" w:cs="Cambria"/>
      <w:b/>
      <w:bCs/>
      <w:kern w:val="28"/>
      <w:sz w:val="32"/>
      <w:szCs w:val="32"/>
    </w:rPr>
  </w:style>
  <w:style w:type="character" w:customStyle="1" w:styleId="NzevChar">
    <w:name w:val="Název Char"/>
    <w:link w:val="Nzev"/>
    <w:uiPriority w:val="99"/>
    <w:rsid w:val="007B3F0C"/>
    <w:rPr>
      <w:rFonts w:ascii="Cambria" w:hAnsi="Cambria" w:cs="Cambria"/>
      <w:b/>
      <w:bCs/>
      <w:kern w:val="28"/>
      <w:sz w:val="32"/>
      <w:szCs w:val="32"/>
    </w:rPr>
  </w:style>
  <w:style w:type="paragraph" w:styleId="Textbubliny">
    <w:name w:val="Balloon Text"/>
    <w:basedOn w:val="Normln"/>
    <w:link w:val="TextbublinyChar"/>
    <w:uiPriority w:val="99"/>
    <w:semiHidden/>
    <w:rsid w:val="007B3F0C"/>
    <w:rPr>
      <w:rFonts w:ascii="Tahoma" w:hAnsi="Tahoma" w:cs="Tahoma"/>
      <w:sz w:val="16"/>
      <w:szCs w:val="16"/>
    </w:rPr>
  </w:style>
  <w:style w:type="character" w:customStyle="1" w:styleId="TextbublinyChar">
    <w:name w:val="Text bubliny Char"/>
    <w:link w:val="Textbubliny"/>
    <w:uiPriority w:val="99"/>
    <w:rsid w:val="007B3F0C"/>
    <w:rPr>
      <w:rFonts w:ascii="Tahoma" w:hAnsi="Tahoma" w:cs="Tahoma"/>
      <w:kern w:val="1"/>
      <w:sz w:val="16"/>
      <w:szCs w:val="16"/>
    </w:rPr>
  </w:style>
  <w:style w:type="table" w:styleId="Mkatabulky">
    <w:name w:val="Table Grid"/>
    <w:basedOn w:val="Normlntabulka"/>
    <w:uiPriority w:val="99"/>
    <w:rsid w:val="00A178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wmf"/><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oleObject" Target="embeddings/Dokument_aplikace_Microsoft_Word_97_20032.doc"/><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oleObject" Target="embeddings/Dokument_aplikace_Microsoft_Word_97_20031.doc"/></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73</Words>
  <Characters>432</Characters>
  <Application>Microsoft Office Word</Application>
  <DocSecurity>0</DocSecurity>
  <Lines>3</Lines>
  <Paragraphs>1</Paragraphs>
  <ScaleCrop>false</ScaleCrop>
  <HeadingPairs>
    <vt:vector size="2" baseType="variant">
      <vt:variant>
        <vt:lpstr>Název</vt:lpstr>
      </vt:variant>
      <vt:variant>
        <vt:i4>1</vt:i4>
      </vt:variant>
    </vt:vector>
  </HeadingPairs>
  <TitlesOfParts>
    <vt:vector size="1" baseType="lpstr">
      <vt:lpstr>Název materiálu</vt:lpstr>
    </vt:vector>
  </TitlesOfParts>
  <Company>ZŠ a MŠ Raspenava</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Tereza Bížová</dc:creator>
  <dc:description>Dostupné z Metodického portálu www.rvp.cz, ISSN: 1802-4785, financovaného z ESF a státního rozpočtu ČR. Provozováno Výzkumným ústavem pedagogickým v Praze.</dc:description>
  <cp:lastModifiedBy>Petr Chvojka</cp:lastModifiedBy>
  <cp:revision>13</cp:revision>
  <cp:lastPrinted>2012-04-16T15:39:00Z</cp:lastPrinted>
  <dcterms:created xsi:type="dcterms:W3CDTF">2011-12-10T14:22:00Z</dcterms:created>
  <dcterms:modified xsi:type="dcterms:W3CDTF">2012-04-16T15:40:00Z</dcterms:modified>
</cp:coreProperties>
</file>