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E24DBC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F2204">
        <w:rPr>
          <w:rFonts w:ascii="Arial" w:eastAsia="Arial" w:hAnsi="Arial" w:cs="Arial"/>
          <w:b/>
          <w:bCs/>
        </w:rPr>
        <w:t xml:space="preserve"> </w:t>
      </w:r>
      <w:r w:rsidR="002F2204" w:rsidRPr="00286F8A">
        <w:rPr>
          <w:rFonts w:ascii="Arial" w:eastAsia="Arial" w:hAnsi="Arial" w:cs="Arial"/>
          <w:bCs/>
        </w:rPr>
        <w:t>Milada Švandová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F2204">
        <w:rPr>
          <w:rFonts w:ascii="Arial" w:hAnsi="Arial" w:cs="Arial"/>
        </w:rPr>
        <w:t>ZŠ Světlá nad Sázavou, Komenského 234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Přírodověda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4</w:t>
      </w:r>
      <w:r w:rsidR="00286F8A">
        <w:rPr>
          <w:rFonts w:ascii="Arial" w:hAnsi="Arial" w:cs="Arial"/>
          <w:b/>
        </w:rPr>
        <w:t>.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Zvířata v lese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Opakování učiva o zvířatech v lese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2F2204" w:rsidRPr="00286F8A">
        <w:rPr>
          <w:rFonts w:ascii="Arial" w:hAnsi="Arial" w:cs="Arial"/>
        </w:rPr>
        <w:t>Procvičení učiva o zvířatech</w:t>
      </w:r>
      <w:r w:rsidR="002F2204">
        <w:rPr>
          <w:rFonts w:ascii="Arial" w:hAnsi="Arial" w:cs="Arial"/>
          <w:b/>
        </w:rPr>
        <w:t xml:space="preserve"> 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F2204" w:rsidRPr="00286F8A">
        <w:rPr>
          <w:rFonts w:ascii="Arial" w:hAnsi="Arial" w:cs="Arial"/>
        </w:rPr>
        <w:t>individuální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Řešení problému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Tablety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2F2204">
        <w:rPr>
          <w:rFonts w:ascii="Arial" w:hAnsi="Arial" w:cs="Arial"/>
          <w:b/>
        </w:rPr>
        <w:t xml:space="preserve"> </w:t>
      </w:r>
      <w:r w:rsidR="002F2204" w:rsidRPr="00286F8A">
        <w:rPr>
          <w:rFonts w:ascii="Arial" w:hAnsi="Arial" w:cs="Arial"/>
        </w:rPr>
        <w:t>Interaktivní prvouka</w:t>
      </w:r>
      <w:r w:rsidR="00286F8A">
        <w:rPr>
          <w:rFonts w:ascii="Arial" w:hAnsi="Arial" w:cs="Arial"/>
          <w:b/>
        </w:rPr>
        <w:t xml:space="preserve"> </w:t>
      </w:r>
      <w:r w:rsidR="00286F8A" w:rsidRPr="00286F8A">
        <w:rPr>
          <w:rFonts w:ascii="Arial" w:hAnsi="Arial" w:cs="Arial"/>
        </w:rPr>
        <w:t>(http://</w:t>
      </w:r>
      <w:proofErr w:type="gramStart"/>
      <w:r w:rsidR="00286F8A" w:rsidRPr="00286F8A">
        <w:rPr>
          <w:rFonts w:ascii="Arial" w:hAnsi="Arial" w:cs="Arial"/>
        </w:rPr>
        <w:t>dumy</w:t>
      </w:r>
      <w:proofErr w:type="gramEnd"/>
      <w:r w:rsidR="00286F8A" w:rsidRPr="00286F8A">
        <w:rPr>
          <w:rFonts w:ascii="Arial" w:hAnsi="Arial" w:cs="Arial"/>
        </w:rPr>
        <w:t>.</w:t>
      </w:r>
      <w:proofErr w:type="spellStart"/>
      <w:proofErr w:type="gramStart"/>
      <w:r w:rsidR="00286F8A" w:rsidRPr="00286F8A">
        <w:rPr>
          <w:rFonts w:ascii="Arial" w:hAnsi="Arial" w:cs="Arial"/>
        </w:rPr>
        <w:t>cz</w:t>
      </w:r>
      <w:proofErr w:type="spellEnd"/>
      <w:r w:rsidR="00286F8A" w:rsidRPr="00286F8A">
        <w:rPr>
          <w:rFonts w:ascii="Arial" w:hAnsi="Arial" w:cs="Arial"/>
        </w:rPr>
        <w:t>/</w:t>
      </w:r>
      <w:proofErr w:type="spellStart"/>
      <w:r w:rsidR="00286F8A" w:rsidRPr="00286F8A">
        <w:rPr>
          <w:rFonts w:ascii="Arial" w:hAnsi="Arial" w:cs="Arial"/>
        </w:rPr>
        <w:t>material</w:t>
      </w:r>
      <w:proofErr w:type="spellEnd"/>
      <w:r w:rsidR="00286F8A" w:rsidRPr="00286F8A">
        <w:rPr>
          <w:rFonts w:ascii="Arial" w:hAnsi="Arial" w:cs="Arial"/>
        </w:rPr>
        <w:t>/143844-</w:t>
      </w:r>
      <w:proofErr w:type="spellStart"/>
      <w:r w:rsidR="00286F8A" w:rsidRPr="00286F8A">
        <w:rPr>
          <w:rFonts w:ascii="Arial" w:hAnsi="Arial" w:cs="Arial"/>
        </w:rPr>
        <w:t>interaktivni</w:t>
      </w:r>
      <w:proofErr w:type="spellEnd"/>
      <w:r w:rsidR="00286F8A" w:rsidRPr="00286F8A">
        <w:rPr>
          <w:rFonts w:ascii="Arial" w:hAnsi="Arial" w:cs="Arial"/>
        </w:rPr>
        <w:t>-prvouka</w:t>
      </w:r>
      <w:proofErr w:type="gramEnd"/>
      <w:r w:rsidR="00286F8A" w:rsidRPr="00286F8A">
        <w:rPr>
          <w:rFonts w:ascii="Arial" w:hAnsi="Arial" w:cs="Arial"/>
        </w:rPr>
        <w:t>)</w:t>
      </w:r>
    </w:p>
    <w:p w:rsidR="00E24DBC" w:rsidRPr="00A735B2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E24DBC" w:rsidRPr="00A84231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E24DBC" w:rsidRPr="00A84231" w:rsidRDefault="00FB7A11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E24DBC" w:rsidRPr="00A84231" w:rsidRDefault="00FB7A11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 žáky, motivace – zvířata, seznámení žáků s tématem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E24DBC" w:rsidRPr="00A84231" w:rsidRDefault="001B580B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FB7A11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E24DBC" w:rsidRPr="00A84231" w:rsidRDefault="00FB7A11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– co víš o zvířatech žijících v lese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1B580B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E24DBC" w:rsidRPr="00A84231" w:rsidRDefault="001B580B" w:rsidP="001B580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 min.</w:t>
            </w:r>
          </w:p>
        </w:tc>
        <w:tc>
          <w:tcPr>
            <w:tcW w:w="5386" w:type="dxa"/>
          </w:tcPr>
          <w:p w:rsidR="00E24DBC" w:rsidRPr="00A84231" w:rsidRDefault="001B580B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promítnutí postupu</w:t>
            </w:r>
            <w:r w:rsidR="00BA6F1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jak spustit aplikaci. Rozřazení obrázků zvířat dle pokynů</w:t>
            </w:r>
          </w:p>
        </w:tc>
        <w:tc>
          <w:tcPr>
            <w:tcW w:w="2552" w:type="dxa"/>
          </w:tcPr>
          <w:p w:rsidR="00E24DBC" w:rsidRPr="00A84231" w:rsidRDefault="00961937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odkaz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E24DBC" w:rsidRPr="00A84231" w:rsidRDefault="001B580B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E24DBC" w:rsidRPr="00A84231" w:rsidRDefault="001B580B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Společné hodnocení, sběr tabletů.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E24DBC" w:rsidRPr="00A84231" w:rsidRDefault="00E24DBC" w:rsidP="00E24DBC">
      <w:pPr>
        <w:ind w:firstLine="0"/>
        <w:rPr>
          <w:rFonts w:ascii="Arial" w:hAnsi="Arial" w:cs="Arial"/>
        </w:rPr>
      </w:pPr>
    </w:p>
    <w:p w:rsidR="007513F9" w:rsidRDefault="007513F9"/>
    <w:sectPr w:rsidR="007513F9" w:rsidSect="002B2FF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15C" w:rsidRDefault="009B515C">
      <w:pPr>
        <w:spacing w:line="240" w:lineRule="auto"/>
      </w:pPr>
      <w:r>
        <w:separator/>
      </w:r>
    </w:p>
  </w:endnote>
  <w:endnote w:type="continuationSeparator" w:id="0">
    <w:p w:rsidR="009B515C" w:rsidRDefault="009B515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 w:rsidP="000A62C2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4758055</wp:posOffset>
          </wp:positionH>
          <wp:positionV relativeFrom="margin">
            <wp:posOffset>8863330</wp:posOffset>
          </wp:positionV>
          <wp:extent cx="1495425" cy="790575"/>
          <wp:effectExtent l="19050" t="0" r="9525" b="0"/>
          <wp:wrapSquare wrapText="bothSides"/>
          <wp:docPr id="8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9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15C" w:rsidRDefault="009B515C">
      <w:pPr>
        <w:spacing w:line="240" w:lineRule="auto"/>
      </w:pPr>
      <w:r>
        <w:separator/>
      </w:r>
    </w:p>
  </w:footnote>
  <w:footnote w:type="continuationSeparator" w:id="0">
    <w:p w:rsidR="009B515C" w:rsidRDefault="009B515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6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7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DBC"/>
    <w:rsid w:val="000A62C2"/>
    <w:rsid w:val="001A540E"/>
    <w:rsid w:val="001B580B"/>
    <w:rsid w:val="00286F8A"/>
    <w:rsid w:val="002F2204"/>
    <w:rsid w:val="005719BA"/>
    <w:rsid w:val="007513F9"/>
    <w:rsid w:val="00961937"/>
    <w:rsid w:val="009B515C"/>
    <w:rsid w:val="00BA6F1C"/>
    <w:rsid w:val="00DE723C"/>
    <w:rsid w:val="00E24DBC"/>
    <w:rsid w:val="00EC42E7"/>
    <w:rsid w:val="00F968C1"/>
    <w:rsid w:val="00FB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DBC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4DBC"/>
    <w:pPr>
      <w:keepLines/>
      <w:numPr>
        <w:numId w:val="1"/>
      </w:numPr>
      <w:spacing w:before="40" w:after="8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eva.duskova</dc:creator>
  <cp:keywords/>
  <dc:description/>
  <cp:lastModifiedBy>Dum</cp:lastModifiedBy>
  <cp:revision>2</cp:revision>
  <dcterms:created xsi:type="dcterms:W3CDTF">2015-05-14T12:48:00Z</dcterms:created>
  <dcterms:modified xsi:type="dcterms:W3CDTF">2015-05-14T12:48:00Z</dcterms:modified>
</cp:coreProperties>
</file>