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EF4" w:rsidRDefault="00916EF4">
      <w:pPr>
        <w:tabs>
          <w:tab w:val="left" w:pos="4536"/>
          <w:tab w:val="left" w:pos="9072"/>
        </w:tabs>
        <w:spacing w:line="240" w:lineRule="exact"/>
        <w:ind w:firstLine="284"/>
        <w:jc w:val="center"/>
        <w:rPr>
          <w:rFonts w:ascii="Arial" w:eastAsia="Arial" w:hAnsi="Arial" w:cs="Arial"/>
          <w:color w:val="000000"/>
          <w:sz w:val="28"/>
          <w:shd w:val="clear" w:color="auto" w:fill="FFFFFF"/>
        </w:rPr>
      </w:pPr>
    </w:p>
    <w:p w:rsidR="00916EF4" w:rsidRDefault="00916EF4">
      <w:pPr>
        <w:tabs>
          <w:tab w:val="left" w:pos="4536"/>
          <w:tab w:val="left" w:pos="9072"/>
        </w:tabs>
        <w:spacing w:line="240" w:lineRule="exact"/>
        <w:ind w:firstLine="284"/>
        <w:jc w:val="center"/>
        <w:rPr>
          <w:rFonts w:ascii="Arial" w:eastAsia="Arial" w:hAnsi="Arial" w:cs="Arial"/>
          <w:color w:val="000000"/>
          <w:sz w:val="28"/>
          <w:shd w:val="clear" w:color="auto" w:fill="FFFFFF"/>
        </w:rPr>
      </w:pPr>
    </w:p>
    <w:p w:rsidR="00916EF4" w:rsidRDefault="00935970" w:rsidP="00D415C4">
      <w:pPr>
        <w:tabs>
          <w:tab w:val="left" w:pos="4536"/>
          <w:tab w:val="left" w:pos="9072"/>
        </w:tabs>
        <w:spacing w:line="360" w:lineRule="auto"/>
        <w:ind w:firstLine="284"/>
        <w:jc w:val="center"/>
        <w:rPr>
          <w:rFonts w:ascii="Arial" w:eastAsia="Arial" w:hAnsi="Arial" w:cs="Arial"/>
          <w:color w:val="000000"/>
          <w:sz w:val="28"/>
          <w:shd w:val="clear" w:color="auto" w:fill="FFFFFF"/>
        </w:rPr>
      </w:pPr>
      <w:r>
        <w:rPr>
          <w:rFonts w:ascii="Arial" w:eastAsia="Arial" w:hAnsi="Arial" w:cs="Arial"/>
          <w:color w:val="000000"/>
          <w:sz w:val="28"/>
          <w:shd w:val="clear" w:color="auto" w:fill="FFFFFF"/>
        </w:rPr>
        <w:t>Dotkněte se inovací CZ.1.07/1.3.00/51.0024</w:t>
      </w:r>
    </w:p>
    <w:p w:rsidR="00D415C4" w:rsidRDefault="00D415C4">
      <w:pPr>
        <w:tabs>
          <w:tab w:val="left" w:pos="4536"/>
          <w:tab w:val="left" w:pos="9072"/>
        </w:tabs>
        <w:spacing w:line="240" w:lineRule="exact"/>
        <w:ind w:firstLine="284"/>
        <w:jc w:val="center"/>
        <w:rPr>
          <w:rFonts w:ascii="Arial" w:eastAsia="Arial" w:hAnsi="Arial" w:cs="Arial"/>
          <w:color w:val="000000"/>
          <w:sz w:val="28"/>
          <w:shd w:val="clear" w:color="auto" w:fill="FFFFFF"/>
        </w:rPr>
      </w:pPr>
    </w:p>
    <w:p w:rsidR="00916EF4" w:rsidRDefault="00916EF4">
      <w:pPr>
        <w:tabs>
          <w:tab w:val="left" w:pos="4536"/>
          <w:tab w:val="left" w:pos="9072"/>
        </w:tabs>
        <w:spacing w:line="240" w:lineRule="exact"/>
        <w:jc w:val="both"/>
        <w:rPr>
          <w:rFonts w:ascii="Arial" w:eastAsia="Arial" w:hAnsi="Arial" w:cs="Arial"/>
          <w:color w:val="000000"/>
          <w:sz w:val="32"/>
          <w:shd w:val="clear" w:color="auto" w:fill="FFFFFF"/>
        </w:rPr>
      </w:pPr>
    </w:p>
    <w:p w:rsidR="00916EF4" w:rsidRDefault="00935970" w:rsidP="00D415C4">
      <w:pPr>
        <w:tabs>
          <w:tab w:val="left" w:pos="4536"/>
          <w:tab w:val="left" w:pos="9072"/>
        </w:tabs>
        <w:spacing w:line="360" w:lineRule="auto"/>
        <w:ind w:firstLine="284"/>
        <w:jc w:val="center"/>
        <w:rPr>
          <w:rFonts w:ascii="Arial" w:eastAsia="Arial" w:hAnsi="Arial" w:cs="Arial"/>
          <w:b/>
          <w:color w:val="000000"/>
          <w:sz w:val="36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z w:val="36"/>
          <w:shd w:val="clear" w:color="auto" w:fill="FFFFFF"/>
        </w:rPr>
        <w:t>Příprava na hodinu s využitím tabletu</w:t>
      </w:r>
    </w:p>
    <w:p w:rsidR="00916EF4" w:rsidRDefault="00916EF4">
      <w:pPr>
        <w:tabs>
          <w:tab w:val="left" w:pos="4536"/>
          <w:tab w:val="left" w:pos="9072"/>
        </w:tabs>
        <w:spacing w:line="240" w:lineRule="exact"/>
        <w:ind w:firstLine="284"/>
        <w:jc w:val="center"/>
        <w:rPr>
          <w:rFonts w:ascii="Arial" w:eastAsia="Arial" w:hAnsi="Arial" w:cs="Arial"/>
          <w:b/>
          <w:color w:val="000000"/>
          <w:sz w:val="36"/>
          <w:shd w:val="clear" w:color="auto" w:fill="FFFFFF"/>
        </w:rPr>
      </w:pPr>
    </w:p>
    <w:p w:rsidR="00916EF4" w:rsidRDefault="00916EF4">
      <w:pPr>
        <w:tabs>
          <w:tab w:val="left" w:pos="4536"/>
          <w:tab w:val="left" w:pos="9072"/>
        </w:tabs>
        <w:spacing w:line="240" w:lineRule="exact"/>
        <w:ind w:firstLine="284"/>
        <w:jc w:val="center"/>
        <w:rPr>
          <w:rFonts w:ascii="Arial" w:eastAsia="Arial" w:hAnsi="Arial" w:cs="Arial"/>
          <w:b/>
          <w:i/>
          <w:color w:val="000000"/>
          <w:u w:val="single"/>
          <w:shd w:val="clear" w:color="auto" w:fill="FFFFFF"/>
        </w:rPr>
      </w:pP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Jméno a příjmení autora: </w:t>
      </w:r>
      <w:r>
        <w:rPr>
          <w:rFonts w:ascii="Arial" w:eastAsia="Arial" w:hAnsi="Arial" w:cs="Arial"/>
          <w:color w:val="000000"/>
          <w:shd w:val="clear" w:color="auto" w:fill="FFFFFF"/>
        </w:rPr>
        <w:t>Mgr. Leona Patloková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>Škola:</w:t>
      </w:r>
      <w:r>
        <w:rPr>
          <w:rFonts w:ascii="Arial" w:eastAsia="Arial" w:hAnsi="Arial" w:cs="Arial"/>
          <w:color w:val="000000"/>
          <w:shd w:val="clear" w:color="auto" w:fill="FFFFFF"/>
        </w:rPr>
        <w:t xml:space="preserve"> ZŠ Brno, Měšťanská 21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Předmět: </w:t>
      </w:r>
      <w:r>
        <w:rPr>
          <w:rFonts w:ascii="Arial" w:eastAsia="Arial" w:hAnsi="Arial" w:cs="Arial"/>
          <w:color w:val="000000"/>
          <w:shd w:val="clear" w:color="auto" w:fill="FFFFFF"/>
        </w:rPr>
        <w:t>Matematika</w:t>
      </w:r>
      <w:bookmarkStart w:id="0" w:name="_GoBack"/>
      <w:bookmarkEnd w:id="0"/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Ročník: </w:t>
      </w:r>
      <w:r>
        <w:rPr>
          <w:rFonts w:ascii="Arial" w:eastAsia="Arial" w:hAnsi="Arial" w:cs="Arial"/>
          <w:color w:val="000000"/>
          <w:shd w:val="clear" w:color="auto" w:fill="FFFFFF"/>
        </w:rPr>
        <w:t>7.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>Téma:</w:t>
      </w:r>
      <w:r w:rsidR="00DE083E">
        <w:rPr>
          <w:rFonts w:ascii="Arial" w:eastAsia="Arial" w:hAnsi="Arial" w:cs="Arial"/>
          <w:b/>
          <w:color w:val="000000"/>
          <w:shd w:val="clear" w:color="auto" w:fill="FFFFFF"/>
        </w:rPr>
        <w:t xml:space="preserve"> </w:t>
      </w:r>
      <w:r>
        <w:rPr>
          <w:rFonts w:ascii="Arial" w:eastAsia="Arial" w:hAnsi="Arial" w:cs="Arial"/>
          <w:color w:val="000000"/>
          <w:shd w:val="clear" w:color="auto" w:fill="FFFFFF"/>
        </w:rPr>
        <w:t>Trojčlenka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Obsah: </w:t>
      </w:r>
      <w:r>
        <w:rPr>
          <w:rFonts w:ascii="Arial" w:eastAsia="Arial" w:hAnsi="Arial" w:cs="Arial"/>
          <w:color w:val="000000"/>
          <w:shd w:val="clear" w:color="auto" w:fill="FFFFFF"/>
        </w:rPr>
        <w:t>Práce s chybou, sdílení, řešení problému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Cíl: </w:t>
      </w:r>
      <w:r>
        <w:rPr>
          <w:rFonts w:ascii="Arial" w:eastAsia="Arial" w:hAnsi="Arial" w:cs="Arial"/>
          <w:color w:val="000000"/>
          <w:shd w:val="clear" w:color="auto" w:fill="FFFFFF"/>
        </w:rPr>
        <w:t xml:space="preserve"> Osvojit slovní úlohy na přímou a nepřímou úměrnost 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>Forma:</w:t>
      </w:r>
      <w:r>
        <w:rPr>
          <w:rFonts w:ascii="Arial" w:eastAsia="Arial" w:hAnsi="Arial" w:cs="Arial"/>
          <w:color w:val="000000"/>
          <w:shd w:val="clear" w:color="auto" w:fill="FFFFFF"/>
        </w:rPr>
        <w:t xml:space="preserve"> Skupinová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Metoda: </w:t>
      </w:r>
      <w:r>
        <w:rPr>
          <w:rFonts w:ascii="Arial" w:eastAsia="Arial" w:hAnsi="Arial" w:cs="Arial"/>
          <w:color w:val="000000"/>
          <w:shd w:val="clear" w:color="auto" w:fill="FFFFFF"/>
        </w:rPr>
        <w:t>Slovní, názorně demonstrační a praktická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Zdroje: </w:t>
      </w:r>
      <w:hyperlink r:id="rId7" w:history="1">
        <w:r>
          <w:rPr>
            <w:rStyle w:val="Hypertextovodkaz"/>
            <w:rFonts w:ascii="Arial" w:hAnsi="Arial"/>
          </w:rPr>
          <w:t>https://play.google.com/store/apps/details?id=cz.okhelp.trojclenka</w:t>
        </w:r>
      </w:hyperlink>
    </w:p>
    <w:p w:rsidR="00916EF4" w:rsidRDefault="00916EF4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i/>
          <w:color w:val="000000"/>
          <w:u w:val="single"/>
          <w:shd w:val="clear" w:color="auto" w:fill="FFFFFF"/>
        </w:rPr>
        <w:t xml:space="preserve">Úvod </w:t>
      </w:r>
    </w:p>
    <w:p w:rsidR="00916EF4" w:rsidRDefault="00DC6BF2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 xml:space="preserve">Žáci si </w:t>
      </w:r>
      <w:proofErr w:type="spellStart"/>
      <w:r>
        <w:rPr>
          <w:rFonts w:ascii="Arial" w:eastAsia="Arial" w:hAnsi="Arial" w:cs="Arial"/>
          <w:color w:val="00000A"/>
          <w:shd w:val="clear" w:color="auto" w:fill="FFFFFF"/>
        </w:rPr>
        <w:t>na</w:t>
      </w:r>
      <w:r w:rsidR="00935970">
        <w:rPr>
          <w:rFonts w:ascii="Arial" w:eastAsia="Arial" w:hAnsi="Arial" w:cs="Arial"/>
          <w:color w:val="00000A"/>
          <w:shd w:val="clear" w:color="auto" w:fill="FFFFFF"/>
        </w:rPr>
        <w:t>sdílí</w:t>
      </w:r>
      <w:proofErr w:type="spellEnd"/>
      <w:r w:rsidR="00935970">
        <w:rPr>
          <w:rFonts w:ascii="Arial" w:eastAsia="Arial" w:hAnsi="Arial" w:cs="Arial"/>
          <w:color w:val="00000A"/>
          <w:shd w:val="clear" w:color="auto" w:fill="FFFFFF"/>
        </w:rPr>
        <w:t xml:space="preserve"> či obdrží materiál vytvořený pomocí MS Wordu s několika řešenými slovními úlohami na přímou a nepřímou úměrnost pomocí trojčlenky</w:t>
      </w:r>
    </w:p>
    <w:p w:rsidR="00916EF4" w:rsidRDefault="00916EF4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 xml:space="preserve"> </w:t>
      </w:r>
      <w:r>
        <w:rPr>
          <w:rFonts w:ascii="Arial" w:eastAsia="Arial" w:hAnsi="Arial" w:cs="Arial"/>
          <w:i/>
          <w:color w:val="00000A"/>
          <w:u w:val="single"/>
          <w:shd w:val="clear" w:color="auto" w:fill="FFFFFF"/>
        </w:rPr>
        <w:t>Opakování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>Opakování pojmů - závislost jedné veličiny na druhé, graf přímé a nepřímé úměrnosti</w:t>
      </w:r>
    </w:p>
    <w:p w:rsidR="00916EF4" w:rsidRDefault="00916EF4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i/>
          <w:color w:val="00000A"/>
          <w:u w:val="single"/>
          <w:shd w:val="clear" w:color="auto" w:fill="FFFFFF"/>
        </w:rPr>
        <w:t>Motivace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>Najít chybu v řešených příkladech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>Správné řešení chybně zadaných úloh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>Využití aplikace, vlastního úsudku</w:t>
      </w:r>
    </w:p>
    <w:p w:rsidR="00916EF4" w:rsidRDefault="00916EF4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i/>
          <w:color w:val="00000A"/>
          <w:u w:val="single"/>
          <w:shd w:val="clear" w:color="auto" w:fill="FFFFFF"/>
        </w:rPr>
        <w:t>Učivo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</w:pPr>
      <w:r>
        <w:rPr>
          <w:rFonts w:ascii="Arial" w:eastAsia="Arial" w:hAnsi="Arial" w:cs="Arial"/>
          <w:color w:val="00000A"/>
          <w:shd w:val="clear" w:color="auto" w:fill="FFFFFF"/>
        </w:rPr>
        <w:tab/>
        <w:t>Prohloubení znalostí přímé a nepřímé úměrnosti v praxi</w:t>
      </w:r>
    </w:p>
    <w:p w:rsidR="00916EF4" w:rsidRDefault="00916EF4">
      <w:pPr>
        <w:tabs>
          <w:tab w:val="left" w:pos="284"/>
        </w:tabs>
        <w:spacing w:before="40" w:after="80" w:line="360" w:lineRule="exact"/>
        <w:jc w:val="both"/>
      </w:pPr>
    </w:p>
    <w:p w:rsidR="00916EF4" w:rsidRDefault="00935970">
      <w:p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i/>
          <w:iCs/>
          <w:color w:val="00000A"/>
          <w:u w:val="single"/>
          <w:shd w:val="clear" w:color="auto" w:fill="FFFFFF"/>
        </w:rPr>
        <w:t>Nové učivo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>Využití aplikace "Trojčlenka" k výběru správné možnosti a následného jednoduchého výpočtu</w:t>
      </w:r>
    </w:p>
    <w:p w:rsidR="00916EF4" w:rsidRDefault="00935970">
      <w:p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>Žáci hodnoty ze slovních úloh zadají do aplikace, která jim nabídne řešení pro přímou i nepřímou úměrnost. Na základě těchto výpočtů ověří výsledky zadaných řešených úloh.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i/>
          <w:color w:val="00000A"/>
          <w:u w:val="single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i/>
          <w:color w:val="00000A"/>
          <w:u w:val="single"/>
          <w:shd w:val="clear" w:color="auto" w:fill="FFFFFF"/>
        </w:rPr>
        <w:t>Závěr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>Společné hodnocení úkolu, rozbor chyby, správné řešení špatně zadaných úloh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>Práce v sešitě - správné řešení špatně řešených slovních úloh</w:t>
      </w:r>
    </w:p>
    <w:p w:rsidR="00916EF4" w:rsidRDefault="00916EF4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</w:p>
    <w:p w:rsidR="00916EF4" w:rsidRDefault="00916EF4">
      <w:p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Calibri" w:hAnsi="Arial" w:cs="Calibri"/>
          <w:i/>
          <w:iCs/>
          <w:color w:val="00000A"/>
          <w:u w:val="single"/>
          <w:shd w:val="clear" w:color="auto" w:fill="FFFFFF"/>
        </w:rPr>
        <w:t xml:space="preserve">Poznámka </w:t>
      </w:r>
      <w:r>
        <w:rPr>
          <w:rFonts w:ascii="Arial" w:eastAsia="Calibri" w:hAnsi="Arial" w:cs="Calibri"/>
          <w:color w:val="00000A"/>
          <w:shd w:val="clear" w:color="auto" w:fill="FFFFFF"/>
        </w:rPr>
        <w:t>– Možnosti aplikace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>Aplikace umožňuje po zadání vstupních (známých) hodnot výběr dle uvedených příkladů, zda se může jednat o přímou či nepřímou úměrnost. Aplikace nabízí okamžitě výsledky pro obě možnosti.</w:t>
      </w:r>
    </w:p>
    <w:p w:rsidR="00916EF4" w:rsidRDefault="00916EF4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</w:p>
    <w:p w:rsidR="00916EF4" w:rsidRDefault="00916EF4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</w:p>
    <w:p w:rsidR="00916EF4" w:rsidRDefault="00916EF4">
      <w:pPr>
        <w:spacing w:line="360" w:lineRule="exact"/>
        <w:jc w:val="both"/>
        <w:rPr>
          <w:rFonts w:ascii="Arial" w:eastAsia="Arial" w:hAnsi="Arial" w:cs="Arial"/>
          <w:color w:val="000000"/>
          <w:shd w:val="clear" w:color="auto" w:fill="FFFFFF"/>
        </w:rPr>
      </w:pPr>
    </w:p>
    <w:p w:rsidR="00935970" w:rsidRDefault="00935970"/>
    <w:sectPr w:rsidR="00935970" w:rsidSect="00B91B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08" w:footer="708" w:gutter="0"/>
      <w:cols w:space="708"/>
      <w:docGrid w:linePitch="24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6E93" w:rsidRDefault="004A6E93" w:rsidP="003C60BD">
      <w:r>
        <w:separator/>
      </w:r>
    </w:p>
  </w:endnote>
  <w:endnote w:type="continuationSeparator" w:id="0">
    <w:p w:rsidR="004A6E93" w:rsidRDefault="004A6E93" w:rsidP="003C60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0BD" w:rsidRDefault="003C60B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0BD" w:rsidRPr="00664B28" w:rsidRDefault="003C60BD" w:rsidP="003C60BD">
    <w:pPr>
      <w:pStyle w:val="Zpat"/>
      <w:rPr>
        <w:sz w:val="16"/>
        <w:szCs w:val="16"/>
      </w:rPr>
    </w:pPr>
    <w:r>
      <w:rPr>
        <w:noProof/>
        <w:lang w:eastAsia="cs-CZ" w:bidi="ar-SA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republiky.</w:t>
    </w:r>
  </w:p>
  <w:p w:rsidR="003C60BD" w:rsidRDefault="003C60BD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0BD" w:rsidRDefault="003C60B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6E93" w:rsidRDefault="004A6E93" w:rsidP="003C60BD">
      <w:r>
        <w:separator/>
      </w:r>
    </w:p>
  </w:footnote>
  <w:footnote w:type="continuationSeparator" w:id="0">
    <w:p w:rsidR="004A6E93" w:rsidRDefault="004A6E93" w:rsidP="003C60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0BD" w:rsidRDefault="003C60B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0BD" w:rsidRDefault="003C60BD" w:rsidP="003C60BD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  <w:lang w:eastAsia="cs-CZ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cs-CZ" w:bidi="ar-SA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C60BD" w:rsidRDefault="003C60BD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0BD" w:rsidRDefault="003C60B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 w:grammar="clean"/>
  <w:stylePaneFormatFilter w:val="000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295C5F"/>
    <w:rsid w:val="00295C5F"/>
    <w:rsid w:val="003C60BD"/>
    <w:rsid w:val="004A6E93"/>
    <w:rsid w:val="00916EF4"/>
    <w:rsid w:val="00935970"/>
    <w:rsid w:val="00B91BAA"/>
    <w:rsid w:val="00D415C4"/>
    <w:rsid w:val="00DC6BF2"/>
    <w:rsid w:val="00DE0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1BAA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B91BAA"/>
    <w:rPr>
      <w:color w:val="000080"/>
      <w:u w:val="single"/>
    </w:rPr>
  </w:style>
  <w:style w:type="paragraph" w:customStyle="1" w:styleId="Nadpis">
    <w:name w:val="Nadpis"/>
    <w:basedOn w:val="Normln"/>
    <w:next w:val="Zkladntext"/>
    <w:rsid w:val="00B91BAA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rsid w:val="00B91BAA"/>
    <w:pPr>
      <w:spacing w:after="120"/>
    </w:pPr>
  </w:style>
  <w:style w:type="paragraph" w:styleId="Seznam">
    <w:name w:val="List"/>
    <w:basedOn w:val="Zkladntext"/>
    <w:rsid w:val="00B91BAA"/>
  </w:style>
  <w:style w:type="paragraph" w:styleId="Titulek">
    <w:name w:val="caption"/>
    <w:basedOn w:val="Normln"/>
    <w:qFormat/>
    <w:rsid w:val="00B91BAA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rsid w:val="00B91BAA"/>
    <w:pPr>
      <w:suppressLineNumbers/>
    </w:pPr>
  </w:style>
  <w:style w:type="paragraph" w:styleId="Zhlav">
    <w:name w:val="header"/>
    <w:basedOn w:val="Normln"/>
    <w:link w:val="ZhlavChar"/>
    <w:uiPriority w:val="99"/>
    <w:unhideWhenUsed/>
    <w:rsid w:val="003C60BD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rsid w:val="003C60BD"/>
    <w:rPr>
      <w:rFonts w:eastAsia="SimSun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nhideWhenUsed/>
    <w:rsid w:val="003C60BD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rsid w:val="003C60BD"/>
    <w:rPr>
      <w:rFonts w:eastAsia="SimSun" w:cs="Mangal"/>
      <w:kern w:val="1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link w:val="ZhlavChar"/>
    <w:uiPriority w:val="99"/>
    <w:unhideWhenUsed/>
    <w:rsid w:val="003C60BD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rsid w:val="003C60BD"/>
    <w:rPr>
      <w:rFonts w:eastAsia="SimSun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nhideWhenUsed/>
    <w:rsid w:val="003C60BD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rsid w:val="003C60BD"/>
    <w:rPr>
      <w:rFonts w:eastAsia="SimSu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play.google.com/store/apps/details?id=cz.okhelp.trojclenk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 Patloková</dc:creator>
  <cp:lastModifiedBy>Dum</cp:lastModifiedBy>
  <cp:revision>2</cp:revision>
  <cp:lastPrinted>1900-12-31T22:00:00Z</cp:lastPrinted>
  <dcterms:created xsi:type="dcterms:W3CDTF">2015-05-18T16:07:00Z</dcterms:created>
  <dcterms:modified xsi:type="dcterms:W3CDTF">2015-05-18T16:07:00Z</dcterms:modified>
</cp:coreProperties>
</file>