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8EF" w:rsidRDefault="00D778EF" w:rsidP="00C0310F">
      <w:pPr>
        <w:pStyle w:val="Zhlav"/>
        <w:tabs>
          <w:tab w:val="clear" w:pos="4536"/>
          <w:tab w:val="clear" w:pos="9072"/>
        </w:tabs>
        <w:jc w:val="center"/>
        <w:rPr>
          <w:sz w:val="28"/>
          <w:szCs w:val="28"/>
        </w:rPr>
      </w:pPr>
    </w:p>
    <w:p w:rsidR="006F19D1" w:rsidRPr="006F19D1" w:rsidRDefault="006F19D1" w:rsidP="006F19D1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sz w:val="18"/>
          <w:szCs w:val="18"/>
        </w:rPr>
      </w:pPr>
      <w:r w:rsidRPr="006F19D1">
        <w:rPr>
          <w:rFonts w:ascii="Arial" w:hAnsi="Arial" w:cs="Arial"/>
          <w:sz w:val="18"/>
          <w:szCs w:val="18"/>
        </w:rPr>
        <w:t>Dotkněte se inovací CZ.1.07/1.3.00/51.0024</w:t>
      </w:r>
    </w:p>
    <w:p w:rsidR="00050719" w:rsidRDefault="00050719" w:rsidP="00FF572C">
      <w:pPr>
        <w:pStyle w:val="Zhlav"/>
        <w:tabs>
          <w:tab w:val="clear" w:pos="4536"/>
          <w:tab w:val="clear" w:pos="9072"/>
        </w:tabs>
        <w:jc w:val="center"/>
        <w:rPr>
          <w:sz w:val="28"/>
          <w:szCs w:val="28"/>
        </w:rPr>
      </w:pPr>
    </w:p>
    <w:p w:rsidR="00B354C5" w:rsidRDefault="00B354C5" w:rsidP="00B354C5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Základní škola Gabry a Málinky Štítná nad </w:t>
      </w:r>
      <w:proofErr w:type="spellStart"/>
      <w:r>
        <w:rPr>
          <w:b/>
          <w:sz w:val="28"/>
          <w:szCs w:val="28"/>
        </w:rPr>
        <w:t>Vláří</w:t>
      </w:r>
      <w:proofErr w:type="spellEnd"/>
      <w:r>
        <w:rPr>
          <w:b/>
          <w:sz w:val="28"/>
          <w:szCs w:val="28"/>
        </w:rPr>
        <w:t>, okres Zlín</w:t>
      </w:r>
    </w:p>
    <w:p w:rsidR="00B354C5" w:rsidRDefault="00B354C5" w:rsidP="00B354C5">
      <w:pPr>
        <w:jc w:val="center"/>
        <w:rPr>
          <w:sz w:val="24"/>
          <w:szCs w:val="24"/>
        </w:rPr>
      </w:pP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</w:p>
    <w:tbl>
      <w:tblPr>
        <w:tblStyle w:val="Mkatabulky"/>
        <w:tblW w:w="9498" w:type="dxa"/>
        <w:tblInd w:w="0" w:type="dxa"/>
        <w:tblLook w:val="01E0"/>
      </w:tblPr>
      <w:tblGrid>
        <w:gridCol w:w="4482"/>
        <w:gridCol w:w="5016"/>
      </w:tblGrid>
      <w:tr w:rsidR="00B354C5" w:rsidTr="00B354C5">
        <w:trPr>
          <w:trHeight w:val="611"/>
        </w:trPr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projektu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sz w:val="24"/>
                <w:szCs w:val="24"/>
              </w:rPr>
            </w:pPr>
            <w:r>
              <w:t>Dotkněte se inovací</w:t>
            </w:r>
          </w:p>
        </w:tc>
      </w:tr>
      <w:tr w:rsidR="00B354C5" w:rsidTr="00B354C5">
        <w:trPr>
          <w:trHeight w:val="611"/>
        </w:trPr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Registrační číslo projektu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sz w:val="24"/>
                <w:szCs w:val="24"/>
              </w:rPr>
            </w:pPr>
            <w:r>
              <w:t>CZ.1.07/1.3.00/51.0024</w:t>
            </w:r>
          </w:p>
        </w:tc>
      </w:tr>
      <w:tr w:rsidR="00B354C5" w:rsidTr="00B354C5">
        <w:trPr>
          <w:trHeight w:val="611"/>
        </w:trPr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Pořadové číslo výstupu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sz w:val="24"/>
                <w:szCs w:val="24"/>
              </w:rPr>
            </w:pPr>
            <w:r>
              <w:t>8.</w:t>
            </w:r>
          </w:p>
        </w:tc>
      </w:tr>
      <w:tr w:rsidR="00B354C5" w:rsidTr="00B354C5">
        <w:trPr>
          <w:trHeight w:val="611"/>
        </w:trPr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Název materiálu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sz w:val="24"/>
                <w:szCs w:val="24"/>
              </w:rPr>
            </w:pPr>
            <w:proofErr w:type="spellStart"/>
            <w:r>
              <w:t>Ekabinet</w:t>
            </w:r>
            <w:proofErr w:type="spellEnd"/>
            <w:r>
              <w:t xml:space="preserve"> v zeměpisu – Pohyby Země</w:t>
            </w:r>
          </w:p>
        </w:tc>
      </w:tr>
      <w:tr w:rsidR="00B354C5" w:rsidTr="00B354C5">
        <w:trPr>
          <w:trHeight w:val="611"/>
        </w:trPr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Vzdělávací oblast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sz w:val="24"/>
                <w:szCs w:val="24"/>
              </w:rPr>
            </w:pPr>
            <w:r>
              <w:t>Člověk a příroda</w:t>
            </w:r>
          </w:p>
        </w:tc>
      </w:tr>
      <w:tr w:rsidR="00B354C5" w:rsidTr="00B354C5">
        <w:trPr>
          <w:trHeight w:val="611"/>
        </w:trPr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Vzdělávací obor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sz w:val="24"/>
                <w:szCs w:val="24"/>
              </w:rPr>
            </w:pPr>
            <w:r>
              <w:t>Zeměpis</w:t>
            </w:r>
          </w:p>
        </w:tc>
      </w:tr>
      <w:tr w:rsidR="00B354C5" w:rsidTr="00B354C5">
        <w:trPr>
          <w:trHeight w:val="611"/>
        </w:trPr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Klíčová slova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sz w:val="24"/>
                <w:szCs w:val="24"/>
              </w:rPr>
            </w:pPr>
            <w:r>
              <w:t>Zeměpis, pohyby Země</w:t>
            </w:r>
          </w:p>
        </w:tc>
      </w:tr>
      <w:tr w:rsidR="00B354C5" w:rsidTr="00B354C5">
        <w:trPr>
          <w:trHeight w:val="611"/>
        </w:trPr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Autor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sz w:val="24"/>
                <w:szCs w:val="24"/>
              </w:rPr>
            </w:pPr>
            <w:r>
              <w:t xml:space="preserve">Jitka </w:t>
            </w:r>
            <w:proofErr w:type="spellStart"/>
            <w:r>
              <w:t>Tkadlecová</w:t>
            </w:r>
            <w:proofErr w:type="spellEnd"/>
          </w:p>
        </w:tc>
      </w:tr>
      <w:tr w:rsidR="00B354C5" w:rsidTr="00B354C5">
        <w:trPr>
          <w:trHeight w:val="611"/>
        </w:trPr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Použité zdroje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4C5" w:rsidRDefault="00B354C5">
            <w:pPr>
              <w:rPr>
                <w:sz w:val="24"/>
                <w:szCs w:val="24"/>
              </w:rPr>
            </w:pPr>
            <w:r>
              <w:t xml:space="preserve">EDULOGY, S.R.O.. </w:t>
            </w:r>
            <w:proofErr w:type="gramStart"/>
            <w:r>
              <w:t>www</w:t>
            </w:r>
            <w:proofErr w:type="gramEnd"/>
            <w:r>
              <w:t xml:space="preserve">.ekabinet.cz [online]. [cit. </w:t>
            </w:r>
            <w:proofErr w:type="gramStart"/>
            <w:r>
              <w:t>27.4.2015</w:t>
            </w:r>
            <w:proofErr w:type="gramEnd"/>
            <w:r>
              <w:t>]. Dostupný na WWW:</w:t>
            </w:r>
          </w:p>
          <w:p w:rsidR="00B354C5" w:rsidRDefault="00B354C5">
            <w:r>
              <w:t>http://www.ekabinet.cz/index.php/search/results/</w:t>
            </w:r>
          </w:p>
          <w:p w:rsidR="00B354C5" w:rsidRDefault="00B354C5">
            <w:pPr>
              <w:rPr>
                <w:sz w:val="24"/>
                <w:szCs w:val="24"/>
              </w:rPr>
            </w:pPr>
            <w:proofErr w:type="gramStart"/>
            <w:r>
              <w:t>71._Pohyb_</w:t>
            </w:r>
            <w:proofErr w:type="spellStart"/>
            <w:r>
              <w:t>Zeme</w:t>
            </w:r>
            <w:proofErr w:type="spellEnd"/>
            <w:proofErr w:type="gramEnd"/>
            <w:r>
              <w:t>,14,0,26240;27170;27419,0,25,5,</w:t>
            </w:r>
            <w:proofErr w:type="spellStart"/>
            <w:r>
              <w:t>tn</w:t>
            </w:r>
            <w:proofErr w:type="spellEnd"/>
            <w:r>
              <w:t>,1.html</w:t>
            </w:r>
          </w:p>
        </w:tc>
      </w:tr>
    </w:tbl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</w:p>
    <w:p w:rsidR="00B354C5" w:rsidRDefault="00B354C5" w:rsidP="00B354C5"/>
    <w:p w:rsidR="00B354C5" w:rsidRDefault="00B354C5" w:rsidP="00B354C5"/>
    <w:p w:rsidR="00B354C5" w:rsidRDefault="00B354C5" w:rsidP="00B354C5">
      <w:pPr>
        <w:pStyle w:val="Odstavecseseznamem"/>
        <w:numPr>
          <w:ilvl w:val="0"/>
          <w:numId w:val="35"/>
        </w:numPr>
        <w:spacing w:after="0" w:line="240" w:lineRule="auto"/>
        <w:rPr>
          <w:b/>
        </w:rPr>
      </w:pPr>
      <w:r>
        <w:rPr>
          <w:b/>
        </w:rPr>
        <w:t xml:space="preserve">Přístup k lekci Pohyb </w:t>
      </w:r>
      <w:proofErr w:type="spellStart"/>
      <w:r>
        <w:rPr>
          <w:b/>
        </w:rPr>
        <w:t>Zeme</w:t>
      </w:r>
      <w:proofErr w:type="spellEnd"/>
    </w:p>
    <w:p w:rsidR="00B354C5" w:rsidRDefault="00B354C5" w:rsidP="00B354C5">
      <w:pPr>
        <w:rPr>
          <w:b/>
        </w:rPr>
      </w:pPr>
    </w:p>
    <w:p w:rsidR="00B354C5" w:rsidRDefault="00B354C5" w:rsidP="00B354C5">
      <w:pPr>
        <w:jc w:val="both"/>
      </w:pPr>
      <w:r>
        <w:t xml:space="preserve">Lekce odpovídá našim osnovám a je celá použitelná jak k výkladu (učitelská lekce), tak k procvičování (žákovská lekce). </w:t>
      </w:r>
    </w:p>
    <w:p w:rsidR="00B354C5" w:rsidRDefault="00B354C5" w:rsidP="00B354C5">
      <w:pPr>
        <w:rPr>
          <w:b/>
        </w:rPr>
      </w:pPr>
    </w:p>
    <w:p w:rsidR="00B354C5" w:rsidRDefault="00B354C5" w:rsidP="00B354C5">
      <w:hyperlink r:id="rId11" w:history="1">
        <w:r>
          <w:rPr>
            <w:rStyle w:val="Hypertextovodkaz"/>
          </w:rPr>
          <w:t>www.ekabinet.cz</w:t>
        </w:r>
      </w:hyperlink>
      <w:r>
        <w:t xml:space="preserve"> ►Přírodovědné předměty SK  ► ZŠ 1. část ► </w:t>
      </w:r>
      <w:proofErr w:type="spellStart"/>
      <w:r>
        <w:t>Prírodoveda</w:t>
      </w:r>
      <w:proofErr w:type="spellEnd"/>
      <w:r>
        <w:t xml:space="preserve"> ►XII. </w:t>
      </w:r>
      <w:proofErr w:type="spellStart"/>
      <w:r>
        <w:t>Naša</w:t>
      </w:r>
      <w:proofErr w:type="spellEnd"/>
      <w:r>
        <w:t xml:space="preserve"> Zem a </w:t>
      </w:r>
      <w:proofErr w:type="spellStart"/>
      <w:r>
        <w:t>okolité</w:t>
      </w:r>
      <w:proofErr w:type="spellEnd"/>
      <w:r>
        <w:t xml:space="preserve"> </w:t>
      </w:r>
      <w:proofErr w:type="spellStart"/>
      <w:r>
        <w:t>planéty</w:t>
      </w:r>
      <w:proofErr w:type="spellEnd"/>
      <w:r>
        <w:t xml:space="preserve">  ► Pohyby </w:t>
      </w:r>
      <w:proofErr w:type="spellStart"/>
      <w:r>
        <w:t>Zeme</w:t>
      </w:r>
      <w:proofErr w:type="spellEnd"/>
      <w:r>
        <w:t xml:space="preserve"> ► Typ </w:t>
      </w:r>
      <w:proofErr w:type="spellStart"/>
      <w:r>
        <w:t>zdelávacieho</w:t>
      </w:r>
      <w:proofErr w:type="spellEnd"/>
      <w:r>
        <w:t xml:space="preserve"> materiálu – </w:t>
      </w:r>
      <w:proofErr w:type="spellStart"/>
      <w:r>
        <w:t>Žiacka</w:t>
      </w:r>
      <w:proofErr w:type="spellEnd"/>
      <w:r>
        <w:t xml:space="preserve"> </w:t>
      </w:r>
      <w:proofErr w:type="spellStart"/>
      <w:r>
        <w:t>lekcia</w:t>
      </w:r>
      <w:proofErr w:type="spellEnd"/>
      <w:r>
        <w:t xml:space="preserve">  ► </w:t>
      </w:r>
      <w:proofErr w:type="spellStart"/>
      <w:r>
        <w:t>Náhľad</w:t>
      </w:r>
      <w:proofErr w:type="spellEnd"/>
    </w:p>
    <w:p w:rsidR="00B354C5" w:rsidRDefault="00B354C5" w:rsidP="00B354C5"/>
    <w:p w:rsidR="00B354C5" w:rsidRDefault="00B354C5" w:rsidP="00B354C5">
      <w:pPr>
        <w:pStyle w:val="Odstavecseseznamem"/>
        <w:numPr>
          <w:ilvl w:val="0"/>
          <w:numId w:val="35"/>
        </w:numPr>
        <w:spacing w:after="0" w:line="240" w:lineRule="auto"/>
        <w:rPr>
          <w:b/>
        </w:rPr>
      </w:pPr>
      <w:r>
        <w:rPr>
          <w:b/>
        </w:rPr>
        <w:t>Odkaz</w:t>
      </w:r>
    </w:p>
    <w:p w:rsidR="00B354C5" w:rsidRDefault="00B354C5" w:rsidP="00B354C5">
      <w:pPr>
        <w:rPr>
          <w:b/>
        </w:rPr>
      </w:pPr>
    </w:p>
    <w:p w:rsidR="00B354C5" w:rsidRDefault="00B354C5" w:rsidP="00B354C5">
      <w:hyperlink r:id="rId12" w:history="1">
        <w:r>
          <w:rPr>
            <w:rStyle w:val="Hypertextovodkaz"/>
          </w:rPr>
          <w:t>http://www.ekabinet.cz/index.php/search/results/71._Pohyb_Zeme,14,0,26240;27170;27419,0,25,5,tn,1.html</w:t>
        </w:r>
      </w:hyperlink>
    </w:p>
    <w:p w:rsidR="00B354C5" w:rsidRDefault="00B354C5" w:rsidP="00B354C5"/>
    <w:p w:rsidR="00B354C5" w:rsidRDefault="00B354C5" w:rsidP="00B354C5"/>
    <w:p w:rsidR="00B354C5" w:rsidRDefault="00B354C5" w:rsidP="00B354C5">
      <w:pPr>
        <w:pStyle w:val="Odstavecseseznamem"/>
        <w:numPr>
          <w:ilvl w:val="0"/>
          <w:numId w:val="35"/>
        </w:numPr>
        <w:spacing w:after="0" w:line="240" w:lineRule="auto"/>
        <w:rPr>
          <w:b/>
        </w:rPr>
      </w:pPr>
      <w:r>
        <w:rPr>
          <w:b/>
        </w:rPr>
        <w:lastRenderedPageBreak/>
        <w:t>Obsah lekce</w:t>
      </w:r>
    </w:p>
    <w:p w:rsidR="00B354C5" w:rsidRDefault="00B354C5" w:rsidP="00B354C5">
      <w:pPr>
        <w:pStyle w:val="Odstavecseseznamem"/>
        <w:rPr>
          <w:b/>
        </w:rPr>
      </w:pPr>
    </w:p>
    <w:p w:rsidR="00B354C5" w:rsidRDefault="00B354C5" w:rsidP="00B354C5">
      <w:pPr>
        <w:jc w:val="center"/>
      </w:pPr>
      <w:r>
        <w:rPr>
          <w:noProof/>
        </w:rPr>
        <w:drawing>
          <wp:inline distT="0" distB="0" distL="0" distR="0">
            <wp:extent cx="3933825" cy="2552700"/>
            <wp:effectExtent l="19050" t="0" r="9525" b="0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583" t="16765" r="29726" b="1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C5" w:rsidRDefault="00B354C5" w:rsidP="00B354C5">
      <w:pPr>
        <w:jc w:val="center"/>
      </w:pPr>
    </w:p>
    <w:p w:rsidR="00B354C5" w:rsidRDefault="00B354C5" w:rsidP="00B354C5">
      <w:pPr>
        <w:pStyle w:val="Odstavecseseznamem"/>
        <w:numPr>
          <w:ilvl w:val="0"/>
          <w:numId w:val="35"/>
        </w:numPr>
        <w:spacing w:after="0" w:line="240" w:lineRule="auto"/>
        <w:rPr>
          <w:b/>
        </w:rPr>
      </w:pPr>
      <w:r>
        <w:rPr>
          <w:b/>
        </w:rPr>
        <w:t>Náhledy některých obrazovek</w:t>
      </w:r>
    </w:p>
    <w:p w:rsidR="00B354C5" w:rsidRDefault="00B354C5" w:rsidP="00B354C5">
      <w:pPr>
        <w:rPr>
          <w:b/>
        </w:rPr>
      </w:pPr>
    </w:p>
    <w:p w:rsidR="00B354C5" w:rsidRDefault="00B354C5" w:rsidP="00B354C5">
      <w:pPr>
        <w:jc w:val="center"/>
      </w:pPr>
      <w:r>
        <w:rPr>
          <w:noProof/>
        </w:rPr>
        <w:drawing>
          <wp:inline distT="0" distB="0" distL="0" distR="0">
            <wp:extent cx="4324350" cy="2790825"/>
            <wp:effectExtent l="19050" t="0" r="0" b="0"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17" t="14412" r="28238" b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  <w:r>
        <w:rPr>
          <w:noProof/>
        </w:rPr>
        <w:lastRenderedPageBreak/>
        <w:drawing>
          <wp:inline distT="0" distB="0" distL="0" distR="0">
            <wp:extent cx="3886200" cy="2638425"/>
            <wp:effectExtent l="19050" t="0" r="0" b="0"/>
            <wp:docPr id="1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071" t="14410" r="29395" b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  <w:r>
        <w:rPr>
          <w:noProof/>
        </w:rPr>
        <w:drawing>
          <wp:inline distT="0" distB="0" distL="0" distR="0">
            <wp:extent cx="3990975" cy="2638425"/>
            <wp:effectExtent l="19050" t="0" r="9525" b="0"/>
            <wp:docPr id="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78" t="15588" r="28238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C5" w:rsidRDefault="00B354C5" w:rsidP="00B354C5">
      <w:pPr>
        <w:jc w:val="center"/>
      </w:pPr>
      <w:r>
        <w:rPr>
          <w:noProof/>
        </w:rPr>
        <w:drawing>
          <wp:inline distT="0" distB="0" distL="0" distR="0">
            <wp:extent cx="4333875" cy="2924175"/>
            <wp:effectExtent l="19050" t="0" r="9525" b="0"/>
            <wp:docPr id="5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425" t="14706" r="29890" b="1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  <w:r>
        <w:rPr>
          <w:noProof/>
        </w:rPr>
        <w:lastRenderedPageBreak/>
        <w:drawing>
          <wp:inline distT="0" distB="0" distL="0" distR="0">
            <wp:extent cx="4419600" cy="2971800"/>
            <wp:effectExtent l="19050" t="0" r="0" b="0"/>
            <wp:docPr id="6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244" t="13235" r="27907" b="1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C5" w:rsidRDefault="00B354C5" w:rsidP="00B354C5">
      <w:pPr>
        <w:jc w:val="center"/>
      </w:pPr>
      <w:r>
        <w:rPr>
          <w:noProof/>
        </w:rPr>
        <w:drawing>
          <wp:inline distT="0" distB="0" distL="0" distR="0">
            <wp:extent cx="4267200" cy="2838450"/>
            <wp:effectExtent l="19050" t="0" r="0" b="0"/>
            <wp:docPr id="7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929" t="14706" r="27907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  <w:r>
        <w:rPr>
          <w:noProof/>
        </w:rPr>
        <w:drawing>
          <wp:inline distT="0" distB="0" distL="0" distR="0">
            <wp:extent cx="4171950" cy="2695575"/>
            <wp:effectExtent l="19050" t="0" r="0" b="0"/>
            <wp:docPr id="8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575" t="16176" r="26913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C5" w:rsidRDefault="00B354C5" w:rsidP="00B354C5">
      <w:pPr>
        <w:jc w:val="center"/>
      </w:pPr>
      <w:r>
        <w:rPr>
          <w:noProof/>
        </w:rPr>
        <w:lastRenderedPageBreak/>
        <w:drawing>
          <wp:inline distT="0" distB="0" distL="0" distR="0">
            <wp:extent cx="4076700" cy="2762250"/>
            <wp:effectExtent l="19050" t="0" r="0" b="0"/>
            <wp:docPr id="9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244" t="14410" r="28732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C5" w:rsidRDefault="00B354C5" w:rsidP="00B354C5">
      <w:pPr>
        <w:jc w:val="center"/>
      </w:pPr>
    </w:p>
    <w:p w:rsidR="00B354C5" w:rsidRDefault="00B354C5" w:rsidP="00B354C5">
      <w:pPr>
        <w:jc w:val="center"/>
      </w:pPr>
      <w:r>
        <w:rPr>
          <w:noProof/>
        </w:rPr>
        <w:drawing>
          <wp:inline distT="0" distB="0" distL="0" distR="0">
            <wp:extent cx="4114800" cy="3133725"/>
            <wp:effectExtent l="19050" t="0" r="0" b="0"/>
            <wp:docPr id="10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394" t="15883" r="29890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C5" w:rsidRDefault="00B354C5" w:rsidP="00B354C5">
      <w:pPr>
        <w:jc w:val="center"/>
      </w:pPr>
    </w:p>
    <w:p w:rsidR="00B354C5" w:rsidRDefault="00B354C5" w:rsidP="00B354C5">
      <w:pPr>
        <w:jc w:val="both"/>
      </w:pPr>
      <w:r>
        <w:t xml:space="preserve">Z náhledů obrazovek je patrné, že učivo je zpracováno velmi názorně a srozumitelně. Vysvětlené učivo je okamžitě procvičováno za pomoci různých druhů zajímavých cvičení. Závěrečnou obrazovkou žákovské lekce jsou vždy výsledky lekce. Z této obrazovky má žák přístup k opravám chyb. Je jen škoda, že výuka zeměpisu není v systému </w:t>
      </w:r>
      <w:proofErr w:type="spellStart"/>
      <w:r>
        <w:t>Ekabinet</w:t>
      </w:r>
      <w:proofErr w:type="spellEnd"/>
      <w:r>
        <w:t xml:space="preserve"> více obsažena, tak jako tomu bylo v systému </w:t>
      </w:r>
      <w:proofErr w:type="spellStart"/>
      <w:r>
        <w:t>Langmaster</w:t>
      </w:r>
      <w:proofErr w:type="spellEnd"/>
      <w:r>
        <w:t xml:space="preserve">. </w:t>
      </w:r>
    </w:p>
    <w:p w:rsidR="00B354C5" w:rsidRDefault="00B354C5" w:rsidP="00B354C5">
      <w:pPr>
        <w:jc w:val="both"/>
      </w:pPr>
      <w:r>
        <w:t xml:space="preserve">Porovnáme-li takto zpracovanou výuku Pohybů Země s tolik dneska propagovanými aplikacemi, které se dají stáhnout ze </w:t>
      </w:r>
      <w:proofErr w:type="spellStart"/>
      <w:r>
        <w:t>Store</w:t>
      </w:r>
      <w:proofErr w:type="spellEnd"/>
      <w:r>
        <w:t xml:space="preserve">, musí z tohoto porovnání zákonitě lépe vyjít </w:t>
      </w:r>
      <w:proofErr w:type="spellStart"/>
      <w:r>
        <w:t>Ekabinet</w:t>
      </w:r>
      <w:proofErr w:type="spellEnd"/>
      <w:r>
        <w:t xml:space="preserve">. Aplikace ze </w:t>
      </w:r>
      <w:proofErr w:type="spellStart"/>
      <w:r>
        <w:t>Store</w:t>
      </w:r>
      <w:proofErr w:type="spellEnd"/>
      <w:r>
        <w:t xml:space="preserve"> jsou totiž jen kusé, neucelené a nejsou doplněné cvičeními, které by nějakým způsobem prověřovaly, jestli žák učivo pochopil. Tyto aplikace se tedy v naprosté většině nedají použít k samostatné práci žáků. </w:t>
      </w:r>
    </w:p>
    <w:p w:rsidR="00B354C5" w:rsidRDefault="00B354C5" w:rsidP="00B354C5">
      <w:pPr>
        <w:jc w:val="both"/>
      </w:pPr>
    </w:p>
    <w:p w:rsidR="00B354C5" w:rsidRDefault="00B354C5" w:rsidP="00B354C5">
      <w:pPr>
        <w:jc w:val="both"/>
      </w:pPr>
    </w:p>
    <w:p w:rsidR="00B354C5" w:rsidRDefault="00B354C5" w:rsidP="00B354C5">
      <w:pPr>
        <w:jc w:val="both"/>
      </w:pPr>
      <w:r>
        <w:t xml:space="preserve">Poznámka na závěr: Není samozřejmě účelné zpracovávat využití systému </w:t>
      </w:r>
      <w:proofErr w:type="spellStart"/>
      <w:r>
        <w:t>Ekabinet</w:t>
      </w:r>
      <w:proofErr w:type="spellEnd"/>
      <w:r>
        <w:t xml:space="preserve"> </w:t>
      </w:r>
      <w:bookmarkStart w:id="0" w:name="_GoBack"/>
      <w:bookmarkEnd w:id="0"/>
      <w:r>
        <w:t>v zeměpisu tímto způsobem, proto berte tento materiál spíše jako motivaci k jeho zapojení své pedagogické praxe.</w:t>
      </w:r>
    </w:p>
    <w:p w:rsidR="006F19D1" w:rsidRDefault="006F19D1" w:rsidP="00FF572C">
      <w:pPr>
        <w:pStyle w:val="Zhlav"/>
        <w:tabs>
          <w:tab w:val="clear" w:pos="4536"/>
          <w:tab w:val="clear" w:pos="9072"/>
        </w:tabs>
        <w:jc w:val="center"/>
        <w:rPr>
          <w:sz w:val="28"/>
          <w:szCs w:val="28"/>
        </w:rPr>
      </w:pPr>
    </w:p>
    <w:sectPr w:rsidR="006F19D1" w:rsidSect="000B7003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49B" w:rsidRDefault="0003649B">
      <w:r>
        <w:separator/>
      </w:r>
    </w:p>
  </w:endnote>
  <w:endnote w:type="continuationSeparator" w:id="0">
    <w:p w:rsidR="0003649B" w:rsidRDefault="000364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96D" w:rsidRPr="00664B28" w:rsidRDefault="00AC196D" w:rsidP="00AC196D">
    <w:pPr>
      <w:pStyle w:val="Zpa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4615180</wp:posOffset>
          </wp:positionH>
          <wp:positionV relativeFrom="paragraph">
            <wp:posOffset>-343535</wp:posOffset>
          </wp:positionV>
          <wp:extent cx="1495425" cy="790575"/>
          <wp:effectExtent l="0" t="0" r="9525" b="9525"/>
          <wp:wrapTight wrapText="bothSides">
            <wp:wrapPolygon edited="0">
              <wp:start x="0" y="0"/>
              <wp:lineTo x="0" y="21340"/>
              <wp:lineTo x="21462" y="21340"/>
              <wp:lineTo x="21462" y="0"/>
              <wp:lineTo x="0" y="0"/>
            </wp:wrapPolygon>
          </wp:wrapTight>
          <wp:docPr id="3" name="obrázek 3" descr="Dotknete se inovaci logo (rg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otknete se inovaci logo (rgb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E329D" w:rsidRPr="00664B28">
      <w:rPr>
        <w:sz w:val="16"/>
        <w:szCs w:val="16"/>
      </w:rPr>
      <w:t>Tento projekt je spolufinancován Evropským sociálním fondem a státním rozpočtem České republiky.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49B" w:rsidRDefault="0003649B">
      <w:r>
        <w:separator/>
      </w:r>
    </w:p>
  </w:footnote>
  <w:footnote w:type="continuationSeparator" w:id="0">
    <w:p w:rsidR="0003649B" w:rsidRDefault="000364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29D" w:rsidRDefault="00AC196D" w:rsidP="00E109E7">
    <w:pPr>
      <w:tabs>
        <w:tab w:val="left" w:pos="720"/>
        <w:tab w:val="left" w:pos="1620"/>
        <w:tab w:val="left" w:pos="6480"/>
        <w:tab w:val="left" w:pos="6660"/>
        <w:tab w:val="left" w:pos="7200"/>
      </w:tabs>
      <w:jc w:val="center"/>
      <w:rPr>
        <w:rFonts w:ascii="Arial" w:hAnsi="Arial"/>
        <w:b/>
      </w:rPr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4368800</wp:posOffset>
          </wp:positionH>
          <wp:positionV relativeFrom="paragraph">
            <wp:posOffset>-118110</wp:posOffset>
          </wp:positionV>
          <wp:extent cx="1375410" cy="400685"/>
          <wp:effectExtent l="0" t="0" r="0" b="0"/>
          <wp:wrapTight wrapText="bothSides">
            <wp:wrapPolygon edited="0">
              <wp:start x="0" y="0"/>
              <wp:lineTo x="0" y="20539"/>
              <wp:lineTo x="21241" y="20539"/>
              <wp:lineTo x="21241" y="0"/>
              <wp:lineTo x="0" y="0"/>
            </wp:wrapPolygon>
          </wp:wrapTight>
          <wp:docPr id="1" name="obrázek 1" descr="boxed_color_large_1730x500-e1405690036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xed_color_large_1730x500-e14056900369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127000</wp:posOffset>
          </wp:positionH>
          <wp:positionV relativeFrom="paragraph">
            <wp:posOffset>-287655</wp:posOffset>
          </wp:positionV>
          <wp:extent cx="3656965" cy="801370"/>
          <wp:effectExtent l="0" t="0" r="635" b="0"/>
          <wp:wrapTight wrapText="bothSides">
            <wp:wrapPolygon edited="0">
              <wp:start x="0" y="0"/>
              <wp:lineTo x="0" y="21052"/>
              <wp:lineTo x="21491" y="21052"/>
              <wp:lineTo x="21491" y="0"/>
              <wp:lineTo x="0" y="0"/>
            </wp:wrapPolygon>
          </wp:wrapTight>
          <wp:docPr id="4" name="obrázek 4" descr="logo-investice-do-rozvoje-vzdelavani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investice-do-rozvoje-vzdelavani-msm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6965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C196D" w:rsidRDefault="00AC196D" w:rsidP="00E109E7">
    <w:pPr>
      <w:tabs>
        <w:tab w:val="left" w:pos="720"/>
        <w:tab w:val="left" w:pos="1620"/>
        <w:tab w:val="left" w:pos="6480"/>
        <w:tab w:val="left" w:pos="6660"/>
        <w:tab w:val="left" w:pos="7200"/>
      </w:tabs>
      <w:jc w:val="center"/>
      <w:rPr>
        <w:rFonts w:ascii="Arial" w:hAnsi="Arial"/>
        <w:b/>
      </w:rPr>
    </w:pPr>
  </w:p>
  <w:p w:rsidR="00AC196D" w:rsidRDefault="00AC196D" w:rsidP="00E109E7">
    <w:pPr>
      <w:tabs>
        <w:tab w:val="left" w:pos="720"/>
        <w:tab w:val="left" w:pos="1620"/>
        <w:tab w:val="left" w:pos="6480"/>
        <w:tab w:val="left" w:pos="6660"/>
        <w:tab w:val="left" w:pos="7200"/>
      </w:tabs>
      <w:jc w:val="center"/>
      <w:rPr>
        <w:rFonts w:ascii="Arial" w:hAnsi="Arial"/>
        <w:b/>
      </w:rPr>
    </w:pPr>
  </w:p>
  <w:p w:rsidR="00AC196D" w:rsidRPr="00B36E70" w:rsidRDefault="00AC196D" w:rsidP="00E109E7">
    <w:pPr>
      <w:tabs>
        <w:tab w:val="left" w:pos="720"/>
        <w:tab w:val="left" w:pos="1620"/>
        <w:tab w:val="left" w:pos="6480"/>
        <w:tab w:val="left" w:pos="6660"/>
        <w:tab w:val="left" w:pos="7200"/>
      </w:tabs>
      <w:jc w:val="center"/>
      <w:rPr>
        <w:rFonts w:ascii="Arial" w:hAnsi="Arial"/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F74F4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092F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914B6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7EAB8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3C4C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E2A6E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7E85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6C7A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32C1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BEAE8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12CF6"/>
    <w:multiLevelType w:val="hybridMultilevel"/>
    <w:tmpl w:val="0AC449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7E6130"/>
    <w:multiLevelType w:val="multilevel"/>
    <w:tmpl w:val="342A7A0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0A396875"/>
    <w:multiLevelType w:val="hybridMultilevel"/>
    <w:tmpl w:val="B2FA94FC"/>
    <w:lvl w:ilvl="0" w:tplc="DEA272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BB3110"/>
    <w:multiLevelType w:val="hybridMultilevel"/>
    <w:tmpl w:val="C8ACE1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0C7898"/>
    <w:multiLevelType w:val="hybridMultilevel"/>
    <w:tmpl w:val="59F479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FF72AE"/>
    <w:multiLevelType w:val="hybridMultilevel"/>
    <w:tmpl w:val="EADED1A0"/>
    <w:lvl w:ilvl="0" w:tplc="413C275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C03655E"/>
    <w:multiLevelType w:val="hybridMultilevel"/>
    <w:tmpl w:val="1C3A4E76"/>
    <w:lvl w:ilvl="0" w:tplc="9BFCC3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A27C40">
      <w:start w:val="58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DE871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943C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464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6E5D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1245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F22F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E69E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FE720A0"/>
    <w:multiLevelType w:val="hybridMultilevel"/>
    <w:tmpl w:val="9376A7DE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80F632B"/>
    <w:multiLevelType w:val="multilevel"/>
    <w:tmpl w:val="27AA301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>
    <w:nsid w:val="38527055"/>
    <w:multiLevelType w:val="hybridMultilevel"/>
    <w:tmpl w:val="14D0C9DE"/>
    <w:lvl w:ilvl="0" w:tplc="EC54F6FE">
      <w:start w:val="1"/>
      <w:numFmt w:val="decimal"/>
      <w:lvlText w:val="%1)"/>
      <w:lvlJc w:val="left"/>
      <w:pPr>
        <w:ind w:left="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3FF01D2F"/>
    <w:multiLevelType w:val="hybridMultilevel"/>
    <w:tmpl w:val="72161D14"/>
    <w:lvl w:ilvl="0" w:tplc="D7F8D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44C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F0B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62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70C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A6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A2C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BE1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4D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15634F5"/>
    <w:multiLevelType w:val="hybridMultilevel"/>
    <w:tmpl w:val="B34CFE76"/>
    <w:lvl w:ilvl="0" w:tplc="B99E75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43D8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18A5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8ECF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60B3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8E08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104D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8E61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9C30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CD1843"/>
    <w:multiLevelType w:val="hybridMultilevel"/>
    <w:tmpl w:val="02D627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1726BE"/>
    <w:multiLevelType w:val="hybridMultilevel"/>
    <w:tmpl w:val="006C6C72"/>
    <w:lvl w:ilvl="0" w:tplc="DFA8CD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C67F74">
      <w:start w:val="58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91ED9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80D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723F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06A8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22C5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3414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98814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570C86"/>
    <w:multiLevelType w:val="multilevel"/>
    <w:tmpl w:val="342A7A0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5">
    <w:nsid w:val="52346DB6"/>
    <w:multiLevelType w:val="hybridMultilevel"/>
    <w:tmpl w:val="7982E5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4C3F62"/>
    <w:multiLevelType w:val="hybridMultilevel"/>
    <w:tmpl w:val="A7946B20"/>
    <w:lvl w:ilvl="0" w:tplc="1BD044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A62D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68B5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3E7E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C78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288C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2A6B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B671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406B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B33308"/>
    <w:multiLevelType w:val="hybridMultilevel"/>
    <w:tmpl w:val="02C0E520"/>
    <w:lvl w:ilvl="0" w:tplc="E6888092">
      <w:start w:val="1"/>
      <w:numFmt w:val="decimal"/>
      <w:lvlText w:val="%1)"/>
      <w:lvlJc w:val="left"/>
      <w:pPr>
        <w:ind w:left="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60247F37"/>
    <w:multiLevelType w:val="hybridMultilevel"/>
    <w:tmpl w:val="6C0C8DB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6E40F2D"/>
    <w:multiLevelType w:val="hybridMultilevel"/>
    <w:tmpl w:val="A47A54DE"/>
    <w:lvl w:ilvl="0" w:tplc="0405000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30">
    <w:nsid w:val="691923AB"/>
    <w:multiLevelType w:val="hybridMultilevel"/>
    <w:tmpl w:val="FC7A94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292232"/>
    <w:multiLevelType w:val="hybridMultilevel"/>
    <w:tmpl w:val="2B6A0A6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235210"/>
    <w:multiLevelType w:val="hybridMultilevel"/>
    <w:tmpl w:val="753CE0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1164D6"/>
    <w:multiLevelType w:val="hybridMultilevel"/>
    <w:tmpl w:val="662E5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CF5E71"/>
    <w:multiLevelType w:val="hybridMultilevel"/>
    <w:tmpl w:val="DC6805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8"/>
  </w:num>
  <w:num w:numId="13">
    <w:abstractNumId w:val="11"/>
  </w:num>
  <w:num w:numId="14">
    <w:abstractNumId w:val="24"/>
  </w:num>
  <w:num w:numId="15">
    <w:abstractNumId w:val="13"/>
  </w:num>
  <w:num w:numId="16">
    <w:abstractNumId w:val="19"/>
  </w:num>
  <w:num w:numId="17">
    <w:abstractNumId w:val="27"/>
  </w:num>
  <w:num w:numId="18">
    <w:abstractNumId w:val="15"/>
  </w:num>
  <w:num w:numId="19">
    <w:abstractNumId w:val="12"/>
  </w:num>
  <w:num w:numId="20">
    <w:abstractNumId w:val="32"/>
  </w:num>
  <w:num w:numId="21">
    <w:abstractNumId w:val="33"/>
  </w:num>
  <w:num w:numId="22">
    <w:abstractNumId w:val="10"/>
  </w:num>
  <w:num w:numId="23">
    <w:abstractNumId w:val="20"/>
  </w:num>
  <w:num w:numId="24">
    <w:abstractNumId w:val="23"/>
  </w:num>
  <w:num w:numId="25">
    <w:abstractNumId w:val="16"/>
  </w:num>
  <w:num w:numId="26">
    <w:abstractNumId w:val="30"/>
  </w:num>
  <w:num w:numId="27">
    <w:abstractNumId w:val="28"/>
  </w:num>
  <w:num w:numId="28">
    <w:abstractNumId w:val="17"/>
  </w:num>
  <w:num w:numId="29">
    <w:abstractNumId w:val="21"/>
  </w:num>
  <w:num w:numId="30">
    <w:abstractNumId w:val="14"/>
  </w:num>
  <w:num w:numId="31">
    <w:abstractNumId w:val="25"/>
  </w:num>
  <w:num w:numId="32">
    <w:abstractNumId w:val="26"/>
  </w:num>
  <w:num w:numId="33">
    <w:abstractNumId w:val="31"/>
  </w:num>
  <w:num w:numId="34">
    <w:abstractNumId w:val="34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135C04"/>
    <w:rsid w:val="0000144F"/>
    <w:rsid w:val="000045B6"/>
    <w:rsid w:val="00007F97"/>
    <w:rsid w:val="00011354"/>
    <w:rsid w:val="000118C1"/>
    <w:rsid w:val="00015C0E"/>
    <w:rsid w:val="00017FD8"/>
    <w:rsid w:val="00022AF5"/>
    <w:rsid w:val="0002443A"/>
    <w:rsid w:val="0002459E"/>
    <w:rsid w:val="00032863"/>
    <w:rsid w:val="0003649B"/>
    <w:rsid w:val="0004351A"/>
    <w:rsid w:val="000438CC"/>
    <w:rsid w:val="00044DB6"/>
    <w:rsid w:val="00045F16"/>
    <w:rsid w:val="00050719"/>
    <w:rsid w:val="00050CB3"/>
    <w:rsid w:val="00052BD4"/>
    <w:rsid w:val="00055282"/>
    <w:rsid w:val="000566C9"/>
    <w:rsid w:val="00057620"/>
    <w:rsid w:val="00071FBF"/>
    <w:rsid w:val="00075684"/>
    <w:rsid w:val="00076E91"/>
    <w:rsid w:val="000804AC"/>
    <w:rsid w:val="00083392"/>
    <w:rsid w:val="00096DEA"/>
    <w:rsid w:val="000A5A08"/>
    <w:rsid w:val="000B0C1C"/>
    <w:rsid w:val="000B3A47"/>
    <w:rsid w:val="000B3F78"/>
    <w:rsid w:val="000B43F3"/>
    <w:rsid w:val="000B59F9"/>
    <w:rsid w:val="000B60B4"/>
    <w:rsid w:val="000B7003"/>
    <w:rsid w:val="000C2EB8"/>
    <w:rsid w:val="000D2D86"/>
    <w:rsid w:val="000D618A"/>
    <w:rsid w:val="000D642B"/>
    <w:rsid w:val="000D799D"/>
    <w:rsid w:val="000E13F0"/>
    <w:rsid w:val="000E1559"/>
    <w:rsid w:val="000E5CB6"/>
    <w:rsid w:val="001036AE"/>
    <w:rsid w:val="00111429"/>
    <w:rsid w:val="001238A3"/>
    <w:rsid w:val="00123964"/>
    <w:rsid w:val="00130769"/>
    <w:rsid w:val="001308FA"/>
    <w:rsid w:val="00130B00"/>
    <w:rsid w:val="00132BD8"/>
    <w:rsid w:val="00132F5F"/>
    <w:rsid w:val="00133F95"/>
    <w:rsid w:val="001354B9"/>
    <w:rsid w:val="00135C04"/>
    <w:rsid w:val="00142567"/>
    <w:rsid w:val="001452B0"/>
    <w:rsid w:val="00151A04"/>
    <w:rsid w:val="00153322"/>
    <w:rsid w:val="00162F68"/>
    <w:rsid w:val="001639A6"/>
    <w:rsid w:val="00163D04"/>
    <w:rsid w:val="00165C85"/>
    <w:rsid w:val="001671CB"/>
    <w:rsid w:val="001703CC"/>
    <w:rsid w:val="00170BAA"/>
    <w:rsid w:val="00172431"/>
    <w:rsid w:val="001724B6"/>
    <w:rsid w:val="0017363D"/>
    <w:rsid w:val="001746A9"/>
    <w:rsid w:val="0017727B"/>
    <w:rsid w:val="001775A9"/>
    <w:rsid w:val="001803B5"/>
    <w:rsid w:val="00190AB6"/>
    <w:rsid w:val="00192F7C"/>
    <w:rsid w:val="0019546B"/>
    <w:rsid w:val="00197832"/>
    <w:rsid w:val="001A1824"/>
    <w:rsid w:val="001A1968"/>
    <w:rsid w:val="001B06AA"/>
    <w:rsid w:val="001B49B2"/>
    <w:rsid w:val="001B4DDA"/>
    <w:rsid w:val="001B51B0"/>
    <w:rsid w:val="001B5C1E"/>
    <w:rsid w:val="001C4EB8"/>
    <w:rsid w:val="001D3783"/>
    <w:rsid w:val="001D389F"/>
    <w:rsid w:val="001E1635"/>
    <w:rsid w:val="001E329F"/>
    <w:rsid w:val="001E67F7"/>
    <w:rsid w:val="001F5164"/>
    <w:rsid w:val="00204006"/>
    <w:rsid w:val="0020519C"/>
    <w:rsid w:val="00206B9C"/>
    <w:rsid w:val="00217329"/>
    <w:rsid w:val="00217FBB"/>
    <w:rsid w:val="00220811"/>
    <w:rsid w:val="0022639E"/>
    <w:rsid w:val="00226D4C"/>
    <w:rsid w:val="00232F67"/>
    <w:rsid w:val="00234114"/>
    <w:rsid w:val="00243A5F"/>
    <w:rsid w:val="002446AD"/>
    <w:rsid w:val="0024756B"/>
    <w:rsid w:val="00247612"/>
    <w:rsid w:val="002511E9"/>
    <w:rsid w:val="00251BB0"/>
    <w:rsid w:val="0025603E"/>
    <w:rsid w:val="00256D87"/>
    <w:rsid w:val="00256E96"/>
    <w:rsid w:val="00260393"/>
    <w:rsid w:val="002624BF"/>
    <w:rsid w:val="0026301F"/>
    <w:rsid w:val="00266FDD"/>
    <w:rsid w:val="00267108"/>
    <w:rsid w:val="00267DBE"/>
    <w:rsid w:val="00271037"/>
    <w:rsid w:val="002813A0"/>
    <w:rsid w:val="0029191C"/>
    <w:rsid w:val="0029294C"/>
    <w:rsid w:val="0029657C"/>
    <w:rsid w:val="002A369B"/>
    <w:rsid w:val="002A3717"/>
    <w:rsid w:val="002A44B2"/>
    <w:rsid w:val="002A45CC"/>
    <w:rsid w:val="002A48F7"/>
    <w:rsid w:val="002B14B4"/>
    <w:rsid w:val="002B2AF2"/>
    <w:rsid w:val="002C1935"/>
    <w:rsid w:val="002C1A78"/>
    <w:rsid w:val="002C7F85"/>
    <w:rsid w:val="002D45F8"/>
    <w:rsid w:val="002D6616"/>
    <w:rsid w:val="002F1D91"/>
    <w:rsid w:val="002F1F3F"/>
    <w:rsid w:val="002F27D7"/>
    <w:rsid w:val="002F62EB"/>
    <w:rsid w:val="002F6968"/>
    <w:rsid w:val="00302C18"/>
    <w:rsid w:val="00303B1F"/>
    <w:rsid w:val="00303BF0"/>
    <w:rsid w:val="00303F6C"/>
    <w:rsid w:val="003057BB"/>
    <w:rsid w:val="00312323"/>
    <w:rsid w:val="00316291"/>
    <w:rsid w:val="00320149"/>
    <w:rsid w:val="003252AB"/>
    <w:rsid w:val="0034012A"/>
    <w:rsid w:val="00342DAC"/>
    <w:rsid w:val="003436F6"/>
    <w:rsid w:val="00346243"/>
    <w:rsid w:val="0034638A"/>
    <w:rsid w:val="003471ED"/>
    <w:rsid w:val="00347632"/>
    <w:rsid w:val="003560D6"/>
    <w:rsid w:val="00356126"/>
    <w:rsid w:val="00365161"/>
    <w:rsid w:val="00365928"/>
    <w:rsid w:val="0037150A"/>
    <w:rsid w:val="00373587"/>
    <w:rsid w:val="0037509C"/>
    <w:rsid w:val="003842B5"/>
    <w:rsid w:val="00392EC3"/>
    <w:rsid w:val="00394C27"/>
    <w:rsid w:val="003955D6"/>
    <w:rsid w:val="003A0C89"/>
    <w:rsid w:val="003A721B"/>
    <w:rsid w:val="003B0028"/>
    <w:rsid w:val="003B4D92"/>
    <w:rsid w:val="003B6F3A"/>
    <w:rsid w:val="003B7E19"/>
    <w:rsid w:val="003C0484"/>
    <w:rsid w:val="003D5243"/>
    <w:rsid w:val="003E008E"/>
    <w:rsid w:val="003E14CB"/>
    <w:rsid w:val="003E4B16"/>
    <w:rsid w:val="003E4DEE"/>
    <w:rsid w:val="003E545C"/>
    <w:rsid w:val="003E7B5E"/>
    <w:rsid w:val="003F001C"/>
    <w:rsid w:val="003F1B34"/>
    <w:rsid w:val="003F242E"/>
    <w:rsid w:val="003F7A60"/>
    <w:rsid w:val="00403B0F"/>
    <w:rsid w:val="004046F5"/>
    <w:rsid w:val="00405F95"/>
    <w:rsid w:val="004069A1"/>
    <w:rsid w:val="00407F32"/>
    <w:rsid w:val="00414792"/>
    <w:rsid w:val="004153FF"/>
    <w:rsid w:val="00417E2C"/>
    <w:rsid w:val="0042794E"/>
    <w:rsid w:val="00427BBD"/>
    <w:rsid w:val="00427C02"/>
    <w:rsid w:val="004331CE"/>
    <w:rsid w:val="00433D6E"/>
    <w:rsid w:val="00436CAF"/>
    <w:rsid w:val="0044412A"/>
    <w:rsid w:val="00457CAE"/>
    <w:rsid w:val="00461DC9"/>
    <w:rsid w:val="00461E82"/>
    <w:rsid w:val="00463537"/>
    <w:rsid w:val="00465A25"/>
    <w:rsid w:val="00466835"/>
    <w:rsid w:val="00471BEA"/>
    <w:rsid w:val="00472898"/>
    <w:rsid w:val="00476AA6"/>
    <w:rsid w:val="00476B81"/>
    <w:rsid w:val="00477EE2"/>
    <w:rsid w:val="00482E7E"/>
    <w:rsid w:val="00483982"/>
    <w:rsid w:val="00483E50"/>
    <w:rsid w:val="00487391"/>
    <w:rsid w:val="0049065E"/>
    <w:rsid w:val="0049406E"/>
    <w:rsid w:val="004A0E92"/>
    <w:rsid w:val="004A277C"/>
    <w:rsid w:val="004A3914"/>
    <w:rsid w:val="004B1027"/>
    <w:rsid w:val="004B14F1"/>
    <w:rsid w:val="004B524A"/>
    <w:rsid w:val="004B72CB"/>
    <w:rsid w:val="004C0552"/>
    <w:rsid w:val="004C1812"/>
    <w:rsid w:val="004C6206"/>
    <w:rsid w:val="004D07D7"/>
    <w:rsid w:val="004E28A7"/>
    <w:rsid w:val="004E6392"/>
    <w:rsid w:val="004F24DA"/>
    <w:rsid w:val="004F2DBF"/>
    <w:rsid w:val="004F2EF9"/>
    <w:rsid w:val="004F637F"/>
    <w:rsid w:val="00500583"/>
    <w:rsid w:val="0050449E"/>
    <w:rsid w:val="00504AE9"/>
    <w:rsid w:val="005119E1"/>
    <w:rsid w:val="00511ABC"/>
    <w:rsid w:val="00512622"/>
    <w:rsid w:val="00513B4B"/>
    <w:rsid w:val="00514215"/>
    <w:rsid w:val="00515DF3"/>
    <w:rsid w:val="0052267D"/>
    <w:rsid w:val="00522CBC"/>
    <w:rsid w:val="00522E7A"/>
    <w:rsid w:val="00524E94"/>
    <w:rsid w:val="00532D59"/>
    <w:rsid w:val="00533E5C"/>
    <w:rsid w:val="00543403"/>
    <w:rsid w:val="005444D7"/>
    <w:rsid w:val="00544DED"/>
    <w:rsid w:val="00554379"/>
    <w:rsid w:val="00556822"/>
    <w:rsid w:val="00556FA8"/>
    <w:rsid w:val="00557D9D"/>
    <w:rsid w:val="00560BA9"/>
    <w:rsid w:val="005654AD"/>
    <w:rsid w:val="0056731F"/>
    <w:rsid w:val="00570392"/>
    <w:rsid w:val="00574976"/>
    <w:rsid w:val="00581CE3"/>
    <w:rsid w:val="00586363"/>
    <w:rsid w:val="00586840"/>
    <w:rsid w:val="005870E2"/>
    <w:rsid w:val="00595359"/>
    <w:rsid w:val="00596A49"/>
    <w:rsid w:val="00596F2C"/>
    <w:rsid w:val="005A04EB"/>
    <w:rsid w:val="005A5CDB"/>
    <w:rsid w:val="005A63CC"/>
    <w:rsid w:val="005B13E2"/>
    <w:rsid w:val="005B51BE"/>
    <w:rsid w:val="005B5629"/>
    <w:rsid w:val="005B5B28"/>
    <w:rsid w:val="005B7FA8"/>
    <w:rsid w:val="005C1488"/>
    <w:rsid w:val="005C4051"/>
    <w:rsid w:val="005C5D07"/>
    <w:rsid w:val="005C6A27"/>
    <w:rsid w:val="005D6460"/>
    <w:rsid w:val="005D7B77"/>
    <w:rsid w:val="005D7F99"/>
    <w:rsid w:val="005E0E92"/>
    <w:rsid w:val="005E1D39"/>
    <w:rsid w:val="005E4427"/>
    <w:rsid w:val="005F5591"/>
    <w:rsid w:val="005F61D2"/>
    <w:rsid w:val="005F7664"/>
    <w:rsid w:val="005F76C3"/>
    <w:rsid w:val="006042A4"/>
    <w:rsid w:val="00610A66"/>
    <w:rsid w:val="006116E8"/>
    <w:rsid w:val="00612EF2"/>
    <w:rsid w:val="00613559"/>
    <w:rsid w:val="00615D0A"/>
    <w:rsid w:val="00617D0E"/>
    <w:rsid w:val="0062363B"/>
    <w:rsid w:val="00625197"/>
    <w:rsid w:val="00641DD6"/>
    <w:rsid w:val="0064212F"/>
    <w:rsid w:val="00642CD7"/>
    <w:rsid w:val="00643AFE"/>
    <w:rsid w:val="0064557B"/>
    <w:rsid w:val="00656261"/>
    <w:rsid w:val="0066005D"/>
    <w:rsid w:val="006630EF"/>
    <w:rsid w:val="00663BAE"/>
    <w:rsid w:val="00681BA0"/>
    <w:rsid w:val="00685B64"/>
    <w:rsid w:val="0069708D"/>
    <w:rsid w:val="006A4848"/>
    <w:rsid w:val="006A619F"/>
    <w:rsid w:val="006B25FA"/>
    <w:rsid w:val="006B5942"/>
    <w:rsid w:val="006B69AA"/>
    <w:rsid w:val="006C1B91"/>
    <w:rsid w:val="006C1CEB"/>
    <w:rsid w:val="006C5CE8"/>
    <w:rsid w:val="006D0283"/>
    <w:rsid w:val="006D17F6"/>
    <w:rsid w:val="006D2590"/>
    <w:rsid w:val="006D76AE"/>
    <w:rsid w:val="006E5CDF"/>
    <w:rsid w:val="006F19D1"/>
    <w:rsid w:val="006F1C1B"/>
    <w:rsid w:val="006F1DB5"/>
    <w:rsid w:val="006F2813"/>
    <w:rsid w:val="006F596F"/>
    <w:rsid w:val="00706F9E"/>
    <w:rsid w:val="007071CC"/>
    <w:rsid w:val="00710E9E"/>
    <w:rsid w:val="007123C7"/>
    <w:rsid w:val="00712695"/>
    <w:rsid w:val="0071288B"/>
    <w:rsid w:val="00712E4D"/>
    <w:rsid w:val="00722C48"/>
    <w:rsid w:val="00723480"/>
    <w:rsid w:val="0072378F"/>
    <w:rsid w:val="007258AD"/>
    <w:rsid w:val="007372D9"/>
    <w:rsid w:val="00742363"/>
    <w:rsid w:val="00750ED5"/>
    <w:rsid w:val="00756B44"/>
    <w:rsid w:val="007577D1"/>
    <w:rsid w:val="0075793A"/>
    <w:rsid w:val="00757BEC"/>
    <w:rsid w:val="00763899"/>
    <w:rsid w:val="00763BCB"/>
    <w:rsid w:val="0076558A"/>
    <w:rsid w:val="00765D95"/>
    <w:rsid w:val="00780EEE"/>
    <w:rsid w:val="00783C71"/>
    <w:rsid w:val="00793E74"/>
    <w:rsid w:val="0079483D"/>
    <w:rsid w:val="00795715"/>
    <w:rsid w:val="00797913"/>
    <w:rsid w:val="00797BD1"/>
    <w:rsid w:val="007A0808"/>
    <w:rsid w:val="007A1C48"/>
    <w:rsid w:val="007A1D3F"/>
    <w:rsid w:val="007A3768"/>
    <w:rsid w:val="007B02E0"/>
    <w:rsid w:val="007B0B22"/>
    <w:rsid w:val="007B6514"/>
    <w:rsid w:val="007B7712"/>
    <w:rsid w:val="007C0C7C"/>
    <w:rsid w:val="007C350E"/>
    <w:rsid w:val="007C3EBB"/>
    <w:rsid w:val="007D1775"/>
    <w:rsid w:val="007D5857"/>
    <w:rsid w:val="007E2087"/>
    <w:rsid w:val="007E59C1"/>
    <w:rsid w:val="007E6EC9"/>
    <w:rsid w:val="007F1F08"/>
    <w:rsid w:val="007F2802"/>
    <w:rsid w:val="007F3016"/>
    <w:rsid w:val="007F33F1"/>
    <w:rsid w:val="00800FDE"/>
    <w:rsid w:val="00806271"/>
    <w:rsid w:val="00820552"/>
    <w:rsid w:val="0082300B"/>
    <w:rsid w:val="008306E9"/>
    <w:rsid w:val="008379E0"/>
    <w:rsid w:val="008501B4"/>
    <w:rsid w:val="00852398"/>
    <w:rsid w:val="00860128"/>
    <w:rsid w:val="008715A8"/>
    <w:rsid w:val="0087349F"/>
    <w:rsid w:val="008779AC"/>
    <w:rsid w:val="00877A57"/>
    <w:rsid w:val="00880FBD"/>
    <w:rsid w:val="008832D9"/>
    <w:rsid w:val="00890822"/>
    <w:rsid w:val="00892241"/>
    <w:rsid w:val="00892DF0"/>
    <w:rsid w:val="00896365"/>
    <w:rsid w:val="008A0FB8"/>
    <w:rsid w:val="008A5F9E"/>
    <w:rsid w:val="008B00D8"/>
    <w:rsid w:val="008B2A11"/>
    <w:rsid w:val="008B2C14"/>
    <w:rsid w:val="008B30E4"/>
    <w:rsid w:val="008B3FEE"/>
    <w:rsid w:val="008B5CBE"/>
    <w:rsid w:val="008B6390"/>
    <w:rsid w:val="008C4080"/>
    <w:rsid w:val="008C5743"/>
    <w:rsid w:val="008D203E"/>
    <w:rsid w:val="008D28BB"/>
    <w:rsid w:val="008D783B"/>
    <w:rsid w:val="008E165B"/>
    <w:rsid w:val="008E287E"/>
    <w:rsid w:val="008E6399"/>
    <w:rsid w:val="008F6A12"/>
    <w:rsid w:val="009015DE"/>
    <w:rsid w:val="00902763"/>
    <w:rsid w:val="00902912"/>
    <w:rsid w:val="0090474D"/>
    <w:rsid w:val="00905438"/>
    <w:rsid w:val="00905E89"/>
    <w:rsid w:val="0091077A"/>
    <w:rsid w:val="00913CBF"/>
    <w:rsid w:val="00914042"/>
    <w:rsid w:val="00915C70"/>
    <w:rsid w:val="0091713B"/>
    <w:rsid w:val="00917EA0"/>
    <w:rsid w:val="009222C1"/>
    <w:rsid w:val="009225BF"/>
    <w:rsid w:val="00925733"/>
    <w:rsid w:val="009276E6"/>
    <w:rsid w:val="00927E25"/>
    <w:rsid w:val="009303EF"/>
    <w:rsid w:val="00930BD9"/>
    <w:rsid w:val="00931031"/>
    <w:rsid w:val="0093436A"/>
    <w:rsid w:val="00940D47"/>
    <w:rsid w:val="00941DE9"/>
    <w:rsid w:val="009429C5"/>
    <w:rsid w:val="00943357"/>
    <w:rsid w:val="00952E55"/>
    <w:rsid w:val="00953A3C"/>
    <w:rsid w:val="00954C3C"/>
    <w:rsid w:val="00955292"/>
    <w:rsid w:val="00955CF2"/>
    <w:rsid w:val="009602C0"/>
    <w:rsid w:val="00961E5C"/>
    <w:rsid w:val="00967023"/>
    <w:rsid w:val="009676A6"/>
    <w:rsid w:val="009719B8"/>
    <w:rsid w:val="0097225A"/>
    <w:rsid w:val="00972E8F"/>
    <w:rsid w:val="00975CBD"/>
    <w:rsid w:val="00982A68"/>
    <w:rsid w:val="00982A71"/>
    <w:rsid w:val="00983869"/>
    <w:rsid w:val="009851CE"/>
    <w:rsid w:val="00990096"/>
    <w:rsid w:val="009919E1"/>
    <w:rsid w:val="00991CCE"/>
    <w:rsid w:val="009929FF"/>
    <w:rsid w:val="009933C9"/>
    <w:rsid w:val="009952D7"/>
    <w:rsid w:val="009976D4"/>
    <w:rsid w:val="00997B79"/>
    <w:rsid w:val="009A39E5"/>
    <w:rsid w:val="009A47A2"/>
    <w:rsid w:val="009A5BB0"/>
    <w:rsid w:val="009A7368"/>
    <w:rsid w:val="009B0A8B"/>
    <w:rsid w:val="009B0D47"/>
    <w:rsid w:val="009B2BBA"/>
    <w:rsid w:val="009B2F9C"/>
    <w:rsid w:val="009B334F"/>
    <w:rsid w:val="009B50C3"/>
    <w:rsid w:val="009C418E"/>
    <w:rsid w:val="009C4355"/>
    <w:rsid w:val="009C7898"/>
    <w:rsid w:val="009D109B"/>
    <w:rsid w:val="009D1617"/>
    <w:rsid w:val="009D2618"/>
    <w:rsid w:val="009D3FFA"/>
    <w:rsid w:val="009D6539"/>
    <w:rsid w:val="009E1CB4"/>
    <w:rsid w:val="009F0FFA"/>
    <w:rsid w:val="009F2B63"/>
    <w:rsid w:val="009F3456"/>
    <w:rsid w:val="009F4A95"/>
    <w:rsid w:val="009F6DBC"/>
    <w:rsid w:val="00A005A5"/>
    <w:rsid w:val="00A00E07"/>
    <w:rsid w:val="00A056DD"/>
    <w:rsid w:val="00A067C8"/>
    <w:rsid w:val="00A1161F"/>
    <w:rsid w:val="00A12B79"/>
    <w:rsid w:val="00A13506"/>
    <w:rsid w:val="00A244D0"/>
    <w:rsid w:val="00A2592A"/>
    <w:rsid w:val="00A25F6F"/>
    <w:rsid w:val="00A343B0"/>
    <w:rsid w:val="00A43EB2"/>
    <w:rsid w:val="00A516DF"/>
    <w:rsid w:val="00A532FA"/>
    <w:rsid w:val="00A535E4"/>
    <w:rsid w:val="00A5697C"/>
    <w:rsid w:val="00A569B5"/>
    <w:rsid w:val="00A56D97"/>
    <w:rsid w:val="00A57C66"/>
    <w:rsid w:val="00A60576"/>
    <w:rsid w:val="00A67D7F"/>
    <w:rsid w:val="00A767A2"/>
    <w:rsid w:val="00A76906"/>
    <w:rsid w:val="00A86132"/>
    <w:rsid w:val="00A86687"/>
    <w:rsid w:val="00A94D59"/>
    <w:rsid w:val="00A955DF"/>
    <w:rsid w:val="00AA4102"/>
    <w:rsid w:val="00AA4D91"/>
    <w:rsid w:val="00AC0249"/>
    <w:rsid w:val="00AC144B"/>
    <w:rsid w:val="00AC196D"/>
    <w:rsid w:val="00AC56DC"/>
    <w:rsid w:val="00AC6CFD"/>
    <w:rsid w:val="00AC7098"/>
    <w:rsid w:val="00AC7EAD"/>
    <w:rsid w:val="00AD251C"/>
    <w:rsid w:val="00AE0557"/>
    <w:rsid w:val="00AE5517"/>
    <w:rsid w:val="00AE5C81"/>
    <w:rsid w:val="00AF7244"/>
    <w:rsid w:val="00AF74F0"/>
    <w:rsid w:val="00AF7795"/>
    <w:rsid w:val="00B00441"/>
    <w:rsid w:val="00B00A83"/>
    <w:rsid w:val="00B010F1"/>
    <w:rsid w:val="00B0146B"/>
    <w:rsid w:val="00B036C0"/>
    <w:rsid w:val="00B055AA"/>
    <w:rsid w:val="00B05D65"/>
    <w:rsid w:val="00B111DE"/>
    <w:rsid w:val="00B1447D"/>
    <w:rsid w:val="00B21C29"/>
    <w:rsid w:val="00B2623F"/>
    <w:rsid w:val="00B354C5"/>
    <w:rsid w:val="00B41BEB"/>
    <w:rsid w:val="00B42104"/>
    <w:rsid w:val="00B4772F"/>
    <w:rsid w:val="00B47892"/>
    <w:rsid w:val="00B5454F"/>
    <w:rsid w:val="00B55507"/>
    <w:rsid w:val="00B6262B"/>
    <w:rsid w:val="00B71ADF"/>
    <w:rsid w:val="00B738CB"/>
    <w:rsid w:val="00B76741"/>
    <w:rsid w:val="00B77533"/>
    <w:rsid w:val="00B80F06"/>
    <w:rsid w:val="00B812EC"/>
    <w:rsid w:val="00B81F57"/>
    <w:rsid w:val="00B83ED0"/>
    <w:rsid w:val="00B84D1F"/>
    <w:rsid w:val="00B90453"/>
    <w:rsid w:val="00B90ACC"/>
    <w:rsid w:val="00B92A85"/>
    <w:rsid w:val="00B952CE"/>
    <w:rsid w:val="00B953F4"/>
    <w:rsid w:val="00B95600"/>
    <w:rsid w:val="00BA1784"/>
    <w:rsid w:val="00BA2009"/>
    <w:rsid w:val="00BA2B4E"/>
    <w:rsid w:val="00BA35D7"/>
    <w:rsid w:val="00BA3EE5"/>
    <w:rsid w:val="00BA53BE"/>
    <w:rsid w:val="00BA5B58"/>
    <w:rsid w:val="00BA720B"/>
    <w:rsid w:val="00BA7D06"/>
    <w:rsid w:val="00BB147B"/>
    <w:rsid w:val="00BB24AF"/>
    <w:rsid w:val="00BC4D99"/>
    <w:rsid w:val="00BC58EC"/>
    <w:rsid w:val="00BD0821"/>
    <w:rsid w:val="00BD0D76"/>
    <w:rsid w:val="00BD1AC4"/>
    <w:rsid w:val="00BD1BCA"/>
    <w:rsid w:val="00BD256B"/>
    <w:rsid w:val="00BD62C7"/>
    <w:rsid w:val="00BD735C"/>
    <w:rsid w:val="00BD7CD4"/>
    <w:rsid w:val="00BE0842"/>
    <w:rsid w:val="00BE0A1B"/>
    <w:rsid w:val="00BE17EF"/>
    <w:rsid w:val="00BE2FFD"/>
    <w:rsid w:val="00BE5790"/>
    <w:rsid w:val="00BE668E"/>
    <w:rsid w:val="00BE78D4"/>
    <w:rsid w:val="00BF2A5C"/>
    <w:rsid w:val="00BF4549"/>
    <w:rsid w:val="00BF55A4"/>
    <w:rsid w:val="00C01CA3"/>
    <w:rsid w:val="00C0310F"/>
    <w:rsid w:val="00C04D14"/>
    <w:rsid w:val="00C062A3"/>
    <w:rsid w:val="00C11C07"/>
    <w:rsid w:val="00C12BE0"/>
    <w:rsid w:val="00C16177"/>
    <w:rsid w:val="00C21349"/>
    <w:rsid w:val="00C21BA8"/>
    <w:rsid w:val="00C237C8"/>
    <w:rsid w:val="00C25EC4"/>
    <w:rsid w:val="00C27224"/>
    <w:rsid w:val="00C35848"/>
    <w:rsid w:val="00C370F0"/>
    <w:rsid w:val="00C37DD1"/>
    <w:rsid w:val="00C404F7"/>
    <w:rsid w:val="00C4075A"/>
    <w:rsid w:val="00C44D5F"/>
    <w:rsid w:val="00C47C46"/>
    <w:rsid w:val="00C53138"/>
    <w:rsid w:val="00C57C50"/>
    <w:rsid w:val="00C64088"/>
    <w:rsid w:val="00C665A1"/>
    <w:rsid w:val="00C66D4F"/>
    <w:rsid w:val="00C6781C"/>
    <w:rsid w:val="00C67850"/>
    <w:rsid w:val="00C70B66"/>
    <w:rsid w:val="00C70BB7"/>
    <w:rsid w:val="00C74586"/>
    <w:rsid w:val="00C74FA7"/>
    <w:rsid w:val="00C848A7"/>
    <w:rsid w:val="00C85202"/>
    <w:rsid w:val="00C869EC"/>
    <w:rsid w:val="00C873AD"/>
    <w:rsid w:val="00C90465"/>
    <w:rsid w:val="00C90B9F"/>
    <w:rsid w:val="00C9497D"/>
    <w:rsid w:val="00C968C5"/>
    <w:rsid w:val="00C97295"/>
    <w:rsid w:val="00CA0358"/>
    <w:rsid w:val="00CA222D"/>
    <w:rsid w:val="00CA2FF3"/>
    <w:rsid w:val="00CB0046"/>
    <w:rsid w:val="00CB3D56"/>
    <w:rsid w:val="00CB4EEB"/>
    <w:rsid w:val="00CB568B"/>
    <w:rsid w:val="00CB684C"/>
    <w:rsid w:val="00CB6FB9"/>
    <w:rsid w:val="00CC19E6"/>
    <w:rsid w:val="00CC2735"/>
    <w:rsid w:val="00CC2C55"/>
    <w:rsid w:val="00CC3D92"/>
    <w:rsid w:val="00CC665D"/>
    <w:rsid w:val="00CC7F04"/>
    <w:rsid w:val="00CD00F2"/>
    <w:rsid w:val="00CD4678"/>
    <w:rsid w:val="00CD6CBD"/>
    <w:rsid w:val="00CE0574"/>
    <w:rsid w:val="00CE29BE"/>
    <w:rsid w:val="00CF3CB1"/>
    <w:rsid w:val="00CF54AA"/>
    <w:rsid w:val="00D01270"/>
    <w:rsid w:val="00D01453"/>
    <w:rsid w:val="00D05E4D"/>
    <w:rsid w:val="00D11D11"/>
    <w:rsid w:val="00D13BD1"/>
    <w:rsid w:val="00D14239"/>
    <w:rsid w:val="00D2239D"/>
    <w:rsid w:val="00D30B9F"/>
    <w:rsid w:val="00D322B7"/>
    <w:rsid w:val="00D34C85"/>
    <w:rsid w:val="00D367E2"/>
    <w:rsid w:val="00D369A8"/>
    <w:rsid w:val="00D52FD3"/>
    <w:rsid w:val="00D535DE"/>
    <w:rsid w:val="00D5370A"/>
    <w:rsid w:val="00D54B8A"/>
    <w:rsid w:val="00D556BE"/>
    <w:rsid w:val="00D57BEA"/>
    <w:rsid w:val="00D60BC2"/>
    <w:rsid w:val="00D668BD"/>
    <w:rsid w:val="00D670E6"/>
    <w:rsid w:val="00D677DE"/>
    <w:rsid w:val="00D67F95"/>
    <w:rsid w:val="00D71FCB"/>
    <w:rsid w:val="00D72DC0"/>
    <w:rsid w:val="00D73951"/>
    <w:rsid w:val="00D778EF"/>
    <w:rsid w:val="00D827E9"/>
    <w:rsid w:val="00D82C85"/>
    <w:rsid w:val="00D838F2"/>
    <w:rsid w:val="00D86F1C"/>
    <w:rsid w:val="00D8758B"/>
    <w:rsid w:val="00D901AF"/>
    <w:rsid w:val="00D90D19"/>
    <w:rsid w:val="00D9115B"/>
    <w:rsid w:val="00D92BCF"/>
    <w:rsid w:val="00D93419"/>
    <w:rsid w:val="00DA2F2D"/>
    <w:rsid w:val="00DB081A"/>
    <w:rsid w:val="00DB1072"/>
    <w:rsid w:val="00DB4808"/>
    <w:rsid w:val="00DB55A5"/>
    <w:rsid w:val="00DB68EC"/>
    <w:rsid w:val="00DB7934"/>
    <w:rsid w:val="00DC0ACD"/>
    <w:rsid w:val="00DC2B36"/>
    <w:rsid w:val="00DC663C"/>
    <w:rsid w:val="00DD09E0"/>
    <w:rsid w:val="00DD256D"/>
    <w:rsid w:val="00DD403B"/>
    <w:rsid w:val="00DE1D43"/>
    <w:rsid w:val="00DE5F2C"/>
    <w:rsid w:val="00DF00B1"/>
    <w:rsid w:val="00DF4846"/>
    <w:rsid w:val="00E00231"/>
    <w:rsid w:val="00E109E7"/>
    <w:rsid w:val="00E164E2"/>
    <w:rsid w:val="00E30E61"/>
    <w:rsid w:val="00E3196F"/>
    <w:rsid w:val="00E37BF8"/>
    <w:rsid w:val="00E37FED"/>
    <w:rsid w:val="00E43654"/>
    <w:rsid w:val="00E47E88"/>
    <w:rsid w:val="00E5017E"/>
    <w:rsid w:val="00E5196B"/>
    <w:rsid w:val="00E52128"/>
    <w:rsid w:val="00E553A5"/>
    <w:rsid w:val="00E55E61"/>
    <w:rsid w:val="00E57C63"/>
    <w:rsid w:val="00E64287"/>
    <w:rsid w:val="00E672B3"/>
    <w:rsid w:val="00E67F6A"/>
    <w:rsid w:val="00E72680"/>
    <w:rsid w:val="00E80F41"/>
    <w:rsid w:val="00E82C09"/>
    <w:rsid w:val="00E82DAB"/>
    <w:rsid w:val="00E86E93"/>
    <w:rsid w:val="00E86F0D"/>
    <w:rsid w:val="00E906DF"/>
    <w:rsid w:val="00E92A1D"/>
    <w:rsid w:val="00E93DB4"/>
    <w:rsid w:val="00E94276"/>
    <w:rsid w:val="00EA42F4"/>
    <w:rsid w:val="00EA5722"/>
    <w:rsid w:val="00EB0410"/>
    <w:rsid w:val="00EB0414"/>
    <w:rsid w:val="00EB3BBF"/>
    <w:rsid w:val="00EB526F"/>
    <w:rsid w:val="00EC4244"/>
    <w:rsid w:val="00EC4DDA"/>
    <w:rsid w:val="00EC604E"/>
    <w:rsid w:val="00EC62CD"/>
    <w:rsid w:val="00ED0B25"/>
    <w:rsid w:val="00ED2429"/>
    <w:rsid w:val="00ED3CC4"/>
    <w:rsid w:val="00ED4833"/>
    <w:rsid w:val="00ED6B57"/>
    <w:rsid w:val="00ED7A4B"/>
    <w:rsid w:val="00EE004D"/>
    <w:rsid w:val="00EE329D"/>
    <w:rsid w:val="00EE4C67"/>
    <w:rsid w:val="00EE5042"/>
    <w:rsid w:val="00EE69EE"/>
    <w:rsid w:val="00EF6D2C"/>
    <w:rsid w:val="00F01519"/>
    <w:rsid w:val="00F036FF"/>
    <w:rsid w:val="00F06533"/>
    <w:rsid w:val="00F076D3"/>
    <w:rsid w:val="00F10532"/>
    <w:rsid w:val="00F17486"/>
    <w:rsid w:val="00F2514C"/>
    <w:rsid w:val="00F31DDE"/>
    <w:rsid w:val="00F36DD8"/>
    <w:rsid w:val="00F400E6"/>
    <w:rsid w:val="00F43185"/>
    <w:rsid w:val="00F440FF"/>
    <w:rsid w:val="00F46DB9"/>
    <w:rsid w:val="00F47808"/>
    <w:rsid w:val="00F535D8"/>
    <w:rsid w:val="00F56C73"/>
    <w:rsid w:val="00F61939"/>
    <w:rsid w:val="00F6599E"/>
    <w:rsid w:val="00F76E09"/>
    <w:rsid w:val="00F8024E"/>
    <w:rsid w:val="00F8139D"/>
    <w:rsid w:val="00F8144D"/>
    <w:rsid w:val="00F8242A"/>
    <w:rsid w:val="00F82D5E"/>
    <w:rsid w:val="00F8346B"/>
    <w:rsid w:val="00F8397E"/>
    <w:rsid w:val="00F878E3"/>
    <w:rsid w:val="00F92966"/>
    <w:rsid w:val="00FA48A5"/>
    <w:rsid w:val="00FA544E"/>
    <w:rsid w:val="00FA5AFA"/>
    <w:rsid w:val="00FA6430"/>
    <w:rsid w:val="00FA7C41"/>
    <w:rsid w:val="00FB038B"/>
    <w:rsid w:val="00FB0762"/>
    <w:rsid w:val="00FB1359"/>
    <w:rsid w:val="00FB37B5"/>
    <w:rsid w:val="00FB3D83"/>
    <w:rsid w:val="00FB5561"/>
    <w:rsid w:val="00FB69CF"/>
    <w:rsid w:val="00FC0211"/>
    <w:rsid w:val="00FC563B"/>
    <w:rsid w:val="00FC56EC"/>
    <w:rsid w:val="00FC57D8"/>
    <w:rsid w:val="00FC7962"/>
    <w:rsid w:val="00FD0FB2"/>
    <w:rsid w:val="00FD2EFD"/>
    <w:rsid w:val="00FD5927"/>
    <w:rsid w:val="00FE1CDC"/>
    <w:rsid w:val="00FE237C"/>
    <w:rsid w:val="00FE511E"/>
    <w:rsid w:val="00FE648E"/>
    <w:rsid w:val="00FE707F"/>
    <w:rsid w:val="00FE7756"/>
    <w:rsid w:val="00FF0FA6"/>
    <w:rsid w:val="00FF572C"/>
    <w:rsid w:val="00FF5F09"/>
    <w:rsid w:val="00FF699C"/>
    <w:rsid w:val="00FF7255"/>
    <w:rsid w:val="00FF78FF"/>
    <w:rsid w:val="00FF7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09E7"/>
    <w:rPr>
      <w:rFonts w:ascii="Times New Roman" w:eastAsia="Times New Roman" w:hAnsi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109E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9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E109E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9E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semiHidden/>
    <w:unhideWhenUsed/>
    <w:rsid w:val="00DE5F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E5F2C"/>
  </w:style>
  <w:style w:type="character" w:customStyle="1" w:styleId="TextkomenteChar">
    <w:name w:val="Text komentáře Char"/>
    <w:link w:val="Textkomente"/>
    <w:uiPriority w:val="99"/>
    <w:semiHidden/>
    <w:rsid w:val="00DE5F2C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5F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E5F2C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5F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E5F2C"/>
    <w:rPr>
      <w:rFonts w:ascii="Tahoma" w:eastAsia="Times New Roman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FF699C"/>
    <w:pPr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D25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532D59"/>
    <w:rPr>
      <w:color w:val="0563C1" w:themeColor="hyperlink"/>
      <w:u w:val="single"/>
    </w:rPr>
  </w:style>
  <w:style w:type="table" w:styleId="Mkatabulky">
    <w:name w:val="Table Grid"/>
    <w:basedOn w:val="Normlntabulka"/>
    <w:rsid w:val="00B354C5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5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6380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966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864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0136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141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76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7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694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12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565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637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42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15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71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9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4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25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9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2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87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522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471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://www.ekabinet.cz/index.php/search/results/71._Pohyb_Zeme,14,0,26240;27170;27419,0,25,5,tn,1.html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kabinet.cz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&#352;ablona%20pro%20&#269;l&#225;nky-3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E513F370EBC24DB3058E48E01F3A2B" ma:contentTypeVersion="3" ma:contentTypeDescription="Vytvoří nový dokument" ma:contentTypeScope="" ma:versionID="4beace10c8a03a8acaf038bce8667a94">
  <xsd:schema xmlns:xsd="http://www.w3.org/2001/XMLSchema" xmlns:xs="http://www.w3.org/2001/XMLSchema" xmlns:p="http://schemas.microsoft.com/office/2006/metadata/properties" xmlns:ns2="d19d6491-b662-4d98-996c-1e38fe9d0183" targetNamespace="http://schemas.microsoft.com/office/2006/metadata/properties" ma:root="true" ma:fieldsID="04e8822fff4bd9123357aef9eb256e52" ns2:_="">
    <xsd:import namespace="d19d6491-b662-4d98-996c-1e38fe9d01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9d6491-b662-4d98-996c-1e38fe9d01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  <xsd:element name="SharedWithDetails" ma:index="1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19d6491-b662-4d98-996c-1e38fe9d0183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6A9FC-2C14-46B1-8B96-A10E1FF774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8F8D6F-0D5A-4050-AA7A-C7165236F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9d6491-b662-4d98-996c-1e38fe9d0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ACB5C6-E1BD-466F-9170-901E9349FB2A}">
  <ds:schemaRefs>
    <ds:schemaRef ds:uri="http://schemas.microsoft.com/office/2006/metadata/properties"/>
    <ds:schemaRef ds:uri="http://schemas.microsoft.com/office/infopath/2007/PartnerControls"/>
    <ds:schemaRef ds:uri="d19d6491-b662-4d98-996c-1e38fe9d0183"/>
  </ds:schemaRefs>
</ds:datastoreItem>
</file>

<file path=customXml/itemProps4.xml><?xml version="1.0" encoding="utf-8"?>
<ds:datastoreItem xmlns:ds="http://schemas.openxmlformats.org/officeDocument/2006/customXml" ds:itemID="{B398AA4E-70F8-4E45-ABB0-563AA0364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pro články-3</Template>
  <TotalTime>0</TotalTime>
  <Pages>5</Pages>
  <Words>327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projekt OP VK, reg</vt:lpstr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OP VK, reg</dc:title>
  <dc:subject/>
  <dc:creator>User</dc:creator>
  <cp:keywords/>
  <cp:lastModifiedBy>Dum</cp:lastModifiedBy>
  <cp:revision>2</cp:revision>
  <cp:lastPrinted>2014-10-08T16:27:00Z</cp:lastPrinted>
  <dcterms:created xsi:type="dcterms:W3CDTF">2015-05-24T11:17:00Z</dcterms:created>
  <dcterms:modified xsi:type="dcterms:W3CDTF">2015-05-24T11:17:00Z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0x0101009CE513F370EBC24DB3058E48E01F3A2B</vt:lpwstr>
  </property>
</Properties>
</file>