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6C274A" w:rsidP="003B276D">
      <w:pPr>
        <w:spacing w:after="0" w:line="276" w:lineRule="auto"/>
        <w:rPr>
          <w:rFonts w:ascii="Century Gothic" w:hAnsi="Century Gothic"/>
          <w:b/>
          <w:sz w:val="40"/>
        </w:rPr>
      </w:pPr>
      <w:r w:rsidRPr="002D6766">
        <w:rPr>
          <w:rFonts w:ascii="Century Gothic" w:hAnsi="Century Gothic"/>
          <w:b/>
          <w:sz w:val="40"/>
        </w:rPr>
        <w:t>PŘÍŠERKY, STRAŠIDLA A BUBÁCI</w:t>
      </w:r>
    </w:p>
    <w:p w:rsidR="005707E8" w:rsidRPr="002D6766" w:rsidRDefault="00B50A77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Cílem hry je nakreslit na základě zadání vlastní příšerku. </w:t>
      </w:r>
    </w:p>
    <w:p w:rsidR="007409B9" w:rsidRPr="002D6766" w:rsidRDefault="00B6611A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b/>
          <w:noProof/>
          <w:sz w:val="2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-36830</wp:posOffset>
            </wp:positionH>
            <wp:positionV relativeFrom="paragraph">
              <wp:posOffset>765175</wp:posOffset>
            </wp:positionV>
            <wp:extent cx="3343275" cy="457002"/>
            <wp:effectExtent l="0" t="0" r="0" b="635"/>
            <wp:wrapNone/>
            <wp:docPr id="193" name="Obrázek 193" descr="Y:\08_prace-Boxed\48_materinky\z_MOJE-obrazky\PIXABAY\upravit třídit smazat\priserky\priserky-atribu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Y:\08_prace-Boxed\48_materinky\z_MOJE-obrazky\PIXABAY\upravit třídit smazat\priserky\priserky-atribut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" r="-5161"/>
                    <a:stretch/>
                  </pic:blipFill>
                  <pic:spPr bwMode="auto">
                    <a:xfrm>
                      <a:off x="0" y="0"/>
                      <a:ext cx="3343275" cy="457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50A77" w:rsidRPr="002D6766">
        <w:rPr>
          <w:rFonts w:ascii="Century Gothic" w:hAnsi="Century Gothic"/>
          <w:sz w:val="22"/>
        </w:rPr>
        <w:t xml:space="preserve">Každý hráč-tvůrce zapíše </w:t>
      </w:r>
      <w:r w:rsidR="0095344B">
        <w:rPr>
          <w:rFonts w:ascii="Century Gothic" w:hAnsi="Century Gothic"/>
          <w:sz w:val="22"/>
        </w:rPr>
        <w:t xml:space="preserve">svoje jméno do tabulky a celkem 8 </w:t>
      </w:r>
      <w:r w:rsidR="00B50A77" w:rsidRPr="002D6766">
        <w:rPr>
          <w:rFonts w:ascii="Century Gothic" w:hAnsi="Century Gothic"/>
          <w:sz w:val="22"/>
        </w:rPr>
        <w:t xml:space="preserve">krát </w:t>
      </w:r>
      <w:r w:rsidR="0095344B">
        <w:rPr>
          <w:rFonts w:ascii="Century Gothic" w:hAnsi="Century Gothic"/>
          <w:sz w:val="22"/>
        </w:rPr>
        <w:t>hodí hrací kostkou (může být 6, ale i 10</w:t>
      </w:r>
      <w:r>
        <w:rPr>
          <w:rFonts w:ascii="Century Gothic" w:hAnsi="Century Gothic"/>
          <w:sz w:val="22"/>
        </w:rPr>
        <w:t>,</w:t>
      </w:r>
      <w:r w:rsidR="0095344B">
        <w:rPr>
          <w:rFonts w:ascii="Century Gothic" w:hAnsi="Century Gothic"/>
          <w:sz w:val="22"/>
        </w:rPr>
        <w:t xml:space="preserve"> 12</w:t>
      </w:r>
      <w:r>
        <w:rPr>
          <w:rFonts w:ascii="Century Gothic" w:hAnsi="Century Gothic"/>
          <w:sz w:val="22"/>
        </w:rPr>
        <w:t xml:space="preserve"> nebo </w:t>
      </w:r>
      <w:r w:rsidR="0095344B">
        <w:rPr>
          <w:rFonts w:ascii="Century Gothic" w:hAnsi="Century Gothic"/>
          <w:sz w:val="22"/>
        </w:rPr>
        <w:t>dvaceti</w:t>
      </w:r>
      <w:r w:rsidR="00B50A77" w:rsidRPr="002D6766">
        <w:rPr>
          <w:rFonts w:ascii="Century Gothic" w:hAnsi="Century Gothic"/>
          <w:sz w:val="22"/>
        </w:rPr>
        <w:t>stěnná). Hozená čísla jsou zaznamenána do jednotlivých kolonek u jména příslušného hráče. Tímto náhodným mechanismem je vyrobeno jedinečné zadání pro každého tvůrce.</w:t>
      </w:r>
      <w:r>
        <w:rPr>
          <w:rFonts w:ascii="Century Gothic" w:hAnsi="Century Gothic"/>
          <w:sz w:val="22"/>
        </w:rPr>
        <w:t xml:space="preserve"> </w:t>
      </w:r>
      <w:r w:rsidR="00B50A77" w:rsidRPr="002D6766">
        <w:rPr>
          <w:rFonts w:ascii="Century Gothic" w:hAnsi="Century Gothic"/>
          <w:sz w:val="22"/>
        </w:rPr>
        <w:t>Každý sloupec odpovídá části těla nově tvořené příšerky</w:t>
      </w:r>
      <w:r w:rsidR="007409B9" w:rsidRPr="002D6766">
        <w:rPr>
          <w:rFonts w:ascii="Century Gothic" w:hAnsi="Century Gothic"/>
          <w:sz w:val="22"/>
        </w:rPr>
        <w:t xml:space="preserve"> a to následovně:</w:t>
      </w:r>
    </w:p>
    <w:p w:rsidR="00AB158C" w:rsidRDefault="00AB158C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Sloupec </w:t>
      </w:r>
      <w:r w:rsidR="00AB158C" w:rsidRPr="002D6766">
        <w:rPr>
          <w:rFonts w:ascii="Century Gothic" w:hAnsi="Century Gothic"/>
          <w:sz w:val="22"/>
        </w:rPr>
        <w:t>–</w:t>
      </w:r>
      <w:r w:rsidRPr="002D6766">
        <w:rPr>
          <w:rFonts w:ascii="Century Gothic" w:hAnsi="Century Gothic"/>
          <w:sz w:val="22"/>
        </w:rPr>
        <w:t xml:space="preserve"> </w:t>
      </w:r>
      <w:r w:rsidR="00AB158C" w:rsidRPr="002D6766">
        <w:rPr>
          <w:rFonts w:ascii="Century Gothic" w:hAnsi="Century Gothic"/>
          <w:sz w:val="22"/>
        </w:rPr>
        <w:t>počet křídel, ploutví,…</w:t>
      </w: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Sloupec </w:t>
      </w:r>
      <w:r w:rsidR="00AB158C" w:rsidRPr="002D6766">
        <w:rPr>
          <w:rFonts w:ascii="Century Gothic" w:hAnsi="Century Gothic"/>
          <w:sz w:val="22"/>
        </w:rPr>
        <w:t>–</w:t>
      </w:r>
      <w:r w:rsidRPr="002D6766">
        <w:rPr>
          <w:rFonts w:ascii="Century Gothic" w:hAnsi="Century Gothic"/>
          <w:sz w:val="22"/>
        </w:rPr>
        <w:t xml:space="preserve"> </w:t>
      </w:r>
      <w:r w:rsidR="00AB158C" w:rsidRPr="002D6766">
        <w:rPr>
          <w:rFonts w:ascii="Century Gothic" w:hAnsi="Century Gothic"/>
          <w:sz w:val="22"/>
        </w:rPr>
        <w:t>počet končetin (rukou, nohou, pacek, pařátků,…)</w:t>
      </w: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Sloupec </w:t>
      </w:r>
      <w:r w:rsidR="00AB158C" w:rsidRPr="002D6766">
        <w:rPr>
          <w:rFonts w:ascii="Century Gothic" w:hAnsi="Century Gothic"/>
          <w:sz w:val="22"/>
        </w:rPr>
        <w:t xml:space="preserve">– počet uší  </w:t>
      </w: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Sloupec </w:t>
      </w:r>
      <w:r w:rsidR="00AB158C" w:rsidRPr="002D6766">
        <w:rPr>
          <w:rFonts w:ascii="Century Gothic" w:hAnsi="Century Gothic"/>
          <w:sz w:val="22"/>
        </w:rPr>
        <w:t>–</w:t>
      </w:r>
      <w:r w:rsidRPr="002D6766">
        <w:rPr>
          <w:rFonts w:ascii="Century Gothic" w:hAnsi="Century Gothic"/>
          <w:sz w:val="22"/>
        </w:rPr>
        <w:t xml:space="preserve"> </w:t>
      </w:r>
      <w:r w:rsidR="00AB158C" w:rsidRPr="002D6766">
        <w:rPr>
          <w:rFonts w:ascii="Century Gothic" w:hAnsi="Century Gothic"/>
          <w:sz w:val="22"/>
        </w:rPr>
        <w:t>počet ocásků</w:t>
      </w: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Sloupec </w:t>
      </w:r>
      <w:r w:rsidR="00AB158C" w:rsidRPr="002D6766">
        <w:rPr>
          <w:rFonts w:ascii="Century Gothic" w:hAnsi="Century Gothic"/>
          <w:sz w:val="22"/>
        </w:rPr>
        <w:t>–</w:t>
      </w:r>
      <w:r w:rsidRPr="002D6766">
        <w:rPr>
          <w:rFonts w:ascii="Century Gothic" w:hAnsi="Century Gothic"/>
          <w:sz w:val="22"/>
        </w:rPr>
        <w:t xml:space="preserve"> </w:t>
      </w:r>
      <w:r w:rsidR="00AB158C" w:rsidRPr="002D6766">
        <w:rPr>
          <w:rFonts w:ascii="Century Gothic" w:hAnsi="Century Gothic"/>
          <w:sz w:val="22"/>
        </w:rPr>
        <w:t>počet tykadel nebo výběžků</w:t>
      </w: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Sloupec </w:t>
      </w:r>
      <w:r w:rsidR="00AB158C" w:rsidRPr="002D6766">
        <w:rPr>
          <w:rFonts w:ascii="Century Gothic" w:hAnsi="Century Gothic"/>
          <w:sz w:val="22"/>
        </w:rPr>
        <w:t>–</w:t>
      </w:r>
      <w:r w:rsidRPr="002D6766">
        <w:rPr>
          <w:rFonts w:ascii="Century Gothic" w:hAnsi="Century Gothic"/>
          <w:sz w:val="22"/>
        </w:rPr>
        <w:t xml:space="preserve"> </w:t>
      </w:r>
      <w:r w:rsidR="00AB158C" w:rsidRPr="002D6766">
        <w:rPr>
          <w:rFonts w:ascii="Century Gothic" w:hAnsi="Century Gothic"/>
          <w:sz w:val="22"/>
        </w:rPr>
        <w:t>počet očí</w:t>
      </w: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Sloupec</w:t>
      </w:r>
      <w:r w:rsidR="00AB158C" w:rsidRPr="002D6766">
        <w:rPr>
          <w:rFonts w:ascii="Century Gothic" w:hAnsi="Century Gothic"/>
          <w:sz w:val="22"/>
        </w:rPr>
        <w:t xml:space="preserve"> – počet rohů, parohů</w:t>
      </w:r>
    </w:p>
    <w:p w:rsidR="007409B9" w:rsidRPr="002D6766" w:rsidRDefault="007409B9" w:rsidP="007409B9">
      <w:pPr>
        <w:pStyle w:val="Odstavecseseznamem"/>
        <w:numPr>
          <w:ilvl w:val="0"/>
          <w:numId w:val="10"/>
        </w:num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Sloupec </w:t>
      </w:r>
      <w:r w:rsidR="00AB158C" w:rsidRPr="002D6766">
        <w:rPr>
          <w:rFonts w:ascii="Century Gothic" w:hAnsi="Century Gothic"/>
          <w:sz w:val="22"/>
        </w:rPr>
        <w:t>–</w:t>
      </w:r>
      <w:r w:rsidRPr="002D6766">
        <w:rPr>
          <w:rFonts w:ascii="Century Gothic" w:hAnsi="Century Gothic"/>
          <w:sz w:val="22"/>
        </w:rPr>
        <w:t xml:space="preserve"> </w:t>
      </w:r>
      <w:r w:rsidR="00AB158C" w:rsidRPr="002D6766">
        <w:rPr>
          <w:rFonts w:ascii="Century Gothic" w:hAnsi="Century Gothic"/>
          <w:sz w:val="22"/>
        </w:rPr>
        <w:t>počet zubů, klů, tesáků</w:t>
      </w:r>
    </w:p>
    <w:p w:rsidR="007409B9" w:rsidRPr="002D6766" w:rsidRDefault="00AB158C" w:rsidP="00AB158C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Teď je zadání hotovo a každý tvoří dle vlastní fantazie. Výtvarné techniky lze zvolit různé (kresba, malba, modelína, papír + škrobové lepidlo, kelímky + špachtle + hadříky + korálky + lepidlo,…).</w:t>
      </w:r>
    </w:p>
    <w:p w:rsidR="00B50A77" w:rsidRPr="002D6766" w:rsidRDefault="00B50A77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Na závěr si svého nového kamaráda pojmenuj.</w:t>
      </w: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3B276D" w:rsidRPr="002D6766" w:rsidRDefault="00E010C1" w:rsidP="00C27E7E">
      <w:pPr>
        <w:spacing w:line="276" w:lineRule="auto"/>
        <w:jc w:val="left"/>
        <w:rPr>
          <w:rFonts w:ascii="Century Gothic" w:hAnsi="Century Gothic"/>
          <w:sz w:val="22"/>
        </w:rPr>
      </w:pPr>
      <w:hyperlink r:id="rId9" w:history="1">
        <w:r w:rsidR="003B276D" w:rsidRPr="002D6766">
          <w:rPr>
            <w:rStyle w:val="Hypertextovodkaz"/>
            <w:rFonts w:ascii="Century Gothic" w:hAnsi="Century Gothic"/>
            <w:sz w:val="22"/>
          </w:rPr>
          <w:t>www.pixabay.com</w:t>
        </w:r>
      </w:hyperlink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E010C1" w:rsidRPr="002D676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Počítač připojený k tiskárně</w:t>
      </w:r>
    </w:p>
    <w:p w:rsidR="00E010C1" w:rsidRPr="002D6766" w:rsidRDefault="00C528A7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Didaktický kufřík – KUMUČ (</w:t>
      </w:r>
      <w:r w:rsidR="00E122DC" w:rsidRPr="002D6766">
        <w:rPr>
          <w:rFonts w:ascii="Century Gothic" w:hAnsi="Century Gothic"/>
          <w:sz w:val="22"/>
        </w:rPr>
        <w:t>tužka, pastelky a hrací kostka</w:t>
      </w:r>
      <w:r w:rsidRPr="002D6766">
        <w:rPr>
          <w:rFonts w:ascii="Century Gothic" w:hAnsi="Century Gothic"/>
          <w:sz w:val="22"/>
        </w:rPr>
        <w:t>)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Prvky polytechnické výchovy</w:t>
      </w:r>
    </w:p>
    <w:p w:rsidR="003B276D" w:rsidRPr="002D6766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Vzdělávací oblast: DÍTĚ A JEHO PSYCHIKA (PSYCHOLOGICKÁ)</w:t>
      </w:r>
    </w:p>
    <w:p w:rsidR="005707E8" w:rsidRPr="002D6766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Vzdělávací podoblast: Poznávací schopnosti – Základní matematické, početní a číselné pojmy a operace</w:t>
      </w:r>
    </w:p>
    <w:p w:rsidR="005707E8" w:rsidRPr="002D6766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 xml:space="preserve">Dosažené konkretizované výstupy: </w:t>
      </w:r>
      <w:r w:rsidR="0004717F">
        <w:rPr>
          <w:rFonts w:ascii="Century Gothic" w:hAnsi="Century Gothic"/>
          <w:sz w:val="22"/>
        </w:rPr>
        <w:t>chápat číslo jako počet prvků</w:t>
      </w:r>
      <w:r w:rsidR="00C528A7">
        <w:rPr>
          <w:rFonts w:ascii="Century Gothic" w:hAnsi="Century Gothic"/>
          <w:sz w:val="22"/>
        </w:rPr>
        <w:t>;</w:t>
      </w:r>
      <w:r w:rsidR="0004717F">
        <w:rPr>
          <w:rFonts w:ascii="Century Gothic" w:hAnsi="Century Gothic"/>
          <w:sz w:val="22"/>
        </w:rPr>
        <w:t xml:space="preserve"> chápat, že číslovka označuje počet</w:t>
      </w:r>
      <w:bookmarkStart w:id="0" w:name="_GoBack"/>
      <w:bookmarkEnd w:id="0"/>
    </w:p>
    <w:p w:rsidR="009D16A0" w:rsidRPr="002D6766" w:rsidRDefault="009D16A0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br w:type="page"/>
      </w:r>
    </w:p>
    <w:p w:rsidR="009D16A0" w:rsidRPr="005707E8" w:rsidRDefault="009D16A0" w:rsidP="009D16A0">
      <w:pPr>
        <w:pStyle w:val="Odstavecseseznamem"/>
        <w:spacing w:after="0" w:line="276" w:lineRule="auto"/>
        <w:jc w:val="left"/>
        <w:rPr>
          <w:rFonts w:ascii="Century Gothic" w:hAnsi="Century Gothic"/>
        </w:rPr>
      </w:pPr>
    </w:p>
    <w:p w:rsidR="003B276D" w:rsidRPr="003B276D" w:rsidRDefault="003B276D" w:rsidP="009D16A0">
      <w:pPr>
        <w:spacing w:after="0" w:line="276" w:lineRule="auto"/>
        <w:jc w:val="left"/>
        <w:rPr>
          <w:rFonts w:ascii="Century Gothic" w:hAnsi="Century Gothic"/>
          <w:b/>
        </w:rPr>
      </w:pPr>
    </w:p>
    <w:p w:rsidR="00196888" w:rsidRDefault="00196888" w:rsidP="009D16A0">
      <w:pPr>
        <w:spacing w:after="160" w:line="276" w:lineRule="auto"/>
        <w:jc w:val="left"/>
        <w:rPr>
          <w:rFonts w:ascii="Century Gothic" w:hAnsi="Century Gothic"/>
          <w:b/>
        </w:rPr>
      </w:pPr>
    </w:p>
    <w:p w:rsidR="00196888" w:rsidRDefault="00196888" w:rsidP="003B276D">
      <w:pPr>
        <w:spacing w:after="0" w:line="276" w:lineRule="auto"/>
        <w:rPr>
          <w:rFonts w:ascii="Century Gothic" w:hAnsi="Century Gothic"/>
          <w:b/>
        </w:rPr>
      </w:pPr>
    </w:p>
    <w:tbl>
      <w:tblPr>
        <w:tblStyle w:val="Mkatabulky"/>
        <w:tblW w:w="10375" w:type="dxa"/>
        <w:tblLook w:val="04A0"/>
      </w:tblPr>
      <w:tblGrid>
        <w:gridCol w:w="1261"/>
        <w:gridCol w:w="1138"/>
        <w:gridCol w:w="1139"/>
        <w:gridCol w:w="1139"/>
        <w:gridCol w:w="1139"/>
        <w:gridCol w:w="1139"/>
        <w:gridCol w:w="1140"/>
        <w:gridCol w:w="1140"/>
        <w:gridCol w:w="1140"/>
      </w:tblGrid>
      <w:tr w:rsidR="00087377" w:rsidTr="005D1244">
        <w:trPr>
          <w:trHeight w:val="1383"/>
        </w:trPr>
        <w:tc>
          <w:tcPr>
            <w:tcW w:w="1261" w:type="dxa"/>
            <w:vAlign w:val="center"/>
          </w:tcPr>
          <w:p w:rsidR="00087377" w:rsidRDefault="00087377" w:rsidP="00087377">
            <w:pPr>
              <w:spacing w:after="0" w:line="276" w:lineRule="auto"/>
              <w:jc w:val="center"/>
              <w:rPr>
                <w:rFonts w:ascii="Century Gothic" w:hAnsi="Century Gothic"/>
                <w:b/>
              </w:rPr>
            </w:pPr>
            <w:r w:rsidRPr="00087377">
              <w:rPr>
                <w:rFonts w:ascii="Century Gothic" w:hAnsi="Century Gothic"/>
                <w:b/>
                <w:sz w:val="28"/>
              </w:rPr>
              <w:t>jméno</w:t>
            </w:r>
          </w:p>
        </w:tc>
        <w:tc>
          <w:tcPr>
            <w:tcW w:w="1138" w:type="dxa"/>
          </w:tcPr>
          <w:p w:rsidR="00087377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  <w:r w:rsidRPr="00087377">
              <w:rPr>
                <w:rFonts w:ascii="Century Gothic" w:hAnsi="Century Gothic"/>
                <w:b/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2853</wp:posOffset>
                  </wp:positionV>
                  <wp:extent cx="2900680" cy="826770"/>
                  <wp:effectExtent l="0" t="0" r="0" b="0"/>
                  <wp:wrapNone/>
                  <wp:docPr id="28" name="Obrázek 28" descr="Y:\08_prace-Boxed\48_materinky\z_MOJE-obrazky\PIXABAY\upravit třídit smazat\priserky\priserky-atribu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Y:\08_prace-Boxed\48_materinky\z_MOJE-obrazky\PIXABAY\upravit třídit smazat\priserky\priserky-atribu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r="49567"/>
                          <a:stretch/>
                        </pic:blipFill>
                        <pic:spPr bwMode="auto">
                          <a:xfrm>
                            <a:off x="0" y="0"/>
                            <a:ext cx="290068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E122DC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  <w:r w:rsidRPr="00087377">
              <w:rPr>
                <w:rFonts w:ascii="Century Gothic" w:hAnsi="Century Gothic"/>
                <w:b/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42232</wp:posOffset>
                  </wp:positionV>
                  <wp:extent cx="1339850" cy="877570"/>
                  <wp:effectExtent l="0" t="0" r="0" b="0"/>
                  <wp:wrapNone/>
                  <wp:docPr id="29" name="Obrázek 29" descr="Y:\08_prace-Boxed\48_materinky\z_MOJE-obrazky\PIXABAY\upravit třídit smazat\priserky\priserky-atribu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Y:\08_prace-Boxed\48_materinky\z_MOJE-obrazky\PIXABAY\upravit třídit smazat\priserky\priserky-atribu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9893" r="28175"/>
                          <a:stretch/>
                        </pic:blipFill>
                        <pic:spPr bwMode="auto">
                          <a:xfrm>
                            <a:off x="0" y="0"/>
                            <a:ext cx="1339850" cy="87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40" w:type="dxa"/>
          </w:tcPr>
          <w:p w:rsidR="00087377" w:rsidRDefault="00E122DC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  <w:r w:rsidRPr="00087377">
              <w:rPr>
                <w:rFonts w:ascii="Century Gothic" w:hAnsi="Century Gothic"/>
                <w:b/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574675</wp:posOffset>
                  </wp:positionH>
                  <wp:positionV relativeFrom="paragraph">
                    <wp:posOffset>121607</wp:posOffset>
                  </wp:positionV>
                  <wp:extent cx="1786255" cy="731520"/>
                  <wp:effectExtent l="0" t="0" r="0" b="0"/>
                  <wp:wrapNone/>
                  <wp:docPr id="30" name="Obrázek 30" descr="Y:\08_prace-Boxed\48_materinky\z_MOJE-obrazky\PIXABAY\upravit třídit smazat\priserky\priserky-atribut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Y:\08_prace-Boxed\48_materinky\z_MOJE-obrazky\PIXABAY\upravit třídit smazat\priserky\priserky-atributy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1822" r="-6902"/>
                          <a:stretch/>
                        </pic:blipFill>
                        <pic:spPr bwMode="auto">
                          <a:xfrm>
                            <a:off x="0" y="0"/>
                            <a:ext cx="1786255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087377" w:rsidTr="005D1244">
        <w:trPr>
          <w:trHeight w:val="918"/>
        </w:trPr>
        <w:tc>
          <w:tcPr>
            <w:tcW w:w="1261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087377" w:rsidTr="005D1244">
        <w:trPr>
          <w:trHeight w:val="979"/>
        </w:trPr>
        <w:tc>
          <w:tcPr>
            <w:tcW w:w="1261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087377" w:rsidTr="005D1244">
        <w:trPr>
          <w:trHeight w:val="918"/>
        </w:trPr>
        <w:tc>
          <w:tcPr>
            <w:tcW w:w="1261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087377" w:rsidTr="005D1244">
        <w:trPr>
          <w:trHeight w:val="918"/>
        </w:trPr>
        <w:tc>
          <w:tcPr>
            <w:tcW w:w="1261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087377" w:rsidTr="005D1244">
        <w:trPr>
          <w:trHeight w:val="918"/>
        </w:trPr>
        <w:tc>
          <w:tcPr>
            <w:tcW w:w="1261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087377" w:rsidTr="005D1244">
        <w:trPr>
          <w:trHeight w:val="918"/>
        </w:trPr>
        <w:tc>
          <w:tcPr>
            <w:tcW w:w="1261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087377" w:rsidTr="005D1244">
        <w:trPr>
          <w:trHeight w:val="918"/>
        </w:trPr>
        <w:tc>
          <w:tcPr>
            <w:tcW w:w="1261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087377" w:rsidRDefault="00087377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5D1244" w:rsidTr="005D1244">
        <w:trPr>
          <w:trHeight w:val="918"/>
        </w:trPr>
        <w:tc>
          <w:tcPr>
            <w:tcW w:w="1261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5D1244" w:rsidTr="005D1244">
        <w:trPr>
          <w:trHeight w:val="918"/>
        </w:trPr>
        <w:tc>
          <w:tcPr>
            <w:tcW w:w="1261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  <w:tr w:rsidR="005D1244" w:rsidTr="005D1244">
        <w:trPr>
          <w:trHeight w:val="918"/>
        </w:trPr>
        <w:tc>
          <w:tcPr>
            <w:tcW w:w="1261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8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39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  <w:tc>
          <w:tcPr>
            <w:tcW w:w="1140" w:type="dxa"/>
          </w:tcPr>
          <w:p w:rsidR="005D1244" w:rsidRDefault="005D1244" w:rsidP="003B276D">
            <w:pPr>
              <w:spacing w:after="0" w:line="276" w:lineRule="auto"/>
              <w:rPr>
                <w:rFonts w:ascii="Century Gothic" w:hAnsi="Century Gothic"/>
                <w:b/>
              </w:rPr>
            </w:pPr>
          </w:p>
        </w:tc>
      </w:tr>
    </w:tbl>
    <w:p w:rsidR="00196888" w:rsidRDefault="00196888" w:rsidP="003B276D">
      <w:pPr>
        <w:spacing w:after="0" w:line="276" w:lineRule="auto"/>
        <w:rPr>
          <w:rFonts w:ascii="Century Gothic" w:hAnsi="Century Gothic"/>
          <w:b/>
        </w:rPr>
      </w:pPr>
    </w:p>
    <w:p w:rsidR="0002373A" w:rsidRDefault="0002373A">
      <w:pPr>
        <w:spacing w:after="160" w:line="259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br w:type="page"/>
      </w:r>
    </w:p>
    <w:p w:rsidR="0002373A" w:rsidRDefault="0002373A" w:rsidP="003B276D">
      <w:pPr>
        <w:spacing w:after="0" w:line="276" w:lineRule="auto"/>
        <w:rPr>
          <w:rFonts w:ascii="Century Gothic" w:hAnsi="Century Gothic"/>
          <w:b/>
        </w:rPr>
      </w:pPr>
    </w:p>
    <w:p w:rsidR="0002373A" w:rsidRDefault="0002373A" w:rsidP="003B276D">
      <w:pPr>
        <w:spacing w:after="0" w:line="276" w:lineRule="auto"/>
        <w:rPr>
          <w:rFonts w:ascii="Century Gothic" w:hAnsi="Century Gothic"/>
          <w:b/>
        </w:rPr>
      </w:pPr>
    </w:p>
    <w:p w:rsidR="0002373A" w:rsidRDefault="00E010C1" w:rsidP="003B276D">
      <w:pPr>
        <w:spacing w:after="0" w:line="276" w:lineRule="auto"/>
        <w:rPr>
          <w:rFonts w:ascii="Century Gothic" w:hAnsi="Century Gothic"/>
          <w:b/>
        </w:rPr>
      </w:pPr>
      <w:r w:rsidRPr="00E010C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4" type="#_x0000_t75" style="position:absolute;left:0;text-align:left;margin-left:331.9pt;margin-top:17.05pt;width:178.75pt;height:156.4pt;z-index:251674624">
            <v:imagedata r:id="rId13" o:title="priserka 2"/>
          </v:shape>
        </w:pict>
      </w:r>
      <w:r w:rsidR="0002373A">
        <w:rPr>
          <w:rFonts w:ascii="Century Gothic" w:hAnsi="Century Gothic"/>
          <w:b/>
        </w:rPr>
        <w:t>A jak to může dopadnout…</w:t>
      </w:r>
    </w:p>
    <w:p w:rsidR="0002373A" w:rsidRDefault="00E010C1" w:rsidP="003B276D">
      <w:pPr>
        <w:spacing w:after="0" w:line="276" w:lineRule="auto"/>
        <w:rPr>
          <w:rFonts w:ascii="Century Gothic" w:hAnsi="Century Gothic"/>
          <w:b/>
        </w:rPr>
      </w:pPr>
      <w:r w:rsidRPr="00E010C1">
        <w:rPr>
          <w:noProof/>
        </w:rPr>
        <w:pict>
          <v:shape id="_x0000_s1072" type="#_x0000_t75" style="position:absolute;left:0;text-align:left;margin-left:-5.5pt;margin-top:52.1pt;width:297.95pt;height:161.4pt;z-index:251670528">
            <v:imagedata r:id="rId14" o:title="priserka 3"/>
          </v:shape>
        </w:pict>
      </w:r>
      <w:r w:rsidRPr="00E010C1">
        <w:rPr>
          <w:noProof/>
        </w:rPr>
        <w:pict>
          <v:shape id="_x0000_s1073" type="#_x0000_t75" style="position:absolute;left:0;text-align:left;margin-left:165.65pt;margin-top:173.65pt;width:345pt;height:342.85pt;z-index:251672576">
            <v:imagedata r:id="rId15" o:title="priserka 4"/>
          </v:shape>
        </w:pict>
      </w:r>
      <w:r w:rsidRPr="00E010C1">
        <w:rPr>
          <w:noProof/>
        </w:rPr>
        <w:pict>
          <v:shape id="_x0000_s1071" type="#_x0000_t75" style="position:absolute;left:0;text-align:left;margin-left:44.15pt;margin-top:300.65pt;width:168.85pt;height:258.2pt;z-index:251668480">
            <v:imagedata r:id="rId16" o:title="priserka 1"/>
          </v:shape>
        </w:pict>
      </w:r>
    </w:p>
    <w:sectPr w:rsidR="0002373A" w:rsidSect="00A9173E">
      <w:headerReference w:type="default" r:id="rId17"/>
      <w:footerReference w:type="default" r:id="rId18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1BA" w:rsidRDefault="00C071BA" w:rsidP="0018520B">
      <w:pPr>
        <w:spacing w:after="0" w:line="240" w:lineRule="auto"/>
      </w:pPr>
      <w:r>
        <w:separator/>
      </w:r>
    </w:p>
  </w:endnote>
  <w:endnote w:type="continuationSeparator" w:id="0">
    <w:p w:rsidR="00C071BA" w:rsidRDefault="00C071BA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010C1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8193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1BA" w:rsidRDefault="00C071BA" w:rsidP="0018520B">
      <w:pPr>
        <w:spacing w:after="0" w:line="240" w:lineRule="auto"/>
      </w:pPr>
      <w:r>
        <w:separator/>
      </w:r>
    </w:p>
  </w:footnote>
  <w:footnote w:type="continuationSeparator" w:id="0">
    <w:p w:rsidR="00C071BA" w:rsidRDefault="00C071BA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210D7"/>
    <w:rsid w:val="0002373A"/>
    <w:rsid w:val="00044F43"/>
    <w:rsid w:val="0004717F"/>
    <w:rsid w:val="00047BC4"/>
    <w:rsid w:val="00087377"/>
    <w:rsid w:val="00150690"/>
    <w:rsid w:val="0018520B"/>
    <w:rsid w:val="00196888"/>
    <w:rsid w:val="00196DE3"/>
    <w:rsid w:val="001B7E33"/>
    <w:rsid w:val="001D39DC"/>
    <w:rsid w:val="001F1497"/>
    <w:rsid w:val="001F3ECB"/>
    <w:rsid w:val="00267E5E"/>
    <w:rsid w:val="002712E9"/>
    <w:rsid w:val="002720F2"/>
    <w:rsid w:val="002C2C2A"/>
    <w:rsid w:val="002D6766"/>
    <w:rsid w:val="00307FC7"/>
    <w:rsid w:val="003700D8"/>
    <w:rsid w:val="00377D3A"/>
    <w:rsid w:val="003B276D"/>
    <w:rsid w:val="003C23E2"/>
    <w:rsid w:val="003D0826"/>
    <w:rsid w:val="00423CF7"/>
    <w:rsid w:val="00464C1D"/>
    <w:rsid w:val="00497D0C"/>
    <w:rsid w:val="004C0B08"/>
    <w:rsid w:val="004D5EDF"/>
    <w:rsid w:val="005372DC"/>
    <w:rsid w:val="005707E8"/>
    <w:rsid w:val="00587EBC"/>
    <w:rsid w:val="005A524D"/>
    <w:rsid w:val="005D1244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C274A"/>
    <w:rsid w:val="006D5ED3"/>
    <w:rsid w:val="007015D2"/>
    <w:rsid w:val="00704ABC"/>
    <w:rsid w:val="00713203"/>
    <w:rsid w:val="007243E8"/>
    <w:rsid w:val="007409B9"/>
    <w:rsid w:val="00745B93"/>
    <w:rsid w:val="007652EC"/>
    <w:rsid w:val="00780742"/>
    <w:rsid w:val="007A0E03"/>
    <w:rsid w:val="007D0CD6"/>
    <w:rsid w:val="007E624D"/>
    <w:rsid w:val="0081581D"/>
    <w:rsid w:val="008579BA"/>
    <w:rsid w:val="00875E0B"/>
    <w:rsid w:val="008A4470"/>
    <w:rsid w:val="008C2FD9"/>
    <w:rsid w:val="008D7675"/>
    <w:rsid w:val="008E6B56"/>
    <w:rsid w:val="009211CF"/>
    <w:rsid w:val="00927D80"/>
    <w:rsid w:val="0094767A"/>
    <w:rsid w:val="0095344B"/>
    <w:rsid w:val="009B023A"/>
    <w:rsid w:val="009C6FAA"/>
    <w:rsid w:val="009D16A0"/>
    <w:rsid w:val="00A11E8E"/>
    <w:rsid w:val="00A652EF"/>
    <w:rsid w:val="00A7663D"/>
    <w:rsid w:val="00A9173E"/>
    <w:rsid w:val="00AB0805"/>
    <w:rsid w:val="00AB158C"/>
    <w:rsid w:val="00B35705"/>
    <w:rsid w:val="00B50A77"/>
    <w:rsid w:val="00B6611A"/>
    <w:rsid w:val="00B729F1"/>
    <w:rsid w:val="00B86A7B"/>
    <w:rsid w:val="00BE39CC"/>
    <w:rsid w:val="00C071BA"/>
    <w:rsid w:val="00C15375"/>
    <w:rsid w:val="00C15D54"/>
    <w:rsid w:val="00C27E7E"/>
    <w:rsid w:val="00C528A7"/>
    <w:rsid w:val="00D47EE6"/>
    <w:rsid w:val="00D5360C"/>
    <w:rsid w:val="00D66572"/>
    <w:rsid w:val="00DA73D7"/>
    <w:rsid w:val="00DB08AA"/>
    <w:rsid w:val="00E010C1"/>
    <w:rsid w:val="00E05B70"/>
    <w:rsid w:val="00E122DC"/>
    <w:rsid w:val="00E233A5"/>
    <w:rsid w:val="00E43FF5"/>
    <w:rsid w:val="00E637AF"/>
    <w:rsid w:val="00ED31EB"/>
    <w:rsid w:val="00F066DD"/>
    <w:rsid w:val="00F07BB0"/>
    <w:rsid w:val="00F15298"/>
    <w:rsid w:val="00F45F66"/>
    <w:rsid w:val="00F932A4"/>
    <w:rsid w:val="00FC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ixabay.com" TargetMode="Externa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3FB84-0438-4F9A-8FC9-309677E5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1</TotalTime>
  <Pages>3</Pages>
  <Words>232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cp:lastPrinted>2015-05-23T19:15:00Z</cp:lastPrinted>
  <dcterms:created xsi:type="dcterms:W3CDTF">2015-05-25T13:10:00Z</dcterms:created>
  <dcterms:modified xsi:type="dcterms:W3CDTF">2015-05-25T13:10:00Z</dcterms:modified>
</cp:coreProperties>
</file>