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0AC" w:rsidRDefault="000220AC" w:rsidP="000220AC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0AC" w:rsidRPr="00FB1740" w:rsidRDefault="000220AC" w:rsidP="000220AC"/>
    <w:p w:rsidR="000220AC" w:rsidRPr="00FB1740" w:rsidRDefault="000220AC" w:rsidP="000220AC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220AC" w:rsidTr="00574BB1">
        <w:trPr>
          <w:trHeight w:val="1043"/>
          <w:jc w:val="center"/>
        </w:trPr>
        <w:tc>
          <w:tcPr>
            <w:tcW w:w="4606" w:type="dxa"/>
          </w:tcPr>
          <w:p w:rsidR="000220AC" w:rsidRDefault="000220AC" w:rsidP="00574BB1"/>
          <w:p w:rsidR="000220AC" w:rsidRPr="00FB1740" w:rsidRDefault="000220AC" w:rsidP="00574BB1">
            <w:r>
              <w:t>Název školy:</w:t>
            </w:r>
            <w:r w:rsidRPr="00FB1740">
              <w:t xml:space="preserve"> </w:t>
            </w:r>
          </w:p>
          <w:p w:rsidR="000220AC" w:rsidRPr="0025301F" w:rsidRDefault="000220AC" w:rsidP="00574BB1"/>
        </w:tc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0220AC" w:rsidRDefault="000220AC" w:rsidP="00574BB1"/>
        </w:tc>
      </w:tr>
      <w:tr w:rsidR="000220AC" w:rsidTr="00574BB1">
        <w:trPr>
          <w:trHeight w:val="1043"/>
          <w:jc w:val="center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Autor: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 xml:space="preserve">Mgr. Helena Smrčinová </w:t>
            </w:r>
          </w:p>
        </w:tc>
      </w:tr>
      <w:tr w:rsidR="000220AC" w:rsidTr="00574BB1">
        <w:trPr>
          <w:trHeight w:val="1043"/>
          <w:jc w:val="center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Název: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 xml:space="preserve">VY_32_INOVACE_ </w:t>
            </w:r>
            <w:r w:rsidR="0079190A">
              <w:t>12</w:t>
            </w:r>
            <w:r w:rsidR="00491F50">
              <w:t>_čtenářská gramotnost</w:t>
            </w:r>
          </w:p>
        </w:tc>
      </w:tr>
      <w:tr w:rsidR="000220AC" w:rsidTr="00574BB1">
        <w:trPr>
          <w:trHeight w:val="1043"/>
          <w:jc w:val="center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Vzdělávací oblast: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Jazyk a jazyková komunikace</w:t>
            </w:r>
          </w:p>
        </w:tc>
      </w:tr>
      <w:tr w:rsidR="000220AC" w:rsidTr="00574BB1">
        <w:trPr>
          <w:trHeight w:val="1043"/>
          <w:jc w:val="center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Číslo projektu: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CZ.1.07/1.4.00/21.2046</w:t>
            </w:r>
          </w:p>
        </w:tc>
      </w:tr>
      <w:tr w:rsidR="000220AC" w:rsidTr="00574BB1">
        <w:trPr>
          <w:trHeight w:val="1043"/>
          <w:jc w:val="center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 xml:space="preserve">III/2 </w:t>
            </w:r>
          </w:p>
          <w:p w:rsidR="000220AC" w:rsidRDefault="000220AC" w:rsidP="00574BB1">
            <w:r>
              <w:t>Inovace a zkvalitnění výuky prostřednictvím ICT</w:t>
            </w:r>
          </w:p>
        </w:tc>
      </w:tr>
      <w:tr w:rsidR="000220AC" w:rsidTr="00574BB1">
        <w:trPr>
          <w:trHeight w:val="1043"/>
          <w:jc w:val="center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Období vytvoření DUM: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52639C" w:rsidP="00574BB1">
            <w:r>
              <w:t>Leden 2013</w:t>
            </w:r>
          </w:p>
        </w:tc>
      </w:tr>
    </w:tbl>
    <w:p w:rsidR="000220AC" w:rsidRPr="00FB1740" w:rsidRDefault="000220AC" w:rsidP="000220AC"/>
    <w:p w:rsidR="000220AC" w:rsidRPr="00FB1740" w:rsidRDefault="000220AC" w:rsidP="000220AC"/>
    <w:p w:rsidR="000220AC" w:rsidRPr="00FB1740" w:rsidRDefault="000220AC" w:rsidP="000220AC"/>
    <w:p w:rsidR="000220AC" w:rsidRPr="00FB1740" w:rsidRDefault="000220AC" w:rsidP="000220AC"/>
    <w:p w:rsidR="000220AC" w:rsidRPr="00FB1740" w:rsidRDefault="000220AC" w:rsidP="000220AC"/>
    <w:p w:rsidR="000220AC" w:rsidRPr="00FB1740" w:rsidRDefault="000220AC" w:rsidP="000220AC"/>
    <w:p w:rsidR="000220AC" w:rsidRPr="00FB1740" w:rsidRDefault="000220AC" w:rsidP="000220AC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0AC" w:rsidRPr="00FB1740" w:rsidRDefault="000220AC" w:rsidP="000220AC"/>
    <w:p w:rsidR="000220AC" w:rsidRPr="00FB1740" w:rsidRDefault="000220AC" w:rsidP="000220AC"/>
    <w:p w:rsidR="000220AC" w:rsidRPr="00FB1740" w:rsidRDefault="000220AC" w:rsidP="000220AC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220AC" w:rsidTr="00574BB1">
        <w:trPr>
          <w:trHeight w:val="1129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Anotace: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88401D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0220AC" w:rsidTr="00574BB1">
        <w:trPr>
          <w:trHeight w:val="1129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Jazyk: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Český</w:t>
            </w:r>
          </w:p>
        </w:tc>
      </w:tr>
      <w:tr w:rsidR="000220AC" w:rsidTr="00574BB1">
        <w:trPr>
          <w:trHeight w:val="1129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Očekávaný výstup: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625766" w:rsidP="00625766">
            <w:r>
              <w:t>Orientace</w:t>
            </w:r>
            <w:r w:rsidR="00B57314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625766" w:rsidRDefault="00625766" w:rsidP="00625766"/>
        </w:tc>
      </w:tr>
      <w:tr w:rsidR="000220AC" w:rsidTr="00574BB1">
        <w:trPr>
          <w:trHeight w:val="1129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Ročník: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88401D" w:rsidP="00574BB1">
            <w:r>
              <w:t>7.</w:t>
            </w:r>
          </w:p>
        </w:tc>
      </w:tr>
      <w:tr w:rsidR="000220AC" w:rsidTr="00574BB1">
        <w:trPr>
          <w:trHeight w:val="1129"/>
        </w:trPr>
        <w:tc>
          <w:tcPr>
            <w:tcW w:w="4606" w:type="dxa"/>
          </w:tcPr>
          <w:p w:rsidR="000220AC" w:rsidRDefault="000220AC" w:rsidP="00574BB1"/>
          <w:p w:rsidR="000220AC" w:rsidRDefault="000220AC" w:rsidP="00574BB1">
            <w:r>
              <w:t>Druh učebního materiálu:</w:t>
            </w:r>
          </w:p>
        </w:tc>
        <w:tc>
          <w:tcPr>
            <w:tcW w:w="4606" w:type="dxa"/>
          </w:tcPr>
          <w:p w:rsidR="000220AC" w:rsidRDefault="000220AC" w:rsidP="00574BB1"/>
          <w:p w:rsidR="000220AC" w:rsidRDefault="0088401D" w:rsidP="00574BB1">
            <w:r>
              <w:t>Pracovní list</w:t>
            </w:r>
          </w:p>
        </w:tc>
      </w:tr>
    </w:tbl>
    <w:p w:rsidR="000220AC" w:rsidRDefault="000220AC" w:rsidP="00EC372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lang w:eastAsia="cs-CZ"/>
        </w:rPr>
      </w:pPr>
    </w:p>
    <w:p w:rsidR="000220AC" w:rsidRDefault="000220AC" w:rsidP="00EC3720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lang w:eastAsia="cs-CZ"/>
        </w:rPr>
      </w:pPr>
    </w:p>
    <w:p w:rsidR="00625766" w:rsidRDefault="00625766" w:rsidP="00EC3720">
      <w:pPr>
        <w:rPr>
          <w:rFonts w:cs="Calibri"/>
          <w:b/>
          <w:bCs/>
          <w:color w:val="000000"/>
          <w:lang w:eastAsia="cs-CZ"/>
        </w:rPr>
      </w:pPr>
    </w:p>
    <w:p w:rsidR="00625766" w:rsidRDefault="00625766" w:rsidP="00EC3720">
      <w:pPr>
        <w:rPr>
          <w:rFonts w:cs="Calibri"/>
          <w:b/>
          <w:bCs/>
          <w:color w:val="000000"/>
          <w:lang w:eastAsia="cs-CZ"/>
        </w:rPr>
      </w:pPr>
    </w:p>
    <w:p w:rsidR="0052639C" w:rsidRDefault="0052639C" w:rsidP="00C34319">
      <w:pPr>
        <w:rPr>
          <w:rFonts w:cs="Calibri"/>
          <w:b/>
          <w:bCs/>
          <w:color w:val="000000"/>
          <w:lang w:eastAsia="cs-CZ"/>
        </w:rPr>
      </w:pPr>
    </w:p>
    <w:p w:rsidR="00491F50" w:rsidRDefault="00491F50" w:rsidP="00C34319">
      <w:pPr>
        <w:rPr>
          <w:sz w:val="28"/>
          <w:szCs w:val="28"/>
        </w:rPr>
      </w:pPr>
    </w:p>
    <w:p w:rsidR="00491F50" w:rsidRDefault="00491F50" w:rsidP="00C34319">
      <w:pPr>
        <w:rPr>
          <w:sz w:val="28"/>
          <w:szCs w:val="28"/>
        </w:rPr>
      </w:pPr>
    </w:p>
    <w:p w:rsidR="000517AA" w:rsidRDefault="000517AA">
      <w:pPr>
        <w:rPr>
          <w:b/>
          <w:sz w:val="28"/>
          <w:szCs w:val="28"/>
        </w:rPr>
      </w:pPr>
    </w:p>
    <w:p w:rsidR="000517AA" w:rsidRDefault="000517AA">
      <w:pPr>
        <w:rPr>
          <w:b/>
          <w:sz w:val="28"/>
          <w:szCs w:val="28"/>
        </w:rPr>
      </w:pPr>
      <w:r w:rsidRPr="000517AA"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051903" cy="5396845"/>
            <wp:effectExtent l="19050" t="0" r="0" b="0"/>
            <wp:docPr id="6" name="Obrázek 0" descr="Kudýš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dýš 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2626" cy="5408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953000" cy="3037947"/>
            <wp:effectExtent l="19050" t="0" r="0" b="0"/>
            <wp:docPr id="5" name="Obrázek 4" descr="Kudýš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dýš 2 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9531" cy="304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7AA" w:rsidRDefault="000517AA">
      <w:r w:rsidRPr="00491F50">
        <w:t>VY_32_INOVACE_ 12</w:t>
      </w:r>
    </w:p>
    <w:p w:rsidR="00C34319" w:rsidRPr="000517AA" w:rsidRDefault="00C34319">
      <w:r w:rsidRPr="00491F50">
        <w:rPr>
          <w:b/>
          <w:sz w:val="28"/>
          <w:szCs w:val="28"/>
        </w:rPr>
        <w:lastRenderedPageBreak/>
        <w:t>Ivan Vyskočil</w:t>
      </w:r>
      <w:r w:rsidR="00491F50" w:rsidRPr="00491F50">
        <w:rPr>
          <w:b/>
          <w:sz w:val="28"/>
          <w:szCs w:val="28"/>
        </w:rPr>
        <w:t xml:space="preserve"> - </w:t>
      </w:r>
      <w:r w:rsidR="000135D7" w:rsidRPr="00491F50">
        <w:rPr>
          <w:b/>
          <w:sz w:val="28"/>
          <w:szCs w:val="28"/>
        </w:rPr>
        <w:t xml:space="preserve">Proč se lidé bojí zajíců čili </w:t>
      </w:r>
      <w:proofErr w:type="spellStart"/>
      <w:r w:rsidR="000135D7" w:rsidRPr="00491F50">
        <w:rPr>
          <w:b/>
          <w:sz w:val="28"/>
          <w:szCs w:val="28"/>
        </w:rPr>
        <w:t>Kudýš</w:t>
      </w:r>
      <w:proofErr w:type="spellEnd"/>
    </w:p>
    <w:p w:rsidR="0052639C" w:rsidRPr="00491F50" w:rsidRDefault="00C34319">
      <w:r w:rsidRPr="00491F50">
        <w:t>Z čítanky</w:t>
      </w:r>
      <w:r w:rsidR="000135D7" w:rsidRPr="00491F50">
        <w:t xml:space="preserve"> </w:t>
      </w:r>
      <w:proofErr w:type="spellStart"/>
      <w:r w:rsidR="000135D7" w:rsidRPr="00491F50">
        <w:t>Fraus</w:t>
      </w:r>
      <w:proofErr w:type="spellEnd"/>
      <w:r w:rsidR="000135D7" w:rsidRPr="00491F50">
        <w:t xml:space="preserve"> pro 7. </w:t>
      </w:r>
      <w:proofErr w:type="spellStart"/>
      <w:r w:rsidR="000135D7" w:rsidRPr="00491F50">
        <w:t>roč</w:t>
      </w:r>
      <w:proofErr w:type="spellEnd"/>
      <w:r w:rsidR="000135D7" w:rsidRPr="00491F50">
        <w:t>.</w:t>
      </w:r>
      <w:r w:rsidRPr="00491F50">
        <w:t xml:space="preserve">, </w:t>
      </w:r>
      <w:r w:rsidR="000135D7" w:rsidRPr="00491F50">
        <w:t>str. 11</w:t>
      </w:r>
      <w:r w:rsidR="00B57314">
        <w:t>5</w:t>
      </w:r>
    </w:p>
    <w:p w:rsidR="000135D7" w:rsidRPr="00491F50" w:rsidRDefault="00470F17">
      <w:pPr>
        <w:rPr>
          <w:b/>
        </w:rPr>
      </w:pPr>
      <w:r w:rsidRPr="00491F50">
        <w:rPr>
          <w:b/>
        </w:rPr>
        <w:t>S pomoc</w:t>
      </w:r>
      <w:r w:rsidR="00B57314">
        <w:rPr>
          <w:b/>
        </w:rPr>
        <w:t xml:space="preserve">í čítanky vypracuj následující </w:t>
      </w:r>
      <w:r w:rsidRPr="00491F50">
        <w:rPr>
          <w:b/>
        </w:rPr>
        <w:t>otázky a úkoly</w:t>
      </w:r>
      <w:r w:rsidR="000135D7" w:rsidRPr="00491F50">
        <w:rPr>
          <w:b/>
        </w:rPr>
        <w:t>:</w:t>
      </w:r>
    </w:p>
    <w:p w:rsidR="000135D7" w:rsidRDefault="000135D7" w:rsidP="000135D7">
      <w:pPr>
        <w:pStyle w:val="Odstavecseseznamem"/>
        <w:numPr>
          <w:ilvl w:val="0"/>
          <w:numId w:val="1"/>
        </w:numPr>
      </w:pPr>
      <w:r w:rsidRPr="00491F50">
        <w:t>Najdi význam slova apatyka.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933D7" w:rsidRDefault="00EC3720" w:rsidP="000135D7">
      <w:pPr>
        <w:pStyle w:val="Odstavecseseznamem"/>
        <w:numPr>
          <w:ilvl w:val="0"/>
          <w:numId w:val="1"/>
        </w:numPr>
      </w:pPr>
      <w:r w:rsidRPr="00491F50">
        <w:t>Vysvětli</w:t>
      </w:r>
      <w:r w:rsidR="006933D7" w:rsidRPr="00491F50">
        <w:t>: Komu není shůry dáno, v apatyce nekoupí.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135D7" w:rsidRDefault="000135D7" w:rsidP="000135D7">
      <w:pPr>
        <w:pStyle w:val="Odstavecseseznamem"/>
        <w:numPr>
          <w:ilvl w:val="0"/>
          <w:numId w:val="1"/>
        </w:numPr>
      </w:pPr>
      <w:r w:rsidRPr="00491F50">
        <w:t xml:space="preserve">Čím se lišil </w:t>
      </w:r>
      <w:proofErr w:type="spellStart"/>
      <w:r w:rsidRPr="00491F50">
        <w:t>Kudýš</w:t>
      </w:r>
      <w:proofErr w:type="spellEnd"/>
      <w:r w:rsidRPr="00491F50">
        <w:t xml:space="preserve"> od ostatních zajíců? Dolož z textu.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135D7" w:rsidRDefault="000135D7" w:rsidP="000135D7">
      <w:pPr>
        <w:pStyle w:val="Odstavecseseznamem"/>
        <w:numPr>
          <w:ilvl w:val="0"/>
          <w:numId w:val="1"/>
        </w:numPr>
      </w:pPr>
      <w:r w:rsidRPr="00491F50">
        <w:t>Vyjádři jinak: Kotrmelec neudělal ani za zlaté tele.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0135D7" w:rsidRDefault="000135D7" w:rsidP="000135D7">
      <w:pPr>
        <w:pStyle w:val="Odstavecseseznamem"/>
        <w:numPr>
          <w:ilvl w:val="0"/>
          <w:numId w:val="1"/>
        </w:numPr>
      </w:pPr>
      <w:r w:rsidRPr="00491F50">
        <w:t>Proč ho ostatní zajíci považov</w:t>
      </w:r>
      <w:r w:rsidR="006202EB" w:rsidRPr="00491F50">
        <w:t>ali za hlupáka, zatímco lidé naopak za vzdělance?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202EB" w:rsidRDefault="006202EB" w:rsidP="006202EB">
      <w:pPr>
        <w:pStyle w:val="Odstavecseseznamem"/>
        <w:numPr>
          <w:ilvl w:val="0"/>
          <w:numId w:val="1"/>
        </w:numPr>
      </w:pPr>
      <w:r w:rsidRPr="00491F50">
        <w:t xml:space="preserve">Čím si </w:t>
      </w:r>
      <w:proofErr w:type="spellStart"/>
      <w:r w:rsidRPr="00491F50">
        <w:t>Kudýš</w:t>
      </w:r>
      <w:proofErr w:type="spellEnd"/>
      <w:r w:rsidRPr="00491F50">
        <w:t xml:space="preserve">  zachránil život?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202EB" w:rsidRDefault="006202EB" w:rsidP="000135D7">
      <w:pPr>
        <w:pStyle w:val="Odstavecseseznamem"/>
        <w:numPr>
          <w:ilvl w:val="0"/>
          <w:numId w:val="1"/>
        </w:numPr>
      </w:pPr>
      <w:r w:rsidRPr="00491F50">
        <w:t>Proč před ním lovci utíkali?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933D7" w:rsidRDefault="00EC3720" w:rsidP="006933D7">
      <w:pPr>
        <w:pStyle w:val="Odstavecseseznamem"/>
        <w:numPr>
          <w:ilvl w:val="0"/>
          <w:numId w:val="1"/>
        </w:numPr>
      </w:pPr>
      <w:r w:rsidRPr="00491F50">
        <w:t xml:space="preserve">Proč </w:t>
      </w:r>
      <w:r w:rsidR="006202EB" w:rsidRPr="00491F50">
        <w:t xml:space="preserve">přesto dělal </w:t>
      </w:r>
      <w:proofErr w:type="spellStart"/>
      <w:r w:rsidR="006202EB" w:rsidRPr="00491F50">
        <w:t>Kudýš</w:t>
      </w:r>
      <w:proofErr w:type="spellEnd"/>
      <w:r w:rsidR="006202EB" w:rsidRPr="00491F50">
        <w:t xml:space="preserve"> v lese metaře</w:t>
      </w:r>
      <w:r w:rsidR="006933D7" w:rsidRPr="00491F50">
        <w:t xml:space="preserve">? 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202EB" w:rsidRDefault="006202EB" w:rsidP="006933D7">
      <w:pPr>
        <w:pStyle w:val="Odstavecseseznamem"/>
        <w:numPr>
          <w:ilvl w:val="0"/>
          <w:numId w:val="1"/>
        </w:numPr>
      </w:pPr>
      <w:r w:rsidRPr="00491F50">
        <w:t xml:space="preserve">Navrhni, jak by se dalo </w:t>
      </w:r>
      <w:proofErr w:type="spellStart"/>
      <w:r w:rsidRPr="00491F50">
        <w:t>Kudýšovi</w:t>
      </w:r>
      <w:proofErr w:type="spellEnd"/>
      <w:r w:rsidRPr="00491F50">
        <w:t xml:space="preserve"> pomoci, aby si ho ostatní zajíci více považovali.</w:t>
      </w:r>
    </w:p>
    <w:p w:rsidR="00491F50" w:rsidRP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202EB" w:rsidRDefault="00EC3720" w:rsidP="000135D7">
      <w:pPr>
        <w:pStyle w:val="Odstavecseseznamem"/>
        <w:numPr>
          <w:ilvl w:val="0"/>
          <w:numId w:val="1"/>
        </w:numPr>
      </w:pPr>
      <w:r w:rsidRPr="00491F50">
        <w:t xml:space="preserve">Vyprávěj </w:t>
      </w:r>
      <w:r w:rsidR="00C34319" w:rsidRPr="00491F50">
        <w:t xml:space="preserve">stručně </w:t>
      </w:r>
      <w:r w:rsidRPr="00491F50">
        <w:t>celý příběh.</w:t>
      </w:r>
    </w:p>
    <w:p w:rsidR="00491F50" w:rsidRDefault="00491F50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4340D" w:rsidRDefault="0044340D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4340D" w:rsidRPr="00491F50" w:rsidRDefault="0044340D" w:rsidP="00491F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2639C" w:rsidRPr="00491F50" w:rsidRDefault="0079190A" w:rsidP="0052639C">
      <w:r w:rsidRPr="00491F50">
        <w:t>VY_32_INOVACE_ 12</w:t>
      </w:r>
    </w:p>
    <w:p w:rsidR="00EC3720" w:rsidRPr="00491F50" w:rsidRDefault="00EC3720" w:rsidP="0052639C">
      <w:r w:rsidRPr="00491F50">
        <w:rPr>
          <w:b/>
        </w:rPr>
        <w:lastRenderedPageBreak/>
        <w:t>Řešení: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>Lékárna.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>Důvtip se nedá koupit.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>Naučil se mluvit lidskou řečí</w:t>
      </w:r>
      <w:r w:rsidR="00B57314">
        <w:t>.  „</w:t>
      </w:r>
      <w:r w:rsidR="00C34319" w:rsidRPr="00491F50">
        <w:t>Jak tak listoval, nedalo mu to a začal číst. Naučil se lidštině…</w:t>
      </w:r>
      <w:r w:rsidR="00B57314">
        <w:t>“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>Byl to nešika, neobratný zajíc.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 xml:space="preserve">Zajíci </w:t>
      </w:r>
      <w:r w:rsidR="00C34319" w:rsidRPr="00491F50">
        <w:t>jím opovrhovali, protože neuměl to, co je pro zajíce typické.</w:t>
      </w:r>
    </w:p>
    <w:p w:rsidR="00EC3720" w:rsidRPr="00491F50" w:rsidRDefault="00EC3720" w:rsidP="00EC3720">
      <w:pPr>
        <w:pStyle w:val="Odstavecseseznamem"/>
        <w:ind w:left="1080"/>
      </w:pPr>
      <w:r w:rsidRPr="00491F50">
        <w:t>Lidi překvapil tím, že používal jejich řeč.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>Tím, že promluvil, dokázal tak svou jedinečnost.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>Netušili, co od něj ještě mohou čekat.</w:t>
      </w:r>
    </w:p>
    <w:p w:rsidR="00EC3720" w:rsidRPr="00491F50" w:rsidRDefault="00EC3720" w:rsidP="00EC3720">
      <w:pPr>
        <w:pStyle w:val="Odstavecseseznamem"/>
        <w:numPr>
          <w:ilvl w:val="0"/>
          <w:numId w:val="2"/>
        </w:numPr>
      </w:pPr>
      <w:r w:rsidRPr="00491F50">
        <w:t>Pro zajíce to byl nešika, který se na nic jiného nehodí.</w:t>
      </w:r>
    </w:p>
    <w:p w:rsidR="00EC3720" w:rsidRDefault="00BE7A07" w:rsidP="00EC3720">
      <w:pPr>
        <w:pStyle w:val="Odstavecseseznamem"/>
        <w:numPr>
          <w:ilvl w:val="0"/>
          <w:numId w:val="2"/>
        </w:numPr>
      </w:pPr>
      <w:r w:rsidRPr="00491F50">
        <w:t xml:space="preserve">Mohl by zvířata naučit lidskou řeč, aby se </w:t>
      </w:r>
      <w:r w:rsidR="00B57314">
        <w:t>uměli lidé se zvířaty dorozumět.</w:t>
      </w:r>
    </w:p>
    <w:p w:rsidR="00D72703" w:rsidRDefault="00D72703" w:rsidP="00D72703">
      <w:pPr>
        <w:pStyle w:val="Odstavecseseznamem"/>
        <w:ind w:left="927"/>
      </w:pPr>
      <w:r>
        <w:t>Mohl by vždy odehnat z lesa lovce.</w:t>
      </w:r>
    </w:p>
    <w:p w:rsidR="00D72703" w:rsidRDefault="00D72703" w:rsidP="00D72703">
      <w:pPr>
        <w:pStyle w:val="Odstavecseseznamem"/>
        <w:ind w:left="927"/>
      </w:pPr>
      <w:r>
        <w:t>Mohl by se naučit to, co ostatní zajíci.</w:t>
      </w:r>
    </w:p>
    <w:p w:rsidR="00B57314" w:rsidRPr="00491F50" w:rsidRDefault="00B57314" w:rsidP="00EC3720">
      <w:pPr>
        <w:pStyle w:val="Odstavecseseznamem"/>
        <w:numPr>
          <w:ilvl w:val="0"/>
          <w:numId w:val="2"/>
        </w:numPr>
      </w:pPr>
      <w:r>
        <w:t>Zajíc, který byl v očích ostatních zajíců pouhým nemehlem, překvapoval lidi tím, že používal jejich řeč. Lidé v tomto lese proto raději zajíce nelovili. Domnívali se, že jsou tam takoví všichni.</w:t>
      </w:r>
    </w:p>
    <w:p w:rsidR="00BE7A07" w:rsidRPr="00491F50" w:rsidRDefault="00BE7A07" w:rsidP="00B57314">
      <w:pPr>
        <w:ind w:left="567"/>
      </w:pPr>
    </w:p>
    <w:p w:rsidR="00EC3720" w:rsidRPr="00491F50" w:rsidRDefault="00EC3720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52639C" w:rsidP="00EC3720">
      <w:pPr>
        <w:pStyle w:val="Odstavecseseznamem"/>
        <w:ind w:left="1080"/>
      </w:pPr>
    </w:p>
    <w:p w:rsidR="0052639C" w:rsidRPr="00491F50" w:rsidRDefault="0079190A" w:rsidP="0052639C">
      <w:r w:rsidRPr="00491F50">
        <w:t>VY_32_INOVACE_ 12</w:t>
      </w:r>
    </w:p>
    <w:p w:rsidR="00A50D86" w:rsidRPr="00491F50" w:rsidRDefault="00625766" w:rsidP="00A50D86">
      <w:pPr>
        <w:rPr>
          <w:rFonts w:cs="Arial"/>
          <w:color w:val="333333"/>
          <w:shd w:val="clear" w:color="auto" w:fill="FFFFFF"/>
        </w:rPr>
      </w:pPr>
      <w:r w:rsidRPr="00491F50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A50D86" w:rsidRPr="00491F50" w:rsidRDefault="00A50D86" w:rsidP="00A50D86">
      <w:pPr>
        <w:rPr>
          <w:rFonts w:cs="Arial"/>
          <w:color w:val="333333"/>
          <w:shd w:val="clear" w:color="auto" w:fill="FFFFFF"/>
        </w:rPr>
      </w:pPr>
      <w:r w:rsidRPr="00491F50">
        <w:rPr>
          <w:rFonts w:cs="Arial"/>
          <w:color w:val="333333"/>
          <w:shd w:val="clear" w:color="auto" w:fill="FFFFFF"/>
        </w:rPr>
        <w:t>LEDERBUCHOVÁ, Ladislava; BERÁNKOVÁ, Eva.</w:t>
      </w:r>
      <w:r w:rsidRPr="00491F50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491F50">
        <w:rPr>
          <w:rFonts w:cs="Arial"/>
          <w:i/>
          <w:iCs/>
          <w:color w:val="333333"/>
          <w:shd w:val="clear" w:color="auto" w:fill="FFFFFF"/>
        </w:rPr>
        <w:t>Čítanka 7</w:t>
      </w:r>
      <w:r w:rsidRPr="00491F50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491F50">
        <w:rPr>
          <w:rFonts w:cs="Arial"/>
          <w:color w:val="333333"/>
          <w:shd w:val="clear" w:color="auto" w:fill="FFFFFF"/>
        </w:rPr>
        <w:t>Fraus</w:t>
      </w:r>
      <w:proofErr w:type="spellEnd"/>
      <w:r w:rsidRPr="00491F50">
        <w:rPr>
          <w:rFonts w:cs="Arial"/>
          <w:color w:val="333333"/>
          <w:shd w:val="clear" w:color="auto" w:fill="FFFFFF"/>
        </w:rPr>
        <w:t>, 2004, ISBN 80-7238-323-X.</w:t>
      </w:r>
    </w:p>
    <w:p w:rsidR="00470F17" w:rsidRPr="00491F50" w:rsidRDefault="00470F17" w:rsidP="00470F17"/>
    <w:p w:rsidR="00470F17" w:rsidRPr="00491F50" w:rsidRDefault="00470F17" w:rsidP="00470F17"/>
    <w:p w:rsidR="0052639C" w:rsidRPr="00491F50" w:rsidRDefault="0052639C" w:rsidP="00470F17"/>
    <w:p w:rsidR="0052639C" w:rsidRPr="00491F50" w:rsidRDefault="0052639C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332C26" w:rsidRPr="00491F50" w:rsidRDefault="00332C26" w:rsidP="00470F17"/>
    <w:p w:rsidR="00491F50" w:rsidRDefault="00491F50" w:rsidP="00470F17"/>
    <w:p w:rsidR="00A50D86" w:rsidRPr="00491F50" w:rsidRDefault="0079190A" w:rsidP="00470F17">
      <w:r w:rsidRPr="00491F50">
        <w:t>VY_32_INOVACE_ 12</w:t>
      </w:r>
    </w:p>
    <w:sectPr w:rsidR="00A50D86" w:rsidRPr="00491F50" w:rsidSect="00F50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54A23"/>
    <w:multiLevelType w:val="hybridMultilevel"/>
    <w:tmpl w:val="69F8E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81725"/>
    <w:multiLevelType w:val="hybridMultilevel"/>
    <w:tmpl w:val="59FCB5DE"/>
    <w:lvl w:ilvl="0" w:tplc="910E44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35D7"/>
    <w:rsid w:val="000135D7"/>
    <w:rsid w:val="000220AC"/>
    <w:rsid w:val="000517AA"/>
    <w:rsid w:val="001A0313"/>
    <w:rsid w:val="0022659A"/>
    <w:rsid w:val="002F6375"/>
    <w:rsid w:val="003027A6"/>
    <w:rsid w:val="00332C26"/>
    <w:rsid w:val="003659EC"/>
    <w:rsid w:val="003D014E"/>
    <w:rsid w:val="0044340D"/>
    <w:rsid w:val="00452509"/>
    <w:rsid w:val="00470F17"/>
    <w:rsid w:val="00491F50"/>
    <w:rsid w:val="004B6665"/>
    <w:rsid w:val="0052639C"/>
    <w:rsid w:val="006202EB"/>
    <w:rsid w:val="00625766"/>
    <w:rsid w:val="00626E5E"/>
    <w:rsid w:val="006933D7"/>
    <w:rsid w:val="0079190A"/>
    <w:rsid w:val="007E0348"/>
    <w:rsid w:val="0088401D"/>
    <w:rsid w:val="009E10DA"/>
    <w:rsid w:val="00A50D86"/>
    <w:rsid w:val="00AA3F59"/>
    <w:rsid w:val="00B07351"/>
    <w:rsid w:val="00B57314"/>
    <w:rsid w:val="00BB2F88"/>
    <w:rsid w:val="00BE7A07"/>
    <w:rsid w:val="00C34319"/>
    <w:rsid w:val="00C40827"/>
    <w:rsid w:val="00C74451"/>
    <w:rsid w:val="00CD59E0"/>
    <w:rsid w:val="00D72703"/>
    <w:rsid w:val="00E12ED0"/>
    <w:rsid w:val="00EC3720"/>
    <w:rsid w:val="00EE60C6"/>
    <w:rsid w:val="00F152C2"/>
    <w:rsid w:val="00F50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E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35D7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50D86"/>
  </w:style>
  <w:style w:type="table" w:styleId="Mkatabulky">
    <w:name w:val="Table Grid"/>
    <w:basedOn w:val="Normlntabulka"/>
    <w:uiPriority w:val="59"/>
    <w:rsid w:val="00022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2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20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0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345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24</cp:revision>
  <cp:lastPrinted>2013-11-12T11:04:00Z</cp:lastPrinted>
  <dcterms:created xsi:type="dcterms:W3CDTF">2012-08-28T09:17:00Z</dcterms:created>
  <dcterms:modified xsi:type="dcterms:W3CDTF">2013-11-23T15:36:00Z</dcterms:modified>
</cp:coreProperties>
</file>