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50B2F" w:rsidRDefault="00850B2F" w:rsidP="0073696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 xml:space="preserve"> </w:t>
      </w:r>
    </w:p>
    <w:p w:rsidR="0073696B" w:rsidRPr="00A84231" w:rsidRDefault="0073696B" w:rsidP="0073696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50B2F" w:rsidRDefault="00850B2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3696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Symfonie 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3696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Aleš Sucharda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01C24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850B2F" w:rsidRDefault="00850B2F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601C24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601C24">
        <w:rPr>
          <w:sz w:val="24"/>
          <w:szCs w:val="24"/>
        </w:rPr>
        <w:t>Předmět</w:t>
      </w:r>
      <w:r w:rsidR="006F19D1" w:rsidRPr="00601C24">
        <w:rPr>
          <w:sz w:val="24"/>
          <w:szCs w:val="24"/>
        </w:rPr>
        <w:t>:</w:t>
      </w:r>
      <w:r w:rsidR="00197832" w:rsidRPr="00601C24">
        <w:rPr>
          <w:sz w:val="24"/>
          <w:szCs w:val="24"/>
        </w:rPr>
        <w:t xml:space="preserve"> </w:t>
      </w:r>
      <w:r w:rsidR="0073696B" w:rsidRPr="00601C24">
        <w:rPr>
          <w:sz w:val="24"/>
          <w:szCs w:val="24"/>
        </w:rPr>
        <w:t>Hudební výchova</w:t>
      </w:r>
    </w:p>
    <w:p w:rsidR="006F19D1" w:rsidRPr="00601C24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601C24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601C24">
        <w:rPr>
          <w:i/>
          <w:sz w:val="24"/>
          <w:szCs w:val="24"/>
        </w:rPr>
        <w:t>Klíčová slova:</w:t>
      </w:r>
      <w:r w:rsidR="00BB147B" w:rsidRPr="00601C24">
        <w:rPr>
          <w:i/>
          <w:sz w:val="24"/>
          <w:szCs w:val="24"/>
        </w:rPr>
        <w:t xml:space="preserve"> </w:t>
      </w:r>
      <w:r w:rsidR="0073696B" w:rsidRPr="00601C24">
        <w:rPr>
          <w:i/>
          <w:sz w:val="24"/>
          <w:szCs w:val="24"/>
        </w:rPr>
        <w:t>symfonie, hudební výchova</w:t>
      </w:r>
      <w:r w:rsidR="008B7292" w:rsidRPr="00601C24">
        <w:rPr>
          <w:i/>
          <w:sz w:val="24"/>
          <w:szCs w:val="24"/>
        </w:rPr>
        <w:t xml:space="preserve">, tablet, </w:t>
      </w:r>
      <w:r w:rsidR="0073696B" w:rsidRPr="00601C24">
        <w:rPr>
          <w:i/>
          <w:sz w:val="24"/>
          <w:szCs w:val="24"/>
        </w:rPr>
        <w:t>Beethoven, Dvořák</w:t>
      </w:r>
    </w:p>
    <w:p w:rsidR="00D73951" w:rsidRPr="00601C24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D73951" w:rsidRPr="00601C24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850B2F" w:rsidRDefault="00850B2F" w:rsidP="0073696B">
      <w:pPr>
        <w:pStyle w:val="Zhlav"/>
        <w:tabs>
          <w:tab w:val="clear" w:pos="4536"/>
          <w:tab w:val="clear" w:pos="9072"/>
        </w:tabs>
        <w:rPr>
          <w:rFonts w:eastAsiaTheme="minorHAnsi"/>
          <w:noProof/>
          <w:sz w:val="24"/>
          <w:szCs w:val="24"/>
        </w:rPr>
      </w:pPr>
    </w:p>
    <w:p w:rsidR="0073696B" w:rsidRPr="00601C24" w:rsidRDefault="0073696B" w:rsidP="0073696B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601C24">
        <w:rPr>
          <w:rFonts w:eastAsiaTheme="minorHAnsi"/>
          <w:noProof/>
          <w:sz w:val="24"/>
          <w:szCs w:val="24"/>
        </w:rPr>
        <w:t>S o</w:t>
      </w:r>
      <w:proofErr w:type="spellStart"/>
      <w:r w:rsidRPr="00601C24">
        <w:rPr>
          <w:sz w:val="24"/>
          <w:szCs w:val="24"/>
        </w:rPr>
        <w:t>dkazem</w:t>
      </w:r>
      <w:proofErr w:type="spellEnd"/>
      <w:r w:rsidRPr="00601C24">
        <w:rPr>
          <w:sz w:val="24"/>
          <w:szCs w:val="24"/>
        </w:rPr>
        <w:t xml:space="preserve"> </w:t>
      </w:r>
      <w:proofErr w:type="gramStart"/>
      <w:r w:rsidRPr="00601C24">
        <w:rPr>
          <w:sz w:val="24"/>
          <w:szCs w:val="24"/>
        </w:rPr>
        <w:t>na  projekt</w:t>
      </w:r>
      <w:proofErr w:type="gramEnd"/>
      <w:r w:rsidRPr="00601C24">
        <w:rPr>
          <w:sz w:val="24"/>
          <w:szCs w:val="24"/>
        </w:rPr>
        <w:t xml:space="preserve"> P07_</w:t>
      </w:r>
      <w:r w:rsidRPr="00601C24">
        <w:rPr>
          <w:rFonts w:ascii="Arial" w:hAnsi="Arial" w:cs="Arial"/>
          <w:b/>
          <w:sz w:val="24"/>
          <w:szCs w:val="24"/>
        </w:rPr>
        <w:t xml:space="preserve">Příprava na hodinu s využitím tabletu </w:t>
      </w:r>
      <w:r w:rsidRPr="00601C24">
        <w:rPr>
          <w:rFonts w:ascii="Arial" w:hAnsi="Arial" w:cs="Arial"/>
          <w:sz w:val="24"/>
          <w:szCs w:val="24"/>
        </w:rPr>
        <w:t>(Sucharda)</w:t>
      </w:r>
    </w:p>
    <w:p w:rsidR="00601C24" w:rsidRDefault="0073696B" w:rsidP="0073696B">
      <w:pPr>
        <w:spacing w:before="100" w:beforeAutospacing="1" w:after="100" w:afterAutospacing="1"/>
        <w:jc w:val="both"/>
        <w:rPr>
          <w:iCs/>
          <w:sz w:val="24"/>
          <w:szCs w:val="24"/>
        </w:rPr>
      </w:pPr>
      <w:proofErr w:type="gramStart"/>
      <w:r w:rsidRPr="00601C24">
        <w:rPr>
          <w:sz w:val="24"/>
          <w:szCs w:val="24"/>
        </w:rPr>
        <w:t>si</w:t>
      </w:r>
      <w:proofErr w:type="gramEnd"/>
      <w:r w:rsidRPr="00601C24">
        <w:rPr>
          <w:sz w:val="24"/>
          <w:szCs w:val="24"/>
        </w:rPr>
        <w:t xml:space="preserve"> dovolím podrobněji popsat využití tabletu při hodině </w:t>
      </w:r>
      <w:r w:rsidR="00C76F16">
        <w:rPr>
          <w:sz w:val="24"/>
          <w:szCs w:val="24"/>
        </w:rPr>
        <w:t>h</w:t>
      </w:r>
      <w:bookmarkStart w:id="0" w:name="_GoBack"/>
      <w:bookmarkEnd w:id="0"/>
      <w:r w:rsidRPr="00601C24">
        <w:rPr>
          <w:sz w:val="24"/>
          <w:szCs w:val="24"/>
        </w:rPr>
        <w:t>udební výchovy v 7.</w:t>
      </w:r>
      <w:r w:rsidR="00AA3029">
        <w:rPr>
          <w:sz w:val="24"/>
          <w:szCs w:val="24"/>
        </w:rPr>
        <w:t xml:space="preserve"> </w:t>
      </w:r>
      <w:r w:rsidRPr="00601C24">
        <w:rPr>
          <w:sz w:val="24"/>
          <w:szCs w:val="24"/>
        </w:rPr>
        <w:t>třídě základní školy</w:t>
      </w:r>
      <w:r w:rsidR="00601C24" w:rsidRPr="00601C24">
        <w:rPr>
          <w:sz w:val="24"/>
          <w:szCs w:val="24"/>
        </w:rPr>
        <w:t xml:space="preserve"> v části hodiny „</w:t>
      </w:r>
      <w:r w:rsidR="00601C24" w:rsidRPr="00601C24">
        <w:rPr>
          <w:rFonts w:ascii="Arial" w:hAnsi="Arial" w:cs="Arial"/>
          <w:i/>
          <w:iCs/>
          <w:sz w:val="24"/>
          <w:szCs w:val="24"/>
        </w:rPr>
        <w:t xml:space="preserve">Nové učivo a Aplikace“ </w:t>
      </w:r>
      <w:r w:rsidR="00601C24" w:rsidRPr="00601C24">
        <w:rPr>
          <w:iCs/>
          <w:sz w:val="24"/>
          <w:szCs w:val="24"/>
        </w:rPr>
        <w:t>v trvání cca 30 minut.</w:t>
      </w:r>
      <w:r w:rsidR="00601C24">
        <w:rPr>
          <w:iCs/>
          <w:sz w:val="24"/>
          <w:szCs w:val="24"/>
        </w:rPr>
        <w:t xml:space="preserve"> </w:t>
      </w:r>
    </w:p>
    <w:p w:rsidR="00CC7F04" w:rsidRDefault="00601C24" w:rsidP="0073696B">
      <w:pPr>
        <w:spacing w:before="100" w:beforeAutospacing="1" w:after="100" w:afterAutospacing="1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Pracovat budeme s digitálním učebním materiálem vytvořeným ve </w:t>
      </w:r>
      <w:r w:rsidR="005458F7">
        <w:rPr>
          <w:iCs/>
          <w:sz w:val="24"/>
          <w:szCs w:val="24"/>
        </w:rPr>
        <w:t>SMART Notebooku</w:t>
      </w:r>
      <w:r>
        <w:rPr>
          <w:iCs/>
          <w:sz w:val="24"/>
          <w:szCs w:val="24"/>
        </w:rPr>
        <w:t xml:space="preserve"> volně přístupným a stažitelným na stránkách ZŠ Oblačná v Liberci (www.oblacna.cz) v sekci DUM pod číslem 239 autor Sucharda.</w:t>
      </w:r>
      <w:r w:rsidR="005458F7">
        <w:rPr>
          <w:iCs/>
          <w:sz w:val="24"/>
          <w:szCs w:val="24"/>
        </w:rPr>
        <w:t xml:space="preserve"> Oficiální název je (VY_32_Inovace_4_239)</w:t>
      </w:r>
    </w:p>
    <w:p w:rsidR="005458F7" w:rsidRDefault="005458F7" w:rsidP="0073696B">
      <w:pPr>
        <w:spacing w:before="100" w:beforeAutospacing="1" w:after="100" w:afterAutospacing="1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DUMka</w:t>
      </w:r>
      <w:proofErr w:type="spellEnd"/>
      <w:r>
        <w:rPr>
          <w:iCs/>
          <w:sz w:val="24"/>
          <w:szCs w:val="24"/>
        </w:rPr>
        <w:t xml:space="preserve"> s názvem SYMFONIE je koncipována </w:t>
      </w:r>
      <w:r w:rsidR="00831D2D">
        <w:rPr>
          <w:iCs/>
          <w:sz w:val="24"/>
          <w:szCs w:val="24"/>
        </w:rPr>
        <w:t>pro</w:t>
      </w:r>
      <w:r>
        <w:rPr>
          <w:iCs/>
          <w:sz w:val="24"/>
          <w:szCs w:val="24"/>
        </w:rPr>
        <w:t xml:space="preserve"> 2 vyučovací hodiny o symfonii a jejich představitelích, přičemž tato příprava je určená k té druhé vyučovací hodině týkající </w:t>
      </w:r>
      <w:proofErr w:type="gramStart"/>
      <w:r>
        <w:rPr>
          <w:iCs/>
          <w:sz w:val="24"/>
          <w:szCs w:val="24"/>
        </w:rPr>
        <w:t xml:space="preserve">se </w:t>
      </w:r>
      <w:r w:rsidR="00AA3029">
        <w:rPr>
          <w:iCs/>
          <w:sz w:val="24"/>
          <w:szCs w:val="24"/>
        </w:rPr>
        <w:t xml:space="preserve">         </w:t>
      </w:r>
      <w:r>
        <w:rPr>
          <w:iCs/>
          <w:sz w:val="24"/>
          <w:szCs w:val="24"/>
        </w:rPr>
        <w:t>L.</w:t>
      </w:r>
      <w:proofErr w:type="gramEnd"/>
      <w:r w:rsidR="00AA3029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v.</w:t>
      </w:r>
      <w:r w:rsidR="00AA3029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Beethovena a </w:t>
      </w:r>
      <w:proofErr w:type="spellStart"/>
      <w:r>
        <w:rPr>
          <w:iCs/>
          <w:sz w:val="24"/>
          <w:szCs w:val="24"/>
        </w:rPr>
        <w:t>A</w:t>
      </w:r>
      <w:proofErr w:type="spellEnd"/>
      <w:r>
        <w:rPr>
          <w:iCs/>
          <w:sz w:val="24"/>
          <w:szCs w:val="24"/>
        </w:rPr>
        <w:t>.</w:t>
      </w:r>
      <w:r w:rsidR="00AA3029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Dvořáka se závěrečným procvičením celé látky. </w:t>
      </w:r>
    </w:p>
    <w:p w:rsidR="00850B2F" w:rsidRDefault="00850B2F" w:rsidP="0073696B">
      <w:pPr>
        <w:spacing w:before="100" w:beforeAutospacing="1" w:after="100" w:afterAutospacing="1"/>
        <w:jc w:val="both"/>
        <w:rPr>
          <w:iCs/>
          <w:sz w:val="24"/>
          <w:szCs w:val="24"/>
        </w:rPr>
      </w:pPr>
    </w:p>
    <w:p w:rsidR="00850B2F" w:rsidRDefault="00850B2F" w:rsidP="0073696B">
      <w:pPr>
        <w:spacing w:before="100" w:beforeAutospacing="1" w:after="100" w:afterAutospacing="1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Pro správné spuštění z tabletu je třeba udělat několik kroků,</w:t>
      </w:r>
    </w:p>
    <w:p w:rsidR="00850B2F" w:rsidRDefault="00850B2F" w:rsidP="0073696B">
      <w:pPr>
        <w:spacing w:before="100" w:beforeAutospacing="1" w:after="100" w:afterAutospacing="1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1.</w:t>
      </w:r>
      <w:r w:rsidR="00AA3029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stáhnout DUM na tablet (na pevný či vyměnitelný disk)</w:t>
      </w:r>
    </w:p>
    <w:p w:rsidR="00827269" w:rsidRDefault="00850B2F" w:rsidP="0073696B">
      <w:pPr>
        <w:spacing w:before="100" w:beforeAutospacing="1" w:after="100" w:afterAutospacing="1"/>
        <w:jc w:val="both"/>
        <w:rPr>
          <w:noProof/>
          <w:sz w:val="24"/>
          <w:szCs w:val="24"/>
        </w:rPr>
      </w:pPr>
      <w:r>
        <w:rPr>
          <w:iCs/>
          <w:sz w:val="24"/>
          <w:szCs w:val="24"/>
        </w:rPr>
        <w:t>2.</w:t>
      </w:r>
      <w:r w:rsidR="00AA3029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na internetu vyhledat a spustit stránku </w:t>
      </w:r>
      <w:hyperlink r:id="rId8" w:tgtFrame="_blank" w:history="1">
        <w:r>
          <w:rPr>
            <w:rStyle w:val="Hypertextovodkaz"/>
            <w:rFonts w:ascii="Arial" w:hAnsi="Arial" w:cs="Arial"/>
            <w:color w:val="003399"/>
            <w:sz w:val="23"/>
            <w:szCs w:val="23"/>
            <w:shd w:val="clear" w:color="auto" w:fill="FFFFFF"/>
          </w:rPr>
          <w:t>http://express.smarttech.com</w:t>
        </w:r>
      </w:hyperlink>
      <w:r>
        <w:t xml:space="preserve"> </w:t>
      </w:r>
      <w:r w:rsidRPr="00850B2F">
        <w:rPr>
          <w:sz w:val="24"/>
          <w:szCs w:val="24"/>
        </w:rPr>
        <w:t>ve které</w:t>
      </w:r>
      <w:r>
        <w:rPr>
          <w:sz w:val="24"/>
          <w:szCs w:val="24"/>
        </w:rPr>
        <w:t>, vámi staženou</w:t>
      </w:r>
      <w:r w:rsidR="00AA302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DUMku</w:t>
      </w:r>
      <w:proofErr w:type="spellEnd"/>
      <w:r>
        <w:rPr>
          <w:iCs/>
          <w:sz w:val="24"/>
          <w:szCs w:val="24"/>
        </w:rPr>
        <w:t xml:space="preserve"> otevřete a spustíte</w:t>
      </w:r>
      <w:r w:rsidR="00C27435">
        <w:rPr>
          <w:iCs/>
          <w:sz w:val="24"/>
          <w:szCs w:val="24"/>
        </w:rPr>
        <w:t>,</w:t>
      </w:r>
      <w:r>
        <w:rPr>
          <w:iCs/>
          <w:sz w:val="24"/>
          <w:szCs w:val="24"/>
        </w:rPr>
        <w:t xml:space="preserve"> viz návodný obrázek</w:t>
      </w:r>
      <w:r w:rsidRPr="00850B2F">
        <w:rPr>
          <w:noProof/>
        </w:rPr>
        <w:t xml:space="preserve"> </w:t>
      </w:r>
      <w:r w:rsidR="00827269">
        <w:rPr>
          <w:noProof/>
        </w:rPr>
        <w:t xml:space="preserve">– </w:t>
      </w:r>
      <w:r w:rsidR="00827269" w:rsidRPr="00827269">
        <w:rPr>
          <w:noProof/>
          <w:sz w:val="24"/>
          <w:szCs w:val="24"/>
        </w:rPr>
        <w:t xml:space="preserve">klikněte </w:t>
      </w:r>
      <w:r w:rsidR="00827269">
        <w:rPr>
          <w:noProof/>
          <w:sz w:val="24"/>
          <w:szCs w:val="24"/>
        </w:rPr>
        <w:t>na modrý rámeček (Open an existing …) a po otevření dalšího okna najděte na svém tabletu staženou (uloženou)</w:t>
      </w:r>
      <w:r w:rsidR="00AA3029">
        <w:rPr>
          <w:noProof/>
          <w:sz w:val="24"/>
          <w:szCs w:val="24"/>
        </w:rPr>
        <w:t xml:space="preserve"> </w:t>
      </w:r>
      <w:r w:rsidR="00827269">
        <w:rPr>
          <w:noProof/>
          <w:sz w:val="24"/>
          <w:szCs w:val="24"/>
        </w:rPr>
        <w:t>DUMku.</w:t>
      </w:r>
    </w:p>
    <w:p w:rsidR="00827269" w:rsidRDefault="00827269" w:rsidP="0073696B">
      <w:pPr>
        <w:spacing w:before="100" w:beforeAutospacing="1" w:after="100" w:afterAutospacing="1"/>
        <w:jc w:val="both"/>
        <w:rPr>
          <w:noProof/>
        </w:rPr>
      </w:pPr>
    </w:p>
    <w:p w:rsidR="00850B2F" w:rsidRPr="00850B2F" w:rsidRDefault="004F3A61" w:rsidP="0073696B">
      <w:pPr>
        <w:spacing w:before="100" w:beforeAutospacing="1" w:after="100" w:afterAutospacing="1"/>
        <w:jc w:val="both"/>
        <w:rPr>
          <w:sz w:val="24"/>
          <w:szCs w:val="24"/>
        </w:rPr>
      </w:pPr>
      <w:r w:rsidRPr="004F3A61">
        <w:rPr>
          <w:noProof/>
        </w:rPr>
        <w:lastRenderedPageBreak/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Šipka dolů 19" o:spid="_x0000_s1026" type="#_x0000_t67" style="position:absolute;left:0;text-align:left;margin-left:357.4pt;margin-top:153.35pt;width:19.5pt;height:63pt;rotation:180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" adj="18257" fillcolor="#5b9bd5 [3204]" strokecolor="#1f4d78 [1604]" strokeweight="1pt"/>
        </w:pict>
      </w:r>
      <w:r w:rsidRPr="004F3A61"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18" o:spid="_x0000_s1032" type="#_x0000_t13" style="position:absolute;left:0;text-align:left;margin-left:9.65pt;margin-top:127.95pt;width:130.5pt;height:26.25pt;rotation:1697175fd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" adj="19427" fillcolor="#5b9bd5 [3204]" strokecolor="#1f4d78 [1604]" strokeweight="1pt"/>
        </w:pict>
      </w:r>
      <w:r w:rsidR="00850B2F">
        <w:rPr>
          <w:noProof/>
        </w:rPr>
        <w:drawing>
          <wp:inline distT="0" distB="0" distL="0" distR="0">
            <wp:extent cx="6309092" cy="39433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9092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C87" w:rsidRDefault="001D6C87" w:rsidP="001D6C87">
      <w:pPr>
        <w:spacing w:before="100" w:beforeAutospacing="1" w:after="100" w:afterAutospacing="1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3.</w:t>
      </w:r>
      <w:r w:rsidR="00AA3029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po otevření a spuštění programu již můžete obvyklým způsobem prezentovat výuku přes tablet. </w:t>
      </w:r>
      <w:r w:rsidR="00702060">
        <w:rPr>
          <w:noProof/>
          <w:sz w:val="24"/>
          <w:szCs w:val="24"/>
        </w:rPr>
        <w:t>Ve spodní části každého slidu je odkaz na hudební ukázky na internetu (</w:t>
      </w:r>
      <w:hyperlink r:id="rId10" w:history="1">
        <w:r w:rsidR="00702060" w:rsidRPr="00F60079">
          <w:rPr>
            <w:rStyle w:val="Hypertextovodkaz"/>
            <w:noProof/>
            <w:sz w:val="24"/>
            <w:szCs w:val="24"/>
          </w:rPr>
          <w:t>www.youtube.com</w:t>
        </w:r>
      </w:hyperlink>
      <w:r w:rsidR="00702060">
        <w:rPr>
          <w:noProof/>
          <w:sz w:val="24"/>
          <w:szCs w:val="24"/>
        </w:rPr>
        <w:t>)</w:t>
      </w:r>
    </w:p>
    <w:p w:rsidR="00702060" w:rsidRDefault="004F3A61" w:rsidP="001D6C87">
      <w:pPr>
        <w:spacing w:before="100" w:beforeAutospacing="1" w:after="100" w:afterAutospacing="1"/>
        <w:jc w:val="both"/>
        <w:rPr>
          <w:noProof/>
        </w:rPr>
      </w:pPr>
      <w:r>
        <w:rPr>
          <w:noProof/>
        </w:rPr>
        <w:pict>
          <v:shape id="Šipka dolů 9" o:spid="_x0000_s1031" type="#_x0000_t67" style="position:absolute;left:0;text-align:left;margin-left:79.9pt;margin-top:157.1pt;width:19.5pt;height:90pt;rotation:-3633151fd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" adj="19260" fillcolor="#5b9bd5 [3204]" strokecolor="#1f4d78 [1604]" strokeweight="1pt"/>
        </w:pict>
      </w:r>
      <w:r w:rsidR="00702060">
        <w:rPr>
          <w:noProof/>
        </w:rPr>
        <w:drawing>
          <wp:inline distT="0" distB="0" distL="0" distR="0">
            <wp:extent cx="5543550" cy="3464866"/>
            <wp:effectExtent l="0" t="0" r="0" b="254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786" cy="346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F04" w:rsidRDefault="004F3A6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4F3A61">
        <w:rPr>
          <w:noProof/>
        </w:rPr>
        <w:lastRenderedPageBreak/>
        <w:pict>
          <v:shape id="Šipka dolů 11" o:spid="_x0000_s1030" type="#_x0000_t67" style="position:absolute;left:0;text-align:left;margin-left:80.65pt;margin-top:101.6pt;width:34.5pt;height:165pt;rotation:-2693784fd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" adj="19342" fillcolor="#5b9bd5 [3204]" strokecolor="#1f4d78 [1604]" strokeweight="1pt"/>
        </w:pict>
      </w:r>
      <w:r w:rsidR="00702060">
        <w:rPr>
          <w:noProof/>
        </w:rPr>
        <w:drawing>
          <wp:inline distT="0" distB="0" distL="0" distR="0">
            <wp:extent cx="5760720" cy="3600603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060" w:rsidRDefault="00702060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702060" w:rsidRDefault="00702060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 V další části hodiny jsou pro žáky připraveny kontrolní otázky, které mohou zpracovat pomocí tabletu, který si podávají a každý může správnou odpověď přesunout, resp.</w:t>
      </w:r>
      <w:r w:rsidR="00AA3029">
        <w:rPr>
          <w:sz w:val="24"/>
          <w:szCs w:val="24"/>
        </w:rPr>
        <w:t xml:space="preserve"> </w:t>
      </w:r>
      <w:r>
        <w:rPr>
          <w:sz w:val="24"/>
          <w:szCs w:val="24"/>
        </w:rPr>
        <w:t>označit.</w:t>
      </w:r>
    </w:p>
    <w:p w:rsidR="00702060" w:rsidRDefault="00702060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Ostatní žáci mohou daná cvičení zodpovídat písemně</w:t>
      </w:r>
      <w:r w:rsidR="00C27435">
        <w:rPr>
          <w:sz w:val="24"/>
          <w:szCs w:val="24"/>
        </w:rPr>
        <w:t>.</w:t>
      </w:r>
    </w:p>
    <w:p w:rsidR="009D32BB" w:rsidRDefault="009D32BB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702060" w:rsidRDefault="004F3A6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4F3A61">
        <w:rPr>
          <w:noProof/>
        </w:rPr>
        <w:pict>
          <v:shape id="Šipka doprava 17" o:spid="_x0000_s1029" type="#_x0000_t13" style="position:absolute;left:0;text-align:left;margin-left:82.15pt;margin-top:238.85pt;width:66.75pt;height:16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" adj="18930" fillcolor="#5b9bd5 [3204]" strokecolor="#1f4d78 [1604]" strokeweight="1pt"/>
        </w:pict>
      </w:r>
      <w:r w:rsidR="00702060">
        <w:rPr>
          <w:noProof/>
        </w:rPr>
        <w:drawing>
          <wp:inline distT="0" distB="0" distL="0" distR="0">
            <wp:extent cx="5760720" cy="3600603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32BB" w:rsidRDefault="009D32BB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9D32BB" w:rsidRDefault="009D32BB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V tomto cvičení mohou žáci ještě říkat</w:t>
      </w:r>
      <w:r w:rsidR="00AA3029">
        <w:rPr>
          <w:sz w:val="24"/>
          <w:szCs w:val="24"/>
        </w:rPr>
        <w:t xml:space="preserve"> </w:t>
      </w:r>
      <w:r>
        <w:rPr>
          <w:sz w:val="24"/>
          <w:szCs w:val="24"/>
        </w:rPr>
        <w:t>(psát) další díla těchto skladatelů</w:t>
      </w:r>
      <w:r w:rsidR="005F6979">
        <w:rPr>
          <w:sz w:val="24"/>
          <w:szCs w:val="24"/>
        </w:rPr>
        <w:t xml:space="preserve">, </w:t>
      </w:r>
      <w:proofErr w:type="gramStart"/>
      <w:r w:rsidR="005F6979">
        <w:rPr>
          <w:sz w:val="24"/>
          <w:szCs w:val="24"/>
        </w:rPr>
        <w:t>případně</w:t>
      </w:r>
      <w:r w:rsidR="00A2265A">
        <w:rPr>
          <w:sz w:val="24"/>
          <w:szCs w:val="24"/>
        </w:rPr>
        <w:t xml:space="preserve"> z které</w:t>
      </w:r>
      <w:proofErr w:type="gramEnd"/>
      <w:r w:rsidR="00A2265A">
        <w:rPr>
          <w:sz w:val="24"/>
          <w:szCs w:val="24"/>
        </w:rPr>
        <w:t xml:space="preserve"> země pocházejí…</w:t>
      </w:r>
    </w:p>
    <w:p w:rsidR="009D32BB" w:rsidRDefault="009D32BB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9D32BB" w:rsidRDefault="004F3A6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4F3A61">
        <w:rPr>
          <w:noProof/>
        </w:rPr>
        <w:pict>
          <v:shape id="Šipka doprava 15" o:spid="_x0000_s1028" type="#_x0000_t13" style="position:absolute;left:0;text-align:left;margin-left:209.1pt;margin-top:216.45pt;width:149.5pt;height:18.9pt;rotation:10949245fd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" adj="20235" fillcolor="#5b9bd5 [3204]" strokecolor="#1f4d78 [1604]" strokeweight="1pt"/>
        </w:pict>
      </w:r>
      <w:r w:rsidRPr="004F3A61">
        <w:rPr>
          <w:noProof/>
        </w:rPr>
        <w:pict>
          <v:shape id="Šipka doprava 14" o:spid="_x0000_s1027" type="#_x0000_t13" style="position:absolute;left:0;text-align:left;margin-left:214.15pt;margin-top:142.95pt;width:149.55pt;height:18.9pt;rotation:-10857883fd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" adj="20235" fillcolor="#5b9bd5 [3204]" strokecolor="#1f4d78 [1604]" strokeweight="1pt"/>
        </w:pict>
      </w:r>
      <w:r w:rsidR="009D32BB">
        <w:rPr>
          <w:noProof/>
        </w:rPr>
        <w:drawing>
          <wp:inline distT="0" distB="0" distL="0" distR="0">
            <wp:extent cx="5760720" cy="3600603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32BB" w:rsidRDefault="009D32BB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9D32BB" w:rsidRDefault="009D32BB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A2265A">
        <w:rPr>
          <w:sz w:val="24"/>
          <w:szCs w:val="24"/>
        </w:rPr>
        <w:t>o</w:t>
      </w:r>
      <w:r>
        <w:rPr>
          <w:sz w:val="24"/>
          <w:szCs w:val="24"/>
        </w:rPr>
        <w:t xml:space="preserve">to cvičení </w:t>
      </w:r>
      <w:r w:rsidR="005F6979">
        <w:rPr>
          <w:sz w:val="24"/>
          <w:szCs w:val="24"/>
        </w:rPr>
        <w:t>lz</w:t>
      </w:r>
      <w:r w:rsidR="00A2265A">
        <w:rPr>
          <w:sz w:val="24"/>
          <w:szCs w:val="24"/>
        </w:rPr>
        <w:t xml:space="preserve">e </w:t>
      </w:r>
      <w:r w:rsidR="005F6979">
        <w:rPr>
          <w:sz w:val="24"/>
          <w:szCs w:val="24"/>
        </w:rPr>
        <w:t xml:space="preserve">několikrát </w:t>
      </w:r>
      <w:r w:rsidR="00A2265A">
        <w:rPr>
          <w:sz w:val="24"/>
          <w:szCs w:val="24"/>
        </w:rPr>
        <w:t>opakovat po stisknutí tlačítka Reset (pořadí odpovědí se prohází)</w:t>
      </w:r>
    </w:p>
    <w:p w:rsidR="00A2265A" w:rsidRDefault="00A2265A" w:rsidP="006F19D1">
      <w:pPr>
        <w:pStyle w:val="Zhlav"/>
        <w:tabs>
          <w:tab w:val="clear" w:pos="4536"/>
          <w:tab w:val="clear" w:pos="9072"/>
        </w:tabs>
        <w:jc w:val="both"/>
        <w:rPr>
          <w:sz w:val="26"/>
          <w:szCs w:val="24"/>
        </w:rPr>
      </w:pPr>
      <w:r>
        <w:rPr>
          <w:sz w:val="24"/>
          <w:szCs w:val="24"/>
        </w:rPr>
        <w:t xml:space="preserve">Také lze ústně </w:t>
      </w:r>
      <w:r w:rsidR="00AA3029">
        <w:rPr>
          <w:sz w:val="26"/>
          <w:szCs w:val="24"/>
        </w:rPr>
        <w:t xml:space="preserve">(písemně) </w:t>
      </w:r>
      <w:r>
        <w:rPr>
          <w:sz w:val="26"/>
          <w:szCs w:val="24"/>
        </w:rPr>
        <w:t>přiřadit jméno skladatele</w:t>
      </w:r>
      <w:r w:rsidR="00026717">
        <w:rPr>
          <w:sz w:val="26"/>
          <w:szCs w:val="24"/>
        </w:rPr>
        <w:t xml:space="preserve"> atd.</w:t>
      </w:r>
      <w:r w:rsidR="005F6979">
        <w:rPr>
          <w:sz w:val="26"/>
          <w:szCs w:val="24"/>
        </w:rPr>
        <w:t xml:space="preserve"> Vše ostatní záleží na šikovnost</w:t>
      </w:r>
      <w:r w:rsidR="003B3BBC">
        <w:rPr>
          <w:sz w:val="26"/>
          <w:szCs w:val="24"/>
        </w:rPr>
        <w:t>i</w:t>
      </w:r>
      <w:r w:rsidR="005F6979">
        <w:rPr>
          <w:sz w:val="26"/>
          <w:szCs w:val="24"/>
        </w:rPr>
        <w:t xml:space="preserve"> a nápaditosti učitele.</w:t>
      </w:r>
    </w:p>
    <w:p w:rsidR="004A659A" w:rsidRDefault="004A659A" w:rsidP="006F19D1">
      <w:pPr>
        <w:pStyle w:val="Zhlav"/>
        <w:tabs>
          <w:tab w:val="clear" w:pos="4536"/>
          <w:tab w:val="clear" w:pos="9072"/>
        </w:tabs>
        <w:jc w:val="both"/>
        <w:rPr>
          <w:sz w:val="26"/>
          <w:szCs w:val="24"/>
        </w:rPr>
      </w:pPr>
    </w:p>
    <w:p w:rsidR="004A659A" w:rsidRDefault="004A659A" w:rsidP="006F19D1">
      <w:pPr>
        <w:pStyle w:val="Zhlav"/>
        <w:tabs>
          <w:tab w:val="clear" w:pos="4536"/>
          <w:tab w:val="clear" w:pos="9072"/>
        </w:tabs>
        <w:jc w:val="both"/>
        <w:rPr>
          <w:sz w:val="26"/>
          <w:szCs w:val="24"/>
        </w:rPr>
      </w:pPr>
      <w:r>
        <w:rPr>
          <w:sz w:val="26"/>
          <w:szCs w:val="24"/>
        </w:rPr>
        <w:t xml:space="preserve">Závěrem bych tento materiál z vlastní zkušenosti </w:t>
      </w:r>
      <w:r w:rsidR="00831D2D">
        <w:rPr>
          <w:sz w:val="26"/>
          <w:szCs w:val="24"/>
        </w:rPr>
        <w:t xml:space="preserve">určitě </w:t>
      </w:r>
      <w:r>
        <w:rPr>
          <w:sz w:val="26"/>
          <w:szCs w:val="24"/>
        </w:rPr>
        <w:t>doporučil</w:t>
      </w:r>
      <w:r w:rsidR="005F6979">
        <w:rPr>
          <w:sz w:val="26"/>
          <w:szCs w:val="24"/>
        </w:rPr>
        <w:t>. J</w:t>
      </w:r>
      <w:r>
        <w:rPr>
          <w:sz w:val="26"/>
          <w:szCs w:val="24"/>
        </w:rPr>
        <w:t xml:space="preserve">á jej s oblibou používám na SMART </w:t>
      </w:r>
      <w:proofErr w:type="spellStart"/>
      <w:r>
        <w:rPr>
          <w:sz w:val="26"/>
          <w:szCs w:val="24"/>
        </w:rPr>
        <w:t>boardu</w:t>
      </w:r>
      <w:proofErr w:type="spellEnd"/>
      <w:r w:rsidR="005F6979">
        <w:rPr>
          <w:sz w:val="26"/>
          <w:szCs w:val="24"/>
        </w:rPr>
        <w:t>, včetně zpěvu</w:t>
      </w:r>
      <w:r w:rsidR="00831D2D">
        <w:rPr>
          <w:sz w:val="26"/>
          <w:szCs w:val="24"/>
        </w:rPr>
        <w:t xml:space="preserve">, </w:t>
      </w:r>
      <w:r w:rsidR="005F6979">
        <w:rPr>
          <w:sz w:val="26"/>
          <w:szCs w:val="24"/>
        </w:rPr>
        <w:t>karaoke</w:t>
      </w:r>
      <w:r w:rsidR="00AA3029">
        <w:rPr>
          <w:sz w:val="26"/>
          <w:szCs w:val="24"/>
        </w:rPr>
        <w:t xml:space="preserve"> a žákovských referátů</w:t>
      </w:r>
      <w:r w:rsidR="005F6979">
        <w:rPr>
          <w:sz w:val="26"/>
          <w:szCs w:val="24"/>
        </w:rPr>
        <w:t>,</w:t>
      </w:r>
      <w:r>
        <w:rPr>
          <w:sz w:val="26"/>
          <w:szCs w:val="24"/>
        </w:rPr>
        <w:t xml:space="preserve"> ale jeho aplikace je určitě zajímavá i při použití tabletu, kdy ovládání se od frontálního (u tabule) posune k individuálnímu (do rukou žáků)</w:t>
      </w:r>
      <w:r w:rsidR="004178F9">
        <w:rPr>
          <w:sz w:val="26"/>
          <w:szCs w:val="24"/>
        </w:rPr>
        <w:t>.</w:t>
      </w:r>
    </w:p>
    <w:p w:rsidR="004178F9" w:rsidRDefault="004178F9" w:rsidP="006F19D1">
      <w:pPr>
        <w:pStyle w:val="Zhlav"/>
        <w:tabs>
          <w:tab w:val="clear" w:pos="4536"/>
          <w:tab w:val="clear" w:pos="9072"/>
        </w:tabs>
        <w:jc w:val="both"/>
        <w:rPr>
          <w:sz w:val="26"/>
          <w:szCs w:val="24"/>
        </w:rPr>
      </w:pPr>
      <w:r>
        <w:rPr>
          <w:sz w:val="26"/>
          <w:szCs w:val="24"/>
        </w:rPr>
        <w:t xml:space="preserve">                                                                          </w:t>
      </w:r>
    </w:p>
    <w:p w:rsidR="004178F9" w:rsidRDefault="004178F9" w:rsidP="006F19D1">
      <w:pPr>
        <w:pStyle w:val="Zhlav"/>
        <w:tabs>
          <w:tab w:val="clear" w:pos="4536"/>
          <w:tab w:val="clear" w:pos="9072"/>
        </w:tabs>
        <w:jc w:val="both"/>
        <w:rPr>
          <w:sz w:val="26"/>
          <w:szCs w:val="24"/>
        </w:rPr>
      </w:pPr>
      <w:r>
        <w:rPr>
          <w:sz w:val="26"/>
          <w:szCs w:val="24"/>
        </w:rPr>
        <w:t xml:space="preserve">                                                                                Mgr. Aleš Sucharda, </w:t>
      </w:r>
    </w:p>
    <w:p w:rsidR="004178F9" w:rsidRDefault="004178F9" w:rsidP="004178F9">
      <w:pPr>
        <w:pStyle w:val="Zhlav"/>
        <w:tabs>
          <w:tab w:val="clear" w:pos="4536"/>
          <w:tab w:val="clear" w:pos="9072"/>
        </w:tabs>
        <w:ind w:left="4956" w:firstLine="708"/>
        <w:jc w:val="both"/>
        <w:rPr>
          <w:sz w:val="26"/>
          <w:szCs w:val="24"/>
        </w:rPr>
      </w:pPr>
      <w:r>
        <w:rPr>
          <w:sz w:val="26"/>
          <w:szCs w:val="24"/>
        </w:rPr>
        <w:t>ZŠ Oblačná,</w:t>
      </w:r>
    </w:p>
    <w:p w:rsidR="004178F9" w:rsidRPr="00A2265A" w:rsidRDefault="004178F9" w:rsidP="004178F9">
      <w:pPr>
        <w:pStyle w:val="Zhlav"/>
        <w:tabs>
          <w:tab w:val="clear" w:pos="4536"/>
          <w:tab w:val="clear" w:pos="9072"/>
        </w:tabs>
        <w:ind w:left="4956" w:firstLine="708"/>
        <w:jc w:val="both"/>
        <w:rPr>
          <w:sz w:val="26"/>
          <w:szCs w:val="24"/>
        </w:rPr>
      </w:pPr>
      <w:r>
        <w:rPr>
          <w:sz w:val="26"/>
          <w:szCs w:val="24"/>
        </w:rPr>
        <w:t xml:space="preserve">   Liberec</w:t>
      </w:r>
    </w:p>
    <w:sectPr w:rsidR="004178F9" w:rsidRPr="00A2265A" w:rsidSect="004F3A61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BED" w:rsidRDefault="008F2BED">
      <w:r>
        <w:separator/>
      </w:r>
    </w:p>
  </w:endnote>
  <w:endnote w:type="continuationSeparator" w:id="0">
    <w:p w:rsidR="008F2BED" w:rsidRDefault="008F2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BED" w:rsidRDefault="008F2BED">
      <w:r>
        <w:separator/>
      </w:r>
    </w:p>
  </w:footnote>
  <w:footnote w:type="continuationSeparator" w:id="0">
    <w:p w:rsidR="008F2BED" w:rsidRDefault="008F2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26717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09AC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6C87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3BBC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8F9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A659A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3A61"/>
    <w:rsid w:val="004F637F"/>
    <w:rsid w:val="00500583"/>
    <w:rsid w:val="00502B84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458F7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6979"/>
    <w:rsid w:val="005F7664"/>
    <w:rsid w:val="005F76C3"/>
    <w:rsid w:val="00601C24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774F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2060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696B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27269"/>
    <w:rsid w:val="008306E9"/>
    <w:rsid w:val="00831D2D"/>
    <w:rsid w:val="008379E0"/>
    <w:rsid w:val="008501B4"/>
    <w:rsid w:val="00850B2F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2BED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2BB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265A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3029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27435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76F16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50B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50B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press.smarttech.com/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youtube.com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AF714-B129-43BD-BD7A-C70EE778E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382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2015-05-29T17:38:00Z</dcterms:created>
  <dcterms:modified xsi:type="dcterms:W3CDTF">2015-05-29T17:38:00Z</dcterms:modified>
</cp:coreProperties>
</file>