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47" w:rsidRDefault="00F30A47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30A47" w:rsidRDefault="00F30A47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F30A47" w:rsidRPr="00A84231" w:rsidRDefault="00F30A47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A84231">
        <w:rPr>
          <w:rFonts w:ascii="Arial" w:hAnsi="Arial" w:cs="Arial"/>
          <w:sz w:val="28"/>
          <w:szCs w:val="28"/>
        </w:rPr>
        <w:t>Dotkněte se inovací CZ.1.07/1.3.00/51.0024</w:t>
      </w:r>
    </w:p>
    <w:p w:rsidR="00F30A47" w:rsidRDefault="00F30A47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F30A47" w:rsidRPr="00A84231" w:rsidRDefault="00F30A47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32"/>
        </w:rPr>
      </w:pPr>
    </w:p>
    <w:p w:rsidR="00F30A47" w:rsidRPr="00A84231" w:rsidRDefault="00F30A47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A84231">
        <w:rPr>
          <w:rFonts w:ascii="Arial" w:hAnsi="Arial" w:cs="Arial"/>
          <w:b/>
          <w:bCs/>
          <w:sz w:val="36"/>
          <w:szCs w:val="36"/>
        </w:rPr>
        <w:t>Příprava na hodinu s využitím tabletu</w:t>
      </w: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/>
          <w:b/>
          <w:bCs/>
        </w:rPr>
        <w:t>Jméno a příjmení autora:</w:t>
      </w:r>
      <w:r>
        <w:rPr>
          <w:rFonts w:ascii="Arial" w:hAnsi="Arial"/>
          <w:b/>
          <w:bCs/>
        </w:rPr>
        <w:t xml:space="preserve"> Mgr. Šárka Rosenbergerová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Škola:</w:t>
      </w:r>
      <w:r w:rsidRPr="00A84231">
        <w:rPr>
          <w:rFonts w:ascii="Arial" w:hAnsi="Arial" w:cs="Arial"/>
        </w:rPr>
        <w:t xml:space="preserve"> </w:t>
      </w:r>
      <w:r w:rsidRPr="00512EB7">
        <w:rPr>
          <w:rStyle w:val="Strong"/>
        </w:rPr>
        <w:t>Základní škola Kolín V., Mnichovická 62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Předmět:</w:t>
      </w:r>
      <w:r>
        <w:rPr>
          <w:rFonts w:ascii="Arial" w:hAnsi="Arial" w:cs="Arial"/>
          <w:b/>
          <w:bCs/>
        </w:rPr>
        <w:t xml:space="preserve"> Hv</w:t>
      </w: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Ročník:</w:t>
      </w:r>
      <w:r>
        <w:rPr>
          <w:rFonts w:ascii="Arial" w:hAnsi="Arial" w:cs="Arial"/>
          <w:b/>
          <w:bCs/>
        </w:rPr>
        <w:t xml:space="preserve"> 1.</w:t>
      </w: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Téma:</w:t>
      </w:r>
      <w:r>
        <w:rPr>
          <w:rFonts w:ascii="Arial" w:hAnsi="Arial" w:cs="Arial"/>
          <w:b/>
          <w:bCs/>
        </w:rPr>
        <w:t xml:space="preserve"> tóny vysoké a hluboké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30A47" w:rsidRPr="00A84231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Obsah:</w:t>
      </w:r>
      <w:r>
        <w:rPr>
          <w:rFonts w:ascii="Arial" w:hAnsi="Arial" w:cs="Arial"/>
          <w:b/>
          <w:bCs/>
        </w:rPr>
        <w:t xml:space="preserve"> zvuk, tón, zpívání s pianem, práce s tabletem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 xml:space="preserve">Cíl: </w:t>
      </w:r>
      <w:r>
        <w:rPr>
          <w:rFonts w:ascii="Arial" w:hAnsi="Arial" w:cs="Arial"/>
          <w:b/>
          <w:bCs/>
        </w:rPr>
        <w:t>ž</w:t>
      </w:r>
      <w:r w:rsidRPr="006F1B55">
        <w:rPr>
          <w:rFonts w:ascii="Arial" w:hAnsi="Arial" w:cs="Arial"/>
          <w:b/>
          <w:bCs/>
        </w:rPr>
        <w:t>ák ví, že tóny mají různou výšku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Forma: frontální a skupinová</w:t>
      </w:r>
    </w:p>
    <w:p w:rsidR="00F30A47" w:rsidRDefault="00F30A4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Metoda: výuka podporovaná tabletem, didaktická hra, dovednostně praktická</w:t>
      </w:r>
    </w:p>
    <w:p w:rsidR="00F30A47" w:rsidRDefault="00F30A4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Pomůcky: tablety, piano, list</w:t>
      </w:r>
    </w:p>
    <w:p w:rsidR="00F30A47" w:rsidRDefault="00F30A4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Zdroje:</w:t>
      </w:r>
      <w:r w:rsidRPr="008B4B3B">
        <w:rPr>
          <w:rFonts w:ascii="Arial" w:hAnsi="Arial" w:cs="Arial"/>
          <w:b/>
          <w:bCs/>
        </w:rPr>
        <w:t>http://apps.microsoft.com/windows/cs-cz/app/ac6a1483-ab3c-4c99-84d3-b63910d3caf9</w:t>
      </w:r>
    </w:p>
    <w:p w:rsidR="00F30A47" w:rsidRPr="00A735B2" w:rsidRDefault="00F30A4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30A47" w:rsidRPr="00A842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30A47" w:rsidRPr="00A84231" w:rsidRDefault="00F30A47" w:rsidP="00E366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3min.</w:t>
            </w:r>
          </w:p>
        </w:tc>
        <w:tc>
          <w:tcPr>
            <w:tcW w:w="5386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Dechová cvičení – přivoň si ke květině</w:t>
            </w:r>
          </w:p>
        </w:tc>
        <w:tc>
          <w:tcPr>
            <w:tcW w:w="2552" w:type="dxa"/>
          </w:tcPr>
          <w:p w:rsidR="00F30A47" w:rsidRPr="00A84231" w:rsidRDefault="00F30A47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30A47" w:rsidRPr="001032BC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32BC">
              <w:rPr>
                <w:rFonts w:ascii="Arial" w:hAnsi="Arial" w:cs="Arial"/>
                <w:sz w:val="20"/>
                <w:szCs w:val="20"/>
              </w:rPr>
              <w:t>12min.</w:t>
            </w:r>
          </w:p>
        </w:tc>
        <w:tc>
          <w:tcPr>
            <w:tcW w:w="5386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Zpívá písně s doprovodem učitele na piano – žáci si vybírají sami</w:t>
            </w:r>
          </w:p>
          <w:p w:rsidR="00F30A47" w:rsidRPr="00A84231" w:rsidRDefault="00F30A47" w:rsidP="000E3B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Tón x zvuk – opakování – obrázky na magnetické tabuli (např. hudební nástroje, dopravní prostředky, zvířata …) – jejich třídění do dvou sloupců podle toho, zda tyto předměty vydávají zvuk nebo tón</w:t>
            </w:r>
          </w:p>
        </w:tc>
        <w:tc>
          <w:tcPr>
            <w:tcW w:w="2552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piano</w:t>
            </w:r>
          </w:p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obrázky, magnety</w:t>
            </w: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Jsou všechny tóny stejné?</w:t>
            </w:r>
          </w:p>
        </w:tc>
        <w:tc>
          <w:tcPr>
            <w:tcW w:w="2552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F30A47" w:rsidRPr="00A84231" w:rsidRDefault="00F30A47" w:rsidP="000415D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Tóny vysoké a hluboké, ukazujeme rukama a zpíváme</w:t>
            </w:r>
          </w:p>
        </w:tc>
        <w:tc>
          <w:tcPr>
            <w:tcW w:w="2552" w:type="dxa"/>
          </w:tcPr>
          <w:p w:rsidR="00F30A47" w:rsidRPr="00A84231" w:rsidRDefault="00F30A47" w:rsidP="000604E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přirovnání ke zpěvu skřivánka a k bručení medvěda</w:t>
            </w: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30A47" w:rsidRPr="00D16358" w:rsidRDefault="00F30A47" w:rsidP="0029388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6358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D16358">
              <w:rPr>
                <w:rFonts w:ascii="Arial" w:hAnsi="Arial" w:cs="Arial"/>
                <w:sz w:val="20"/>
                <w:szCs w:val="20"/>
              </w:rPr>
              <w:t>min.</w:t>
            </w:r>
          </w:p>
        </w:tc>
        <w:tc>
          <w:tcPr>
            <w:tcW w:w="5386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Tablety – žáci si sami zkouší jednotlivou výšku </w:t>
            </w:r>
          </w:p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tónů s využitím sluchátek, poté ve dvojici se zavřenýma očima určují pohybem, který ze dvou zahraných tónů byl vyšší x nižší</w:t>
            </w:r>
          </w:p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tablety, sluchátka</w:t>
            </w:r>
          </w:p>
        </w:tc>
      </w:tr>
      <w:tr w:rsidR="00F30A47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F30A47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hraje na piano různě vysoké tóny, žáci pohybem určují jejich výšku</w:t>
            </w:r>
          </w:p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ví, že tóny mají různou výšku</w:t>
            </w:r>
          </w:p>
        </w:tc>
        <w:tc>
          <w:tcPr>
            <w:tcW w:w="2552" w:type="dxa"/>
          </w:tcPr>
          <w:p w:rsidR="00F30A47" w:rsidRPr="00A84231" w:rsidRDefault="00F30A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piano</w:t>
            </w:r>
          </w:p>
        </w:tc>
      </w:tr>
    </w:tbl>
    <w:p w:rsidR="00F30A47" w:rsidRPr="00A84231" w:rsidRDefault="00F30A47" w:rsidP="00A84231">
      <w:pPr>
        <w:ind w:firstLine="0"/>
        <w:rPr>
          <w:rFonts w:ascii="Arial" w:hAnsi="Arial" w:cs="Arial"/>
        </w:rPr>
      </w:pPr>
    </w:p>
    <w:sectPr w:rsidR="00F30A47" w:rsidRPr="00A84231" w:rsidSect="00A851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A47" w:rsidRDefault="00F30A47" w:rsidP="00A84231">
      <w:pPr>
        <w:spacing w:line="240" w:lineRule="auto"/>
      </w:pPr>
      <w:r>
        <w:separator/>
      </w:r>
    </w:p>
  </w:endnote>
  <w:endnote w:type="continuationSeparator" w:id="0">
    <w:p w:rsidR="00F30A47" w:rsidRDefault="00F30A4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A47" w:rsidRDefault="00F30A47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A47" w:rsidRDefault="00F30A47" w:rsidP="00A84231">
      <w:pPr>
        <w:spacing w:line="240" w:lineRule="auto"/>
      </w:pPr>
      <w:r>
        <w:separator/>
      </w:r>
    </w:p>
  </w:footnote>
  <w:footnote w:type="continuationSeparator" w:id="0">
    <w:p w:rsidR="00F30A47" w:rsidRDefault="00F30A4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A47" w:rsidRDefault="00F30A4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415D0"/>
    <w:rsid w:val="0005241C"/>
    <w:rsid w:val="0005437F"/>
    <w:rsid w:val="000604E7"/>
    <w:rsid w:val="000D7FA1"/>
    <w:rsid w:val="000E3B31"/>
    <w:rsid w:val="001032BC"/>
    <w:rsid w:val="00111768"/>
    <w:rsid w:val="00166255"/>
    <w:rsid w:val="001B3287"/>
    <w:rsid w:val="001C1D8B"/>
    <w:rsid w:val="00293887"/>
    <w:rsid w:val="002D5FA7"/>
    <w:rsid w:val="00381547"/>
    <w:rsid w:val="00393954"/>
    <w:rsid w:val="003C510F"/>
    <w:rsid w:val="003F25E9"/>
    <w:rsid w:val="0043733B"/>
    <w:rsid w:val="0044600A"/>
    <w:rsid w:val="00483F95"/>
    <w:rsid w:val="00512EB7"/>
    <w:rsid w:val="00556F69"/>
    <w:rsid w:val="00664B28"/>
    <w:rsid w:val="0068640D"/>
    <w:rsid w:val="006E1B30"/>
    <w:rsid w:val="006F1B55"/>
    <w:rsid w:val="00744D62"/>
    <w:rsid w:val="007F49F7"/>
    <w:rsid w:val="008B1647"/>
    <w:rsid w:val="008B4B3B"/>
    <w:rsid w:val="008F0348"/>
    <w:rsid w:val="008F7E15"/>
    <w:rsid w:val="009108F1"/>
    <w:rsid w:val="0096672B"/>
    <w:rsid w:val="00995B8D"/>
    <w:rsid w:val="009C387A"/>
    <w:rsid w:val="00A1790A"/>
    <w:rsid w:val="00A735B2"/>
    <w:rsid w:val="00A84231"/>
    <w:rsid w:val="00A851E0"/>
    <w:rsid w:val="00BB394D"/>
    <w:rsid w:val="00BD7423"/>
    <w:rsid w:val="00CA3C79"/>
    <w:rsid w:val="00D16358"/>
    <w:rsid w:val="00D525FF"/>
    <w:rsid w:val="00D74CBC"/>
    <w:rsid w:val="00D974F6"/>
    <w:rsid w:val="00E366AB"/>
    <w:rsid w:val="00EB6C7E"/>
    <w:rsid w:val="00F30A47"/>
    <w:rsid w:val="00FD3F4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</w:pPr>
  </w:style>
  <w:style w:type="character" w:styleId="Strong">
    <w:name w:val="Strong"/>
    <w:basedOn w:val="DefaultParagraphFont"/>
    <w:uiPriority w:val="99"/>
    <w:qFormat/>
    <w:rsid w:val="00512E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213</Words>
  <Characters>1259</Characters>
  <Application>Microsoft Office Outlook</Application>
  <DocSecurity>0</DocSecurity>
  <Lines>0</Lines>
  <Paragraphs>0</Paragraphs>
  <ScaleCrop>false</ScaleCrop>
  <Company>5zš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Ucitel</cp:lastModifiedBy>
  <cp:revision>3</cp:revision>
  <dcterms:created xsi:type="dcterms:W3CDTF">2015-06-01T10:58:00Z</dcterms:created>
  <dcterms:modified xsi:type="dcterms:W3CDTF">2015-06-01T10:59:00Z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