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DAC" w:rsidRDefault="002B7DAC" w:rsidP="002B7DA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2B7DAC" w:rsidRDefault="002B7DAC" w:rsidP="002B7DA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2B7DAC" w:rsidRPr="00A84231" w:rsidRDefault="002B7DAC" w:rsidP="002B7DA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2B7DAC" w:rsidRDefault="002B7DAC" w:rsidP="002B7DA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2B7DAC" w:rsidRPr="00A84231" w:rsidRDefault="002B7DAC" w:rsidP="002B7DA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2B7DAC" w:rsidRPr="00A84231" w:rsidRDefault="002B7DAC" w:rsidP="002B7DA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2B7DAC" w:rsidRPr="00A84231" w:rsidRDefault="002B7DAC" w:rsidP="002B7DA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2B7DAC" w:rsidRPr="00A84231" w:rsidRDefault="002B7DAC" w:rsidP="002B7DA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Mgr. Lenka Štětková</w:t>
      </w:r>
    </w:p>
    <w:p w:rsidR="002B7DAC" w:rsidRDefault="002B7DAC" w:rsidP="002B7DA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ZŠ </w:t>
      </w:r>
      <w:proofErr w:type="spellStart"/>
      <w:r>
        <w:rPr>
          <w:rFonts w:ascii="Arial" w:hAnsi="Arial" w:cs="Arial"/>
        </w:rPr>
        <w:t>Hýskov</w:t>
      </w:r>
      <w:proofErr w:type="spellEnd"/>
    </w:p>
    <w:p w:rsidR="002B7DAC" w:rsidRDefault="002B7DAC" w:rsidP="002B7DA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2B7DAC" w:rsidRPr="00A84231" w:rsidRDefault="002B7DAC" w:rsidP="002B7DA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Anglický jazyk</w:t>
      </w:r>
    </w:p>
    <w:p w:rsidR="002B7DAC" w:rsidRPr="00A84231" w:rsidRDefault="002B7DAC" w:rsidP="002B7DA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3. </w:t>
      </w:r>
    </w:p>
    <w:p w:rsidR="002B7DAC" w:rsidRPr="00A84231" w:rsidRDefault="002B7DAC" w:rsidP="002B7DA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zvířata</w:t>
      </w:r>
    </w:p>
    <w:p w:rsidR="002B7DAC" w:rsidRDefault="002B7DAC" w:rsidP="002B7DA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2B7DAC" w:rsidRPr="00A84231" w:rsidRDefault="002B7DAC" w:rsidP="002B7DA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nová slovní zásoba - zvířata</w:t>
      </w:r>
    </w:p>
    <w:p w:rsidR="002B7DAC" w:rsidRDefault="002B7DAC" w:rsidP="002B7DA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seznámení s novou slovní zásobou, nácvik správné výslovnosti</w:t>
      </w:r>
    </w:p>
    <w:p w:rsidR="002B7DAC" w:rsidRDefault="002B7DAC" w:rsidP="002B7DA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ústní a písemná práce</w:t>
      </w:r>
    </w:p>
    <w:p w:rsidR="002B7DAC" w:rsidRDefault="002B7DAC" w:rsidP="002B7DA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Metoda:frontální, skupinová a samostatná práce</w:t>
      </w:r>
    </w:p>
    <w:p w:rsidR="002B7DAC" w:rsidRDefault="002B7DAC" w:rsidP="002B7DA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ITA tabule, tablet</w:t>
      </w:r>
    </w:p>
    <w:p w:rsidR="002B7DAC" w:rsidRDefault="002B7DAC" w:rsidP="002B7DA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proofErr w:type="gramStart"/>
      <w:r>
        <w:rPr>
          <w:rFonts w:ascii="Arial" w:hAnsi="Arial" w:cs="Arial"/>
          <w:b/>
        </w:rPr>
        <w:t>www</w:t>
      </w:r>
      <w:proofErr w:type="gramEnd"/>
      <w:r>
        <w:rPr>
          <w:rFonts w:ascii="Arial" w:hAnsi="Arial" w:cs="Arial"/>
          <w:b/>
        </w:rPr>
        <w:t>.</w:t>
      </w:r>
      <w:proofErr w:type="gramStart"/>
      <w:r>
        <w:rPr>
          <w:rFonts w:ascii="Arial" w:hAnsi="Arial" w:cs="Arial"/>
          <w:b/>
        </w:rPr>
        <w:t>dumy</w:t>
      </w:r>
      <w:proofErr w:type="gramEnd"/>
      <w:r>
        <w:rPr>
          <w:rFonts w:ascii="Arial" w:hAnsi="Arial" w:cs="Arial"/>
          <w:b/>
        </w:rPr>
        <w:t>.</w:t>
      </w:r>
      <w:proofErr w:type="spellStart"/>
      <w:r>
        <w:rPr>
          <w:rFonts w:ascii="Arial" w:hAnsi="Arial" w:cs="Arial"/>
          <w:b/>
        </w:rPr>
        <w:t>cz</w:t>
      </w:r>
      <w:proofErr w:type="spellEnd"/>
      <w:r>
        <w:rPr>
          <w:rFonts w:ascii="Arial" w:hAnsi="Arial" w:cs="Arial"/>
          <w:b/>
        </w:rPr>
        <w:t xml:space="preserve"> – aplikace </w:t>
      </w:r>
      <w:proofErr w:type="spellStart"/>
      <w:r>
        <w:t>Kids</w:t>
      </w:r>
      <w:proofErr w:type="spellEnd"/>
      <w:r>
        <w:t xml:space="preserve"> </w:t>
      </w:r>
      <w:proofErr w:type="spellStart"/>
      <w:r>
        <w:t>Animal</w:t>
      </w:r>
      <w:proofErr w:type="spellEnd"/>
      <w:r>
        <w:t xml:space="preserve"> Slide </w:t>
      </w:r>
      <w:proofErr w:type="spellStart"/>
      <w:r>
        <w:t>Puzzles</w:t>
      </w:r>
      <w:proofErr w:type="spellEnd"/>
      <w:r>
        <w:t xml:space="preserve"> – </w:t>
      </w:r>
      <w:proofErr w:type="spellStart"/>
      <w:r>
        <w:t>Mystic</w:t>
      </w:r>
      <w:proofErr w:type="spellEnd"/>
      <w:r>
        <w:rPr>
          <w:rFonts w:ascii="Arial" w:hAnsi="Arial" w:cs="Arial"/>
          <w:b/>
        </w:rPr>
        <w:t>, internet</w:t>
      </w:r>
    </w:p>
    <w:p w:rsidR="002B7DAC" w:rsidRPr="00A735B2" w:rsidRDefault="002B7DAC" w:rsidP="002B7DA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2B7DAC" w:rsidRPr="00A84231" w:rsidTr="00251C31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2B7DAC" w:rsidRPr="00A84231" w:rsidRDefault="002B7DAC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2B7DAC" w:rsidRPr="00A84231" w:rsidRDefault="002B7DAC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2B7DAC" w:rsidRPr="00A84231" w:rsidRDefault="002B7DAC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2B7DAC" w:rsidRPr="00A84231" w:rsidRDefault="002B7DAC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2B7DAC" w:rsidRPr="00A84231" w:rsidTr="00251C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B7DAC" w:rsidRPr="00A84231" w:rsidRDefault="002B7DAC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2B7DAC" w:rsidRPr="00A84231" w:rsidRDefault="002B7DAC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5386" w:type="dxa"/>
          </w:tcPr>
          <w:p w:rsidR="002B7DAC" w:rsidRPr="00A84231" w:rsidRDefault="002B7DAC" w:rsidP="00251C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Zahájení hodiny, sdělení cíle hodiny</w:t>
            </w:r>
          </w:p>
        </w:tc>
        <w:tc>
          <w:tcPr>
            <w:tcW w:w="2552" w:type="dxa"/>
          </w:tcPr>
          <w:p w:rsidR="002B7DAC" w:rsidRPr="00A84231" w:rsidRDefault="002B7DAC" w:rsidP="00251C31">
            <w:pPr>
              <w:widowControl w:val="0"/>
              <w:rPr>
                <w:rFonts w:ascii="Arial" w:hAnsi="Arial" w:cs="Arial"/>
              </w:rPr>
            </w:pPr>
          </w:p>
        </w:tc>
      </w:tr>
      <w:tr w:rsidR="002B7DAC" w:rsidRPr="00A84231" w:rsidTr="00251C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B7DAC" w:rsidRPr="00A84231" w:rsidRDefault="002B7DAC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2B7DAC" w:rsidRPr="00A84231" w:rsidRDefault="002B7DAC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8,05</w:t>
            </w:r>
          </w:p>
        </w:tc>
        <w:tc>
          <w:tcPr>
            <w:tcW w:w="5386" w:type="dxa"/>
          </w:tcPr>
          <w:p w:rsidR="002B7DAC" w:rsidRPr="00A84231" w:rsidRDefault="002B7DAC" w:rsidP="00251C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Opakování a procvičování probraného učiva z minulých hodin AJ – slovní zásoba části těla – písnička, slovní hra</w:t>
            </w:r>
          </w:p>
        </w:tc>
        <w:tc>
          <w:tcPr>
            <w:tcW w:w="2552" w:type="dxa"/>
          </w:tcPr>
          <w:p w:rsidR="002B7DAC" w:rsidRPr="00A84231" w:rsidRDefault="002B7DAC" w:rsidP="00251C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770D54">
              <w:rPr>
                <w:rFonts w:ascii="Arial" w:hAnsi="Arial" w:cs="Arial"/>
              </w:rPr>
              <w:t>https://www.youtube.com/watch?v=YBJ_-MyV2rU</w:t>
            </w:r>
          </w:p>
        </w:tc>
      </w:tr>
      <w:tr w:rsidR="002B7DAC" w:rsidRPr="00A84231" w:rsidTr="00251C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B7DAC" w:rsidRPr="00A84231" w:rsidRDefault="002B7DAC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2B7DAC" w:rsidRPr="00A84231" w:rsidRDefault="002B7DAC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8,15</w:t>
            </w:r>
          </w:p>
        </w:tc>
        <w:tc>
          <w:tcPr>
            <w:tcW w:w="5386" w:type="dxa"/>
          </w:tcPr>
          <w:p w:rsidR="002B7DAC" w:rsidRPr="00A84231" w:rsidRDefault="002B7DAC" w:rsidP="00251C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Promítnutí aplikace </w:t>
            </w:r>
            <w:proofErr w:type="spellStart"/>
            <w:r>
              <w:t>Kids</w:t>
            </w:r>
            <w:proofErr w:type="spellEnd"/>
            <w:r>
              <w:t xml:space="preserve"> </w:t>
            </w:r>
            <w:proofErr w:type="spellStart"/>
            <w:r>
              <w:t>Animal</w:t>
            </w:r>
            <w:proofErr w:type="spellEnd"/>
            <w:r>
              <w:t xml:space="preserve"> Slide </w:t>
            </w:r>
            <w:proofErr w:type="spellStart"/>
            <w:r>
              <w:t>Puzzles</w:t>
            </w:r>
            <w:proofErr w:type="spellEnd"/>
            <w:r>
              <w:t xml:space="preserve"> na ITA přes tablet, skládání zvířete společně, poté žáci samostatně složí na PC </w:t>
            </w:r>
            <w:proofErr w:type="spellStart"/>
            <w:r>
              <w:t>puzzles</w:t>
            </w:r>
            <w:proofErr w:type="spellEnd"/>
            <w:r>
              <w:t xml:space="preserve">. </w:t>
            </w:r>
          </w:p>
        </w:tc>
        <w:tc>
          <w:tcPr>
            <w:tcW w:w="2552" w:type="dxa"/>
          </w:tcPr>
          <w:p w:rsidR="002B7DAC" w:rsidRPr="00A84231" w:rsidRDefault="002B7DAC" w:rsidP="00251C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770D54">
              <w:rPr>
                <w:rFonts w:ascii="Arial" w:hAnsi="Arial" w:cs="Arial"/>
              </w:rPr>
              <w:t>http://dumy.cz/material/145136-kids-animal-slide-puzzles-mystic-squares-15-puzzle-for-children-of-all-ages</w:t>
            </w:r>
          </w:p>
        </w:tc>
      </w:tr>
      <w:tr w:rsidR="002B7DAC" w:rsidRPr="00A84231" w:rsidTr="00251C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B7DAC" w:rsidRPr="00A84231" w:rsidRDefault="002B7DAC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2B7DAC" w:rsidRPr="00A84231" w:rsidRDefault="002B7DAC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8,25</w:t>
            </w:r>
          </w:p>
        </w:tc>
        <w:tc>
          <w:tcPr>
            <w:tcW w:w="5386" w:type="dxa"/>
          </w:tcPr>
          <w:p w:rsidR="002B7DAC" w:rsidRPr="00A84231" w:rsidRDefault="002B7DAC" w:rsidP="00251C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Nová slovní zásoba – kartičky zvířat, přiřazování názvů, nácvik správné výslovnosti. Zvuky zvířat. </w:t>
            </w:r>
          </w:p>
        </w:tc>
        <w:tc>
          <w:tcPr>
            <w:tcW w:w="2552" w:type="dxa"/>
          </w:tcPr>
          <w:p w:rsidR="002B7DAC" w:rsidRPr="00A84231" w:rsidRDefault="002B7DAC" w:rsidP="00251C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770D54">
              <w:rPr>
                <w:rFonts w:ascii="Arial" w:hAnsi="Arial" w:cs="Arial"/>
              </w:rPr>
              <w:t>https://www.youtube.com/watch?v=85IrAbBjK3c</w:t>
            </w:r>
          </w:p>
        </w:tc>
      </w:tr>
      <w:tr w:rsidR="002B7DAC" w:rsidRPr="00A84231" w:rsidTr="00251C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B7DAC" w:rsidRPr="00A84231" w:rsidRDefault="002B7DAC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2B7DAC" w:rsidRPr="00A84231" w:rsidRDefault="002B7DAC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8,35</w:t>
            </w:r>
          </w:p>
        </w:tc>
        <w:tc>
          <w:tcPr>
            <w:tcW w:w="5386" w:type="dxa"/>
          </w:tcPr>
          <w:p w:rsidR="002B7DAC" w:rsidRDefault="002B7DAC" w:rsidP="00251C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Procvičení slovní zásoby – promítnutí písničky přes tablet na ITA, slovní hra </w:t>
            </w:r>
          </w:p>
          <w:p w:rsidR="002B7DAC" w:rsidRDefault="002B7DAC" w:rsidP="00251C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2B7DAC" w:rsidRPr="00A84231" w:rsidRDefault="002B7DAC" w:rsidP="00251C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Využití aplikace z </w:t>
            </w:r>
            <w:hyperlink r:id="rId11" w:history="1">
              <w:r w:rsidRPr="00EE2407">
                <w:rPr>
                  <w:rStyle w:val="Hypertextovodkaz"/>
                  <w:rFonts w:ascii="Arial" w:hAnsi="Arial" w:cs="Arial"/>
                </w:rPr>
                <w:t>www.dumy.</w:t>
              </w:r>
              <w:proofErr w:type="spellStart"/>
              <w:r w:rsidRPr="00EE2407">
                <w:rPr>
                  <w:rStyle w:val="Hypertextovodkaz"/>
                  <w:rFonts w:ascii="Arial" w:hAnsi="Arial" w:cs="Arial"/>
                </w:rPr>
                <w:t>cz</w:t>
              </w:r>
              <w:proofErr w:type="spellEnd"/>
            </w:hyperlink>
            <w:r>
              <w:rPr>
                <w:rFonts w:ascii="Arial" w:hAnsi="Arial" w:cs="Arial"/>
              </w:rPr>
              <w:t xml:space="preserve">  k zopakování názvů zvířat</w:t>
            </w:r>
          </w:p>
        </w:tc>
        <w:tc>
          <w:tcPr>
            <w:tcW w:w="2552" w:type="dxa"/>
          </w:tcPr>
          <w:p w:rsidR="002B7DAC" w:rsidRDefault="002B7DAC" w:rsidP="00251C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2" w:history="1">
              <w:r w:rsidRPr="00EE2407">
                <w:rPr>
                  <w:rStyle w:val="Hypertextovodkaz"/>
                  <w:rFonts w:ascii="Arial" w:hAnsi="Arial" w:cs="Arial"/>
                </w:rPr>
                <w:t>https://www.youtube.com/watch?v=LIWbUjHZFTw</w:t>
              </w:r>
            </w:hyperlink>
          </w:p>
          <w:p w:rsidR="002B7DAC" w:rsidRPr="00A84231" w:rsidRDefault="002B7DAC" w:rsidP="00251C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025768">
              <w:rPr>
                <w:rFonts w:ascii="Arial" w:hAnsi="Arial" w:cs="Arial"/>
              </w:rPr>
              <w:t>http://dumy.cz/material/144435-wild-animal-tutor</w:t>
            </w:r>
          </w:p>
        </w:tc>
        <w:bookmarkStart w:id="0" w:name="_GoBack"/>
        <w:bookmarkEnd w:id="0"/>
      </w:tr>
      <w:tr w:rsidR="002B7DAC" w:rsidRPr="00A84231" w:rsidTr="00251C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B7DAC" w:rsidRPr="00A84231" w:rsidRDefault="002B7DAC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2B7DAC" w:rsidRPr="00A84231" w:rsidRDefault="002B7DAC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8,45 </w:t>
            </w:r>
          </w:p>
        </w:tc>
        <w:tc>
          <w:tcPr>
            <w:tcW w:w="5386" w:type="dxa"/>
          </w:tcPr>
          <w:p w:rsidR="002B7DAC" w:rsidRPr="00A84231" w:rsidRDefault="002B7DAC" w:rsidP="00251C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 hodiny, vyhodnocení hry</w:t>
            </w:r>
          </w:p>
        </w:tc>
        <w:tc>
          <w:tcPr>
            <w:tcW w:w="2552" w:type="dxa"/>
          </w:tcPr>
          <w:p w:rsidR="002B7DAC" w:rsidRPr="00A84231" w:rsidRDefault="002B7DAC" w:rsidP="00251C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5860" w:rsidRDefault="00035860">
      <w:r>
        <w:separator/>
      </w:r>
    </w:p>
  </w:endnote>
  <w:endnote w:type="continuationSeparator" w:id="0">
    <w:p w:rsidR="00035860" w:rsidRDefault="000358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5860" w:rsidRDefault="00035860">
      <w:r>
        <w:separator/>
      </w:r>
    </w:p>
  </w:footnote>
  <w:footnote w:type="continuationSeparator" w:id="0">
    <w:p w:rsidR="00035860" w:rsidRDefault="000358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35860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B7DAC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45D32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DF54FD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2ED6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3E5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watch?v=LIWbUjHZFTw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umy.cz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07C41AE-CB8C-4605-AC05-2CE2D0F1B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228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2015-06-01T17:57:00Z</dcterms:created>
  <dcterms:modified xsi:type="dcterms:W3CDTF">2015-06-01T17:57:00Z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