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3D3" w:rsidRDefault="001D2FD3" w:rsidP="00FC43D3">
      <w:r>
        <w:rPr>
          <w:b/>
          <w:noProof/>
          <w:sz w:val="40"/>
          <w:szCs w:val="40"/>
        </w:rPr>
        <w:drawing>
          <wp:inline distT="0" distB="0" distL="0" distR="0">
            <wp:extent cx="5752465" cy="1419225"/>
            <wp:effectExtent l="19050" t="0" r="635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3D3" w:rsidRDefault="00FC43D3" w:rsidP="00FC43D3"/>
    <w:p w:rsidR="00FC43D3" w:rsidRDefault="00FC43D3" w:rsidP="00FC43D3"/>
    <w:p w:rsidR="00FC43D3" w:rsidRDefault="00FC43D3" w:rsidP="00FC43D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FC43D3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Základní škola a Mateřská škola Sepekov</w:t>
            </w:r>
          </w:p>
          <w:p w:rsidR="00FC43D3" w:rsidRDefault="00FC43D3" w:rsidP="0038433D"/>
        </w:tc>
      </w:tr>
      <w:tr w:rsidR="00FC43D3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Mgr. Magdalena Vavříková</w:t>
            </w:r>
          </w:p>
        </w:tc>
      </w:tr>
      <w:tr w:rsidR="00FC43D3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VY_32_INOVACE_ 46 _čtení s porozuměním</w:t>
            </w:r>
          </w:p>
        </w:tc>
      </w:tr>
      <w:tr w:rsidR="00FC43D3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Jazyk a jazyková komunikace</w:t>
            </w:r>
          </w:p>
        </w:tc>
      </w:tr>
      <w:tr w:rsidR="00FC43D3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CZ.1.07/1.4.00/21.2046</w:t>
            </w:r>
          </w:p>
        </w:tc>
      </w:tr>
      <w:tr w:rsidR="00FC43D3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 xml:space="preserve">III/2 </w:t>
            </w:r>
          </w:p>
          <w:p w:rsidR="00FC43D3" w:rsidRDefault="00FC43D3" w:rsidP="0038433D">
            <w:r>
              <w:t>Inovace a zkvalitnění výuky prostřednictvím ICT</w:t>
            </w:r>
          </w:p>
        </w:tc>
      </w:tr>
      <w:tr w:rsidR="00FC43D3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Květen 2013</w:t>
            </w:r>
          </w:p>
        </w:tc>
      </w:tr>
    </w:tbl>
    <w:p w:rsidR="00FC43D3" w:rsidRDefault="00FC43D3" w:rsidP="00FC43D3"/>
    <w:p w:rsidR="00FC43D3" w:rsidRDefault="00FC43D3" w:rsidP="00FC43D3"/>
    <w:p w:rsidR="00FC43D3" w:rsidRDefault="00FC43D3" w:rsidP="00FC43D3"/>
    <w:p w:rsidR="00FC43D3" w:rsidRDefault="00FC43D3" w:rsidP="00FC43D3"/>
    <w:p w:rsidR="00FC43D3" w:rsidRDefault="00FC43D3" w:rsidP="00FC43D3"/>
    <w:p w:rsidR="00FC43D3" w:rsidRDefault="00FC43D3" w:rsidP="00FC43D3"/>
    <w:p w:rsidR="00FC43D3" w:rsidRDefault="00FC43D3" w:rsidP="00FC43D3"/>
    <w:p w:rsidR="00FC43D3" w:rsidRDefault="00FC43D3" w:rsidP="00FC43D3"/>
    <w:p w:rsidR="00FC43D3" w:rsidRDefault="00FC43D3" w:rsidP="00FC43D3"/>
    <w:p w:rsidR="00FC43D3" w:rsidRDefault="001D2FD3" w:rsidP="00FC43D3"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52465" cy="1419225"/>
            <wp:effectExtent l="19050" t="0" r="63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3D3" w:rsidRDefault="00FC43D3" w:rsidP="00FC43D3"/>
    <w:p w:rsidR="00FC43D3" w:rsidRDefault="00FC43D3" w:rsidP="00FC43D3"/>
    <w:p w:rsidR="00FC43D3" w:rsidRDefault="00FC43D3" w:rsidP="00FC43D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FC43D3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Materiál obsahuje úkoly, které podněcují žáka tvořivému myšlení a k řešení jednoduchých problémů.</w:t>
            </w:r>
          </w:p>
        </w:tc>
      </w:tr>
      <w:tr w:rsidR="00FC43D3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Český</w:t>
            </w:r>
          </w:p>
        </w:tc>
      </w:tr>
      <w:tr w:rsidR="00FC43D3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Žák plynule čte s porozuměním texty přiměřeného rozsahu a náročnosti</w:t>
            </w:r>
          </w:p>
        </w:tc>
      </w:tr>
      <w:tr w:rsidR="00FC43D3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3.</w:t>
            </w:r>
          </w:p>
        </w:tc>
      </w:tr>
      <w:tr w:rsidR="00FC43D3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3D3" w:rsidRDefault="00FC43D3" w:rsidP="0038433D"/>
          <w:p w:rsidR="00FC43D3" w:rsidRDefault="00FC43D3" w:rsidP="0038433D">
            <w:r>
              <w:t>Pracovní listy</w:t>
            </w:r>
          </w:p>
        </w:tc>
      </w:tr>
    </w:tbl>
    <w:p w:rsidR="00FC43D3" w:rsidRDefault="00FC43D3" w:rsidP="00FC43D3"/>
    <w:p w:rsidR="00FC43D3" w:rsidRDefault="00FC43D3" w:rsidP="0056523C">
      <w:pPr>
        <w:rPr>
          <w:rFonts w:ascii="Arial" w:hAnsi="Arial" w:cs="Arial"/>
          <w:b/>
        </w:rPr>
      </w:pPr>
    </w:p>
    <w:p w:rsidR="00FC43D3" w:rsidRDefault="00FC43D3" w:rsidP="0056523C">
      <w:pPr>
        <w:rPr>
          <w:rFonts w:ascii="Arial" w:hAnsi="Arial" w:cs="Arial"/>
          <w:b/>
        </w:rPr>
      </w:pPr>
    </w:p>
    <w:p w:rsidR="00FC43D3" w:rsidRDefault="00FC43D3" w:rsidP="0056523C">
      <w:pPr>
        <w:rPr>
          <w:rFonts w:ascii="Arial" w:hAnsi="Arial" w:cs="Arial"/>
          <w:b/>
        </w:rPr>
      </w:pPr>
    </w:p>
    <w:p w:rsidR="00FC43D3" w:rsidRDefault="00FC43D3" w:rsidP="0056523C">
      <w:pPr>
        <w:rPr>
          <w:rFonts w:ascii="Arial" w:hAnsi="Arial" w:cs="Arial"/>
          <w:b/>
        </w:rPr>
      </w:pPr>
    </w:p>
    <w:p w:rsidR="00FC43D3" w:rsidRDefault="00FC43D3" w:rsidP="0056523C">
      <w:pPr>
        <w:rPr>
          <w:rFonts w:ascii="Arial" w:hAnsi="Arial" w:cs="Arial"/>
          <w:b/>
        </w:rPr>
      </w:pPr>
    </w:p>
    <w:p w:rsidR="00FC43D3" w:rsidRDefault="00FC43D3" w:rsidP="0056523C">
      <w:pPr>
        <w:rPr>
          <w:rFonts w:ascii="Arial" w:hAnsi="Arial" w:cs="Arial"/>
          <w:b/>
        </w:rPr>
      </w:pPr>
    </w:p>
    <w:p w:rsidR="00FC43D3" w:rsidRDefault="00FC43D3" w:rsidP="0056523C">
      <w:pPr>
        <w:rPr>
          <w:rFonts w:ascii="Arial" w:hAnsi="Arial" w:cs="Arial"/>
          <w:b/>
        </w:rPr>
      </w:pPr>
    </w:p>
    <w:p w:rsidR="00FC43D3" w:rsidRDefault="00FC43D3" w:rsidP="0056523C">
      <w:pPr>
        <w:rPr>
          <w:rFonts w:ascii="Arial" w:hAnsi="Arial" w:cs="Arial"/>
          <w:b/>
        </w:rPr>
      </w:pPr>
    </w:p>
    <w:p w:rsidR="00FC43D3" w:rsidRDefault="00FC43D3" w:rsidP="0056523C">
      <w:pPr>
        <w:rPr>
          <w:rFonts w:ascii="Arial" w:hAnsi="Arial" w:cs="Arial"/>
          <w:b/>
        </w:rPr>
      </w:pPr>
    </w:p>
    <w:p w:rsidR="00FC43D3" w:rsidRDefault="00FC43D3" w:rsidP="0056523C">
      <w:pPr>
        <w:rPr>
          <w:rFonts w:ascii="Arial" w:hAnsi="Arial" w:cs="Arial"/>
          <w:b/>
        </w:rPr>
      </w:pPr>
    </w:p>
    <w:p w:rsidR="00FC43D3" w:rsidRDefault="00FC43D3" w:rsidP="0056523C">
      <w:pPr>
        <w:rPr>
          <w:rFonts w:ascii="Arial" w:hAnsi="Arial" w:cs="Arial"/>
          <w:b/>
        </w:rPr>
      </w:pPr>
    </w:p>
    <w:p w:rsidR="00FC43D3" w:rsidRDefault="00FC43D3" w:rsidP="0056523C">
      <w:pPr>
        <w:rPr>
          <w:rFonts w:ascii="Arial" w:hAnsi="Arial" w:cs="Arial"/>
          <w:b/>
        </w:rPr>
      </w:pPr>
    </w:p>
    <w:p w:rsidR="00FC43D3" w:rsidRDefault="00FC43D3" w:rsidP="0056523C">
      <w:pPr>
        <w:rPr>
          <w:rFonts w:ascii="Arial" w:hAnsi="Arial" w:cs="Arial"/>
          <w:b/>
        </w:rPr>
      </w:pPr>
    </w:p>
    <w:p w:rsidR="00FC43D3" w:rsidRDefault="00FC43D3" w:rsidP="0056523C">
      <w:pPr>
        <w:rPr>
          <w:rFonts w:ascii="Arial" w:hAnsi="Arial" w:cs="Arial"/>
          <w:b/>
        </w:rPr>
      </w:pPr>
    </w:p>
    <w:p w:rsidR="00FC43D3" w:rsidRDefault="00FC43D3" w:rsidP="0056523C">
      <w:pPr>
        <w:rPr>
          <w:rFonts w:ascii="Arial" w:hAnsi="Arial" w:cs="Arial"/>
          <w:b/>
        </w:rPr>
      </w:pPr>
    </w:p>
    <w:p w:rsidR="00FC43D3" w:rsidRDefault="00FC43D3" w:rsidP="0056523C">
      <w:pPr>
        <w:rPr>
          <w:rFonts w:ascii="Arial" w:hAnsi="Arial" w:cs="Arial"/>
          <w:b/>
        </w:rPr>
      </w:pPr>
    </w:p>
    <w:p w:rsidR="00FC43D3" w:rsidRDefault="00FC43D3" w:rsidP="0056523C">
      <w:pPr>
        <w:rPr>
          <w:rFonts w:ascii="Arial" w:hAnsi="Arial" w:cs="Arial"/>
          <w:b/>
        </w:rPr>
      </w:pPr>
    </w:p>
    <w:p w:rsidR="0056523C" w:rsidRPr="00137CAB" w:rsidRDefault="0056523C" w:rsidP="0056523C">
      <w:pPr>
        <w:rPr>
          <w:rFonts w:ascii="Arial" w:hAnsi="Arial" w:cs="Arial"/>
          <w:b/>
        </w:rPr>
      </w:pPr>
      <w:r w:rsidRPr="00137CAB">
        <w:rPr>
          <w:rFonts w:ascii="Arial" w:hAnsi="Arial" w:cs="Arial"/>
          <w:b/>
        </w:rPr>
        <w:lastRenderedPageBreak/>
        <w:t xml:space="preserve">KULHAVÉ KACHŇÁTKO </w:t>
      </w:r>
    </w:p>
    <w:p w:rsidR="0056523C" w:rsidRDefault="0056523C" w:rsidP="0056523C"/>
    <w:p w:rsidR="0056523C" w:rsidRPr="00137CAB" w:rsidRDefault="0056523C" w:rsidP="0056523C">
      <w:pPr>
        <w:rPr>
          <w:rFonts w:ascii="Arial" w:hAnsi="Arial" w:cs="Arial"/>
        </w:rPr>
      </w:pPr>
      <w:r w:rsidRPr="00137CAB">
        <w:rPr>
          <w:rFonts w:ascii="Arial" w:hAnsi="Arial" w:cs="Arial"/>
        </w:rPr>
        <w:t xml:space="preserve">Eliška Horelová </w:t>
      </w:r>
    </w:p>
    <w:p w:rsidR="0056523C" w:rsidRPr="00137CAB" w:rsidRDefault="0056523C" w:rsidP="0056523C">
      <w:pPr>
        <w:rPr>
          <w:rFonts w:ascii="Arial" w:hAnsi="Arial" w:cs="Arial"/>
        </w:rPr>
      </w:pPr>
    </w:p>
    <w:p w:rsidR="0056523C" w:rsidRPr="00137CAB" w:rsidRDefault="001D2FD3" w:rsidP="0056523C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56523C" w:rsidRPr="00137CAB">
        <w:rPr>
          <w:rFonts w:ascii="Arial" w:hAnsi="Arial" w:cs="Arial"/>
        </w:rPr>
        <w:t>Odpoledne máme přijít na návštěvu k tý Miládce,“ připomněl</w:t>
      </w:r>
      <w:r>
        <w:rPr>
          <w:rFonts w:ascii="Arial" w:hAnsi="Arial" w:cs="Arial"/>
        </w:rPr>
        <w:t>a Dana. „</w:t>
      </w:r>
      <w:r w:rsidR="0056523C" w:rsidRPr="00137CAB">
        <w:rPr>
          <w:rFonts w:ascii="Arial" w:hAnsi="Arial" w:cs="Arial"/>
        </w:rPr>
        <w:t>Už víš</w:t>
      </w:r>
      <w:r>
        <w:rPr>
          <w:rFonts w:ascii="Arial" w:hAnsi="Arial" w:cs="Arial"/>
        </w:rPr>
        <w:t>, jak se jmenuje? “ „</w:t>
      </w:r>
      <w:r w:rsidR="0056523C" w:rsidRPr="00137CAB">
        <w:rPr>
          <w:rFonts w:ascii="Arial" w:hAnsi="Arial" w:cs="Arial"/>
        </w:rPr>
        <w:t>Vokáčová. Mají to na zvonku. Ale kdoví, jestli je tady,“ zapochybovala Dana. Z Miládky totiž ještě nezahlédla ani cípek sukýnky. Ani jediný vlásek.</w:t>
      </w:r>
      <w:r>
        <w:rPr>
          <w:rFonts w:ascii="Arial" w:hAnsi="Arial" w:cs="Arial"/>
        </w:rPr>
        <w:t xml:space="preserve"> „ Třeba stůně,“ řekl Milan. „</w:t>
      </w:r>
      <w:r w:rsidR="0056523C" w:rsidRPr="00137CAB">
        <w:rPr>
          <w:rFonts w:ascii="Arial" w:hAnsi="Arial" w:cs="Arial"/>
        </w:rPr>
        <w:t>A</w:t>
      </w:r>
      <w:r>
        <w:rPr>
          <w:rFonts w:ascii="Arial" w:hAnsi="Arial" w:cs="Arial"/>
        </w:rPr>
        <w:t>nebo přijde, až začne škola.“ „</w:t>
      </w:r>
      <w:r w:rsidR="0056523C" w:rsidRPr="00137CAB">
        <w:rPr>
          <w:rFonts w:ascii="Arial" w:hAnsi="Arial" w:cs="Arial"/>
        </w:rPr>
        <w:t>Spíš se jí nechce ven, když tu nikoho nezná.“ Když</w:t>
      </w:r>
      <w:r>
        <w:rPr>
          <w:rFonts w:ascii="Arial" w:hAnsi="Arial" w:cs="Arial"/>
        </w:rPr>
        <w:t xml:space="preserve"> se otočili, uviděli Miládčina dědečka. „</w:t>
      </w:r>
      <w:r w:rsidR="0056523C" w:rsidRPr="00137CAB">
        <w:rPr>
          <w:rFonts w:ascii="Arial" w:hAnsi="Arial" w:cs="Arial"/>
        </w:rPr>
        <w:t>Dneska odpoledne máme přijít k Miládce</w:t>
      </w:r>
      <w:r>
        <w:rPr>
          <w:rFonts w:ascii="Arial" w:hAnsi="Arial" w:cs="Arial"/>
        </w:rPr>
        <w:t xml:space="preserve"> na návštěvu,“ vyhrkla Dana. „</w:t>
      </w:r>
      <w:r w:rsidR="0056523C" w:rsidRPr="00137CAB">
        <w:rPr>
          <w:rFonts w:ascii="Arial" w:hAnsi="Arial" w:cs="Arial"/>
        </w:rPr>
        <w:t>To jsem moc rád,“ usmál se dědeček. Potom ztišil hlas, jako by</w:t>
      </w:r>
      <w:r w:rsidR="00E92652">
        <w:rPr>
          <w:rFonts w:ascii="Arial" w:hAnsi="Arial" w:cs="Arial"/>
        </w:rPr>
        <w:t xml:space="preserve"> se</w:t>
      </w:r>
      <w:r>
        <w:rPr>
          <w:rFonts w:ascii="Arial" w:hAnsi="Arial" w:cs="Arial"/>
        </w:rPr>
        <w:t xml:space="preserve"> </w:t>
      </w:r>
      <w:r w:rsidR="0056523C" w:rsidRPr="00137CAB">
        <w:rPr>
          <w:rFonts w:ascii="Arial" w:hAnsi="Arial" w:cs="Arial"/>
        </w:rPr>
        <w:t>bál, že ho někdo uslyší. „Ona totiž Miládka trošku kulhá. Když byla malá, rozběhla se přes ulici za míčem a porazilo ji auto. Bylo to moc zlé, už jsme si mysleli, že umře. Nakonec se přece jen uzdravila, ale nožička jí špatně srostla. Je to takové kulhavé kachňátko.</w:t>
      </w:r>
      <w:r>
        <w:rPr>
          <w:rFonts w:ascii="Arial" w:hAnsi="Arial" w:cs="Arial"/>
        </w:rPr>
        <w:t xml:space="preserve"> </w:t>
      </w:r>
      <w:r w:rsidR="0056523C" w:rsidRPr="00137CAB">
        <w:rPr>
          <w:rFonts w:ascii="Arial" w:hAnsi="Arial" w:cs="Arial"/>
        </w:rPr>
        <w:t>Hloupé děti se jí kvůli tomu posmívají.“ Milan s Danou se na sebe zaraženě podívali. Tak takhle to je! Proto nepřišla ven.</w:t>
      </w:r>
      <w:r>
        <w:rPr>
          <w:rFonts w:ascii="Arial" w:hAnsi="Arial" w:cs="Arial"/>
        </w:rPr>
        <w:t xml:space="preserve"> Stydí se za zmrzačenou nohu. „Vy se jí určitě smát nebudete,</w:t>
      </w:r>
      <w:r w:rsidR="0056523C" w:rsidRPr="00137CAB">
        <w:rPr>
          <w:rFonts w:ascii="Arial" w:hAnsi="Arial" w:cs="Arial"/>
        </w:rPr>
        <w:t>“ řekl pan Vokáč. Milan s Dan</w:t>
      </w:r>
      <w:r>
        <w:rPr>
          <w:rFonts w:ascii="Arial" w:hAnsi="Arial" w:cs="Arial"/>
        </w:rPr>
        <w:t>ou rozpačitě zavrtěli hlavou. „</w:t>
      </w:r>
      <w:r w:rsidR="0056523C" w:rsidRPr="00137CAB">
        <w:rPr>
          <w:rFonts w:ascii="Arial" w:hAnsi="Arial" w:cs="Arial"/>
        </w:rPr>
        <w:t>To jsem rád. Ona potom vždycky plá</w:t>
      </w:r>
      <w:r>
        <w:rPr>
          <w:rFonts w:ascii="Arial" w:hAnsi="Arial" w:cs="Arial"/>
        </w:rPr>
        <w:t>če a nechce mezi děti.“ „</w:t>
      </w:r>
      <w:r w:rsidR="0056523C" w:rsidRPr="00137CAB">
        <w:rPr>
          <w:rFonts w:ascii="Arial" w:hAnsi="Arial" w:cs="Arial"/>
        </w:rPr>
        <w:t>Chudin</w:t>
      </w:r>
      <w:r>
        <w:rPr>
          <w:rFonts w:ascii="Arial" w:hAnsi="Arial" w:cs="Arial"/>
        </w:rPr>
        <w:t>ka,“ politovala Dana Miládku. „</w:t>
      </w:r>
      <w:r w:rsidR="0056523C" w:rsidRPr="00137CAB">
        <w:rPr>
          <w:rFonts w:ascii="Arial" w:hAnsi="Arial" w:cs="Arial"/>
        </w:rPr>
        <w:t>Litovat ji taky nesmíš,“</w:t>
      </w:r>
      <w:r>
        <w:rPr>
          <w:rFonts w:ascii="Arial" w:hAnsi="Arial" w:cs="Arial"/>
        </w:rPr>
        <w:t xml:space="preserve"> vysvětloval pan Vokáč dětem. „</w:t>
      </w:r>
      <w:r w:rsidR="0056523C" w:rsidRPr="00137CAB">
        <w:rPr>
          <w:rFonts w:ascii="Arial" w:hAnsi="Arial" w:cs="Arial"/>
        </w:rPr>
        <w:t>To je pro ni stejně nepříjemné, jako byste se jí posmívali. Chovejte se, jako by jí</w:t>
      </w:r>
      <w:r>
        <w:rPr>
          <w:rFonts w:ascii="Arial" w:hAnsi="Arial" w:cs="Arial"/>
        </w:rPr>
        <w:t xml:space="preserve"> nic nechybělo. Dokážete to?“ „</w:t>
      </w:r>
      <w:r w:rsidR="0056523C" w:rsidRPr="00137CAB">
        <w:rPr>
          <w:rFonts w:ascii="Arial" w:hAnsi="Arial" w:cs="Arial"/>
        </w:rPr>
        <w:t>Já nevím,“ řekl Milan</w:t>
      </w:r>
      <w:r>
        <w:rPr>
          <w:rFonts w:ascii="Arial" w:hAnsi="Arial" w:cs="Arial"/>
        </w:rPr>
        <w:t xml:space="preserve"> po pravdě. „</w:t>
      </w:r>
      <w:r w:rsidR="0056523C" w:rsidRPr="00137CAB">
        <w:rPr>
          <w:rFonts w:ascii="Arial" w:hAnsi="Arial" w:cs="Arial"/>
        </w:rPr>
        <w:t>Ale ať někdo zkusí se jí posmívat. Dáme mu do zubů a bude to, viď, Dano!“ Dana přikývla. Do zubů sice ještě nikdy nikomu nedala, ale když se bude Milan kvůli Miládce prát, pomůže mu. Po obědě si dali sraz u Vokáčových dveří. Otevřela jim Miládčina maminka. „Miládko, máš tady hosty,“ zavolala. Dveře do pokoje se otevřely a do předsíně nakoukla holčička. Byla o něco menší než Dana a na nose měla brejle. Milan měl co dělat, aby se jí nepodíval na nohy. Ale vydržel to. Miládka si v rozpacích posadila brejle výš na nos. „ To jsou tvoji noví kamarádi, Miládko. Budou s tebou chodit do školy a přišli se na tebe podívat. Pozvi je dál!“ pobídla ji maminka. Miládka neřekla ani slovo, ale ustoupila o krok zpátky do pokoje a nechala otevřené dveře. Vždyť nekulhá, pomyslela si Dana. Spíš vypadá jako němá. Vešli do místnosti a někdo za nimi zavřel. „To je Milan,“ přeruš</w:t>
      </w:r>
      <w:r>
        <w:rPr>
          <w:rFonts w:ascii="Arial" w:hAnsi="Arial" w:cs="Arial"/>
        </w:rPr>
        <w:t>ila Dana ticho. „Bude nám dělat</w:t>
      </w:r>
      <w:r w:rsidR="0056523C" w:rsidRPr="00137CAB">
        <w:rPr>
          <w:rFonts w:ascii="Arial" w:hAnsi="Arial" w:cs="Arial"/>
        </w:rPr>
        <w:t xml:space="preserve"> rytíře,“ oznámila Miládce. A protože ani teď</w:t>
      </w:r>
      <w:r>
        <w:rPr>
          <w:rFonts w:ascii="Arial" w:hAnsi="Arial" w:cs="Arial"/>
        </w:rPr>
        <w:t xml:space="preserve"> Miládka nic neřekla, dodala: „</w:t>
      </w:r>
      <w:r w:rsidR="0056523C" w:rsidRPr="00137CAB">
        <w:rPr>
          <w:rFonts w:ascii="Arial" w:hAnsi="Arial" w:cs="Arial"/>
        </w:rPr>
        <w:t>Má skoro padesát aut.“ „Kd</w:t>
      </w:r>
      <w:r>
        <w:rPr>
          <w:rFonts w:ascii="Arial" w:hAnsi="Arial" w:cs="Arial"/>
        </w:rPr>
        <w:t>yž budeš chtít, můžeš si s nimi</w:t>
      </w:r>
      <w:r w:rsidR="0056523C" w:rsidRPr="00137CAB">
        <w:rPr>
          <w:rFonts w:ascii="Arial" w:hAnsi="Arial" w:cs="Arial"/>
        </w:rPr>
        <w:t xml:space="preserve"> zajezdit,“ nabídl Milan Miládce. A</w:t>
      </w:r>
      <w:r w:rsidR="00E92652">
        <w:rPr>
          <w:rFonts w:ascii="Arial" w:hAnsi="Arial" w:cs="Arial"/>
        </w:rPr>
        <w:t xml:space="preserve"> </w:t>
      </w:r>
      <w:r w:rsidR="0056523C" w:rsidRPr="00137CAB">
        <w:rPr>
          <w:rFonts w:ascii="Arial" w:hAnsi="Arial" w:cs="Arial"/>
        </w:rPr>
        <w:t>hned začal prohledávat kapsy. Z jedné vylovil malé autíčko. „Zkus si to!“ Miládku přivedlo autíčko do rozpaků.</w:t>
      </w:r>
      <w:r>
        <w:rPr>
          <w:rFonts w:ascii="Arial" w:hAnsi="Arial" w:cs="Arial"/>
        </w:rPr>
        <w:t xml:space="preserve"> </w:t>
      </w:r>
      <w:r w:rsidR="0056523C" w:rsidRPr="00137CAB">
        <w:rPr>
          <w:rFonts w:ascii="Arial" w:hAnsi="Arial" w:cs="Arial"/>
        </w:rPr>
        <w:t>Chvíli trvalo, než si je vzala. „Já jsem ti přinesla ukázat svou nejmenší panenku,“ přidala se Dana a posadila Terinku na dlaň. „Doma mám ještě čtyři, ale větší.“ „Já mám tři panenky,“ promluvila konečně Miládka a rozběhla se ke skříňce s hračkami.</w:t>
      </w:r>
      <w:r>
        <w:rPr>
          <w:rFonts w:ascii="Arial" w:hAnsi="Arial" w:cs="Arial"/>
        </w:rPr>
        <w:t xml:space="preserve"> </w:t>
      </w:r>
      <w:r w:rsidR="0056523C" w:rsidRPr="00137CAB">
        <w:rPr>
          <w:rFonts w:ascii="Arial" w:hAnsi="Arial" w:cs="Arial"/>
        </w:rPr>
        <w:t>Teprve teď bylo vidět, že kulhá. Milan z ní nespustil oči. Taky Dana se dívala na Miládčinu kratší nožičku. Když se Miládka zastavila, polekali se a rychle uhnuli očima stranou.</w:t>
      </w:r>
    </w:p>
    <w:p w:rsidR="0056523C" w:rsidRPr="00137CAB" w:rsidRDefault="001D2FD3" w:rsidP="0056523C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56523C" w:rsidRPr="00137CAB">
        <w:rPr>
          <w:rFonts w:ascii="Arial" w:hAnsi="Arial" w:cs="Arial"/>
        </w:rPr>
        <w:t>Tohle je Pepánek, tady to Helenka a ta poslední Liduška,“ představila panenky hostům.</w:t>
      </w:r>
    </w:p>
    <w:p w:rsidR="0056523C" w:rsidRPr="00137CAB" w:rsidRDefault="0056523C" w:rsidP="0056523C">
      <w:pPr>
        <w:rPr>
          <w:rFonts w:ascii="Arial" w:hAnsi="Arial" w:cs="Arial"/>
        </w:rPr>
      </w:pPr>
      <w:r w:rsidRPr="00137CAB">
        <w:rPr>
          <w:rFonts w:ascii="Arial" w:hAnsi="Arial" w:cs="Arial"/>
        </w:rPr>
        <w:t>Milana řeči o panenkách neba</w:t>
      </w:r>
      <w:r w:rsidR="001D2FD3">
        <w:rPr>
          <w:rFonts w:ascii="Arial" w:hAnsi="Arial" w:cs="Arial"/>
        </w:rPr>
        <w:t>vily. Rozhlížel se po pokoji. „</w:t>
      </w:r>
      <w:r w:rsidRPr="00137CAB">
        <w:rPr>
          <w:rFonts w:ascii="Arial" w:hAnsi="Arial" w:cs="Arial"/>
        </w:rPr>
        <w:t>Co je to?“ ukázal do rohu místnosti.</w:t>
      </w:r>
    </w:p>
    <w:p w:rsidR="0056523C" w:rsidRPr="00137CAB" w:rsidRDefault="001D2FD3" w:rsidP="0056523C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56523C" w:rsidRPr="00137CAB">
        <w:rPr>
          <w:rFonts w:ascii="Arial" w:hAnsi="Arial" w:cs="Arial"/>
        </w:rPr>
        <w:t>Divadlo. To mi udělal dědeček. Vzadu visí loutky.“</w:t>
      </w:r>
    </w:p>
    <w:p w:rsidR="0056523C" w:rsidRPr="00137CAB" w:rsidRDefault="0056523C" w:rsidP="0056523C">
      <w:pPr>
        <w:rPr>
          <w:rFonts w:ascii="Arial" w:hAnsi="Arial" w:cs="Arial"/>
        </w:rPr>
      </w:pPr>
      <w:r w:rsidRPr="00137CAB">
        <w:rPr>
          <w:rFonts w:ascii="Arial" w:hAnsi="Arial" w:cs="Arial"/>
        </w:rPr>
        <w:t>Nahrnuli se kolem divad</w:t>
      </w:r>
      <w:r w:rsidR="001D2FD3">
        <w:rPr>
          <w:rFonts w:ascii="Arial" w:hAnsi="Arial" w:cs="Arial"/>
        </w:rPr>
        <w:t>la. Milan sáhl po Kašpárkovi. „</w:t>
      </w:r>
      <w:r w:rsidRPr="00137CAB">
        <w:rPr>
          <w:rFonts w:ascii="Arial" w:hAnsi="Arial" w:cs="Arial"/>
        </w:rPr>
        <w:t>Když budete chtít, můžeme si zahrát, až se vrátí děda.“ „Mohla bych hrát princeznu?“ Zeptala se Dana.</w:t>
      </w:r>
    </w:p>
    <w:p w:rsidR="0056523C" w:rsidRPr="00137CAB" w:rsidRDefault="0056523C" w:rsidP="0056523C">
      <w:pPr>
        <w:rPr>
          <w:rFonts w:ascii="Arial" w:hAnsi="Arial" w:cs="Arial"/>
        </w:rPr>
      </w:pPr>
      <w:r w:rsidRPr="00137CAB">
        <w:rPr>
          <w:rFonts w:ascii="Arial" w:hAnsi="Arial" w:cs="Arial"/>
        </w:rPr>
        <w:t>Miládka vzala beze slova loutku princezny a podala ji Daně. Ta samozřejmost vyvedla Danu z míry. Kdyby sama měla divadlo, nikdy by princeznu nikomu nesvěřila.</w:t>
      </w:r>
    </w:p>
    <w:p w:rsidR="0056523C" w:rsidRDefault="0056523C" w:rsidP="0056523C">
      <w:pPr>
        <w:rPr>
          <w:rFonts w:ascii="Arial" w:hAnsi="Arial" w:cs="Arial"/>
        </w:rPr>
      </w:pPr>
      <w:r w:rsidRPr="00137CAB">
        <w:rPr>
          <w:rFonts w:ascii="Arial" w:hAnsi="Arial" w:cs="Arial"/>
        </w:rPr>
        <w:lastRenderedPageBreak/>
        <w:t>Mezi dveřmi se objevila Miládčina maminka. Na tácku nesla koláče.</w:t>
      </w:r>
    </w:p>
    <w:p w:rsidR="0056523C" w:rsidRDefault="001D2FD3" w:rsidP="0056523C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56523C">
        <w:rPr>
          <w:rFonts w:ascii="Arial" w:hAnsi="Arial" w:cs="Arial"/>
        </w:rPr>
        <w:t>Mami, my budeme hr</w:t>
      </w:r>
      <w:r>
        <w:rPr>
          <w:rFonts w:ascii="Arial" w:hAnsi="Arial" w:cs="Arial"/>
        </w:rPr>
        <w:t>át divadlo,“ hlásila Miládka. „</w:t>
      </w:r>
      <w:r w:rsidR="0056523C">
        <w:rPr>
          <w:rFonts w:ascii="Arial" w:hAnsi="Arial" w:cs="Arial"/>
        </w:rPr>
        <w:t>Dana bude princezna a Milan Kašpárek.“</w:t>
      </w:r>
    </w:p>
    <w:p w:rsidR="0056523C" w:rsidRDefault="001D2FD3" w:rsidP="0056523C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56523C">
        <w:rPr>
          <w:rFonts w:ascii="Arial" w:hAnsi="Arial" w:cs="Arial"/>
        </w:rPr>
        <w:t>Dobrá, ale nejdřív se nasvačte,“ usmívala se paní Vokáčová.</w:t>
      </w:r>
    </w:p>
    <w:p w:rsidR="0056523C" w:rsidRPr="00137CAB" w:rsidRDefault="001D2FD3" w:rsidP="0056523C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56523C">
        <w:rPr>
          <w:rFonts w:ascii="Arial" w:hAnsi="Arial" w:cs="Arial"/>
        </w:rPr>
        <w:t>Já jsem před chvílí obědval,“ hlásil Milan. Dana se k němu přidala. Jenže pak jim doběhla k nosu vůně čerstvých koláčů a oba se společně s Miládkou vrhli na jídlo, jako by bůhvíjak dlouho nejedli.</w:t>
      </w:r>
    </w:p>
    <w:p w:rsidR="0056523C" w:rsidRPr="00137CAB" w:rsidRDefault="0056523C" w:rsidP="0056523C">
      <w:pPr>
        <w:rPr>
          <w:rFonts w:ascii="Arial" w:hAnsi="Arial" w:cs="Arial"/>
        </w:rPr>
      </w:pPr>
    </w:p>
    <w:p w:rsidR="0056523C" w:rsidRPr="00137CAB" w:rsidRDefault="0056523C" w:rsidP="0056523C">
      <w:pPr>
        <w:rPr>
          <w:rFonts w:ascii="Arial" w:hAnsi="Arial" w:cs="Arial"/>
        </w:rPr>
      </w:pPr>
    </w:p>
    <w:p w:rsidR="0056523C" w:rsidRPr="00137CAB" w:rsidRDefault="0056523C" w:rsidP="0056523C">
      <w:pPr>
        <w:rPr>
          <w:b/>
        </w:rPr>
      </w:pPr>
    </w:p>
    <w:p w:rsidR="0056523C" w:rsidRPr="00137CAB" w:rsidRDefault="0056523C" w:rsidP="0056523C">
      <w:pPr>
        <w:rPr>
          <w:b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1D2FD3" w:rsidRDefault="001D2FD3" w:rsidP="00C34DCD">
      <w:pPr>
        <w:rPr>
          <w:rFonts w:ascii="Arial" w:hAnsi="Arial" w:cs="Arial"/>
          <w:b/>
          <w:sz w:val="32"/>
          <w:szCs w:val="32"/>
        </w:rPr>
      </w:pPr>
    </w:p>
    <w:p w:rsidR="001D2FD3" w:rsidRDefault="001D2FD3" w:rsidP="00C34DCD">
      <w:pPr>
        <w:rPr>
          <w:rFonts w:ascii="Arial" w:hAnsi="Arial" w:cs="Arial"/>
          <w:b/>
          <w:sz w:val="32"/>
          <w:szCs w:val="32"/>
        </w:rPr>
      </w:pPr>
    </w:p>
    <w:p w:rsidR="001D2FD3" w:rsidRDefault="001D2FD3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56523C" w:rsidRDefault="0056523C" w:rsidP="00C34DCD">
      <w:pPr>
        <w:rPr>
          <w:rFonts w:ascii="Arial" w:hAnsi="Arial" w:cs="Arial"/>
          <w:b/>
          <w:sz w:val="32"/>
          <w:szCs w:val="32"/>
        </w:rPr>
      </w:pPr>
    </w:p>
    <w:p w:rsidR="00C34DCD" w:rsidRPr="008C3905" w:rsidRDefault="00C34DCD" w:rsidP="00C34DC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Kulhavé kachňátko</w:t>
      </w:r>
    </w:p>
    <w:p w:rsidR="00C34DCD" w:rsidRPr="008C3905" w:rsidRDefault="00C34DCD" w:rsidP="00C34DCD">
      <w:pPr>
        <w:rPr>
          <w:rFonts w:ascii="Arial" w:hAnsi="Arial" w:cs="Arial"/>
          <w:b/>
          <w:sz w:val="32"/>
          <w:szCs w:val="32"/>
        </w:rPr>
      </w:pPr>
    </w:p>
    <w:p w:rsidR="00C34DCD" w:rsidRPr="008C3905" w:rsidRDefault="00C34DCD" w:rsidP="00C34DCD">
      <w:pPr>
        <w:rPr>
          <w:rFonts w:ascii="Arial" w:hAnsi="Arial" w:cs="Arial"/>
        </w:rPr>
      </w:pPr>
      <w:r>
        <w:rPr>
          <w:rFonts w:ascii="Arial" w:hAnsi="Arial" w:cs="Arial"/>
        </w:rPr>
        <w:t>Eliška Horelová</w:t>
      </w:r>
    </w:p>
    <w:p w:rsidR="00C34DCD" w:rsidRPr="008C3905" w:rsidRDefault="00C34DCD" w:rsidP="00C34DCD">
      <w:pPr>
        <w:rPr>
          <w:rFonts w:ascii="Arial" w:hAnsi="Arial" w:cs="Arial"/>
        </w:rPr>
      </w:pPr>
    </w:p>
    <w:p w:rsidR="00C34DCD" w:rsidRPr="008C3905" w:rsidRDefault="00C34DCD" w:rsidP="00C34DCD">
      <w:pPr>
        <w:rPr>
          <w:rFonts w:ascii="Arial" w:hAnsi="Arial" w:cs="Arial"/>
        </w:rPr>
      </w:pPr>
      <w:r w:rsidRPr="008C3905">
        <w:rPr>
          <w:rFonts w:ascii="Arial" w:hAnsi="Arial" w:cs="Arial"/>
        </w:rPr>
        <w:t>Čteme pro potěš</w:t>
      </w:r>
      <w:r>
        <w:rPr>
          <w:rFonts w:ascii="Arial" w:hAnsi="Arial" w:cs="Arial"/>
        </w:rPr>
        <w:t>ení</w:t>
      </w:r>
      <w:r w:rsidR="001D2FD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="001D2FD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čítanka pro 3. roč., str. 112</w:t>
      </w:r>
    </w:p>
    <w:p w:rsidR="00C34DCD" w:rsidRPr="008C3905" w:rsidRDefault="00C34DCD" w:rsidP="00C34DCD">
      <w:pPr>
        <w:rPr>
          <w:rFonts w:ascii="Arial" w:hAnsi="Arial" w:cs="Arial"/>
        </w:rPr>
      </w:pPr>
    </w:p>
    <w:p w:rsidR="00C34DCD" w:rsidRPr="008C3905" w:rsidRDefault="00C34DCD" w:rsidP="00C34DCD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S pomocí čítanky vypracuj následující otázky a úkoly:</w:t>
      </w:r>
    </w:p>
    <w:p w:rsidR="00C34DCD" w:rsidRPr="008C3905" w:rsidRDefault="00C34DCD" w:rsidP="00C34DCD">
      <w:pPr>
        <w:rPr>
          <w:rFonts w:ascii="Arial" w:hAnsi="Arial" w:cs="Arial"/>
          <w:b/>
        </w:rPr>
      </w:pPr>
    </w:p>
    <w:p w:rsidR="00C34DCD" w:rsidRDefault="00C34DCD" w:rsidP="00C34DCD">
      <w:pPr>
        <w:rPr>
          <w:rFonts w:ascii="Arial" w:hAnsi="Arial" w:cs="Arial"/>
        </w:rPr>
      </w:pPr>
      <w:r w:rsidRPr="008C3905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Co znamená slovo </w:t>
      </w:r>
      <w:r w:rsidRPr="00C34DCD">
        <w:rPr>
          <w:rFonts w:ascii="Arial" w:hAnsi="Arial" w:cs="Arial"/>
          <w:u w:val="single"/>
        </w:rPr>
        <w:t>cípek</w:t>
      </w:r>
      <w:r>
        <w:rPr>
          <w:rFonts w:ascii="Arial" w:hAnsi="Arial" w:cs="Arial"/>
        </w:rPr>
        <w:t>?</w:t>
      </w:r>
    </w:p>
    <w:p w:rsidR="00C34DCD" w:rsidRPr="008C3905" w:rsidRDefault="00C34DCD" w:rsidP="00C34DCD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 </w:t>
      </w:r>
    </w:p>
    <w:p w:rsidR="00C34DCD" w:rsidRPr="008C3905" w:rsidRDefault="00C34DCD" w:rsidP="00C34DCD">
      <w:pPr>
        <w:rPr>
          <w:rFonts w:ascii="Arial" w:hAnsi="Arial" w:cs="Arial"/>
        </w:rPr>
      </w:pPr>
    </w:p>
    <w:p w:rsidR="00C34DCD" w:rsidRDefault="00C34DCD" w:rsidP="00C34DCD">
      <w:pPr>
        <w:rPr>
          <w:rFonts w:ascii="Arial" w:hAnsi="Arial" w:cs="Arial"/>
        </w:rPr>
      </w:pPr>
      <w:r>
        <w:rPr>
          <w:rFonts w:ascii="Arial" w:hAnsi="Arial" w:cs="Arial"/>
        </w:rPr>
        <w:t>2. Proč Miládka nechodila mezi děti?</w:t>
      </w:r>
    </w:p>
    <w:p w:rsidR="00C34DCD" w:rsidRPr="008C3905" w:rsidRDefault="00C34DCD" w:rsidP="00C34DCD">
      <w:pPr>
        <w:rPr>
          <w:rFonts w:ascii="Arial" w:hAnsi="Arial" w:cs="Arial"/>
        </w:rPr>
      </w:pPr>
    </w:p>
    <w:p w:rsidR="00C34DCD" w:rsidRPr="008C3905" w:rsidRDefault="00C34DCD" w:rsidP="00C34DCD">
      <w:pPr>
        <w:rPr>
          <w:rFonts w:ascii="Arial" w:hAnsi="Arial" w:cs="Arial"/>
        </w:rPr>
      </w:pPr>
    </w:p>
    <w:p w:rsidR="00C34DCD" w:rsidRPr="008C3905" w:rsidRDefault="00C34DCD" w:rsidP="00C34DCD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>Jak se zranila?</w:t>
      </w:r>
    </w:p>
    <w:p w:rsidR="00C34DCD" w:rsidRPr="008C3905" w:rsidRDefault="00C34DCD" w:rsidP="00C34DCD">
      <w:pPr>
        <w:rPr>
          <w:rFonts w:ascii="Arial" w:hAnsi="Arial" w:cs="Arial"/>
        </w:rPr>
      </w:pPr>
    </w:p>
    <w:p w:rsidR="00C34DCD" w:rsidRPr="008C3905" w:rsidRDefault="00C34DCD" w:rsidP="00C34DCD">
      <w:pPr>
        <w:rPr>
          <w:rFonts w:ascii="Arial" w:hAnsi="Arial" w:cs="Arial"/>
        </w:rPr>
      </w:pPr>
    </w:p>
    <w:p w:rsidR="00C34DCD" w:rsidRPr="008C3905" w:rsidRDefault="00C34DCD" w:rsidP="00C34DCD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4. </w:t>
      </w:r>
      <w:r>
        <w:rPr>
          <w:rFonts w:ascii="Arial" w:hAnsi="Arial" w:cs="Arial"/>
        </w:rPr>
        <w:t>Jak říkal Miládce dědeček?</w:t>
      </w:r>
    </w:p>
    <w:p w:rsidR="00C34DCD" w:rsidRPr="008C3905" w:rsidRDefault="00C34DCD" w:rsidP="00C34DCD">
      <w:pPr>
        <w:rPr>
          <w:rFonts w:ascii="Arial" w:hAnsi="Arial" w:cs="Arial"/>
        </w:rPr>
      </w:pPr>
    </w:p>
    <w:p w:rsidR="00C34DCD" w:rsidRPr="008C3905" w:rsidRDefault="00C34DCD" w:rsidP="00C34DCD">
      <w:pPr>
        <w:rPr>
          <w:rFonts w:ascii="Arial" w:hAnsi="Arial" w:cs="Arial"/>
        </w:rPr>
      </w:pPr>
    </w:p>
    <w:p w:rsidR="00C34DCD" w:rsidRDefault="00C34DCD" w:rsidP="00C34DCD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>Co chtěl udělat Milan tomu, kdo se bude Miládce smát?</w:t>
      </w:r>
    </w:p>
    <w:p w:rsidR="00C34DCD" w:rsidRPr="008C3905" w:rsidRDefault="00C34DCD" w:rsidP="00C34DCD">
      <w:pPr>
        <w:rPr>
          <w:rFonts w:ascii="Arial" w:hAnsi="Arial" w:cs="Arial"/>
        </w:rPr>
      </w:pPr>
    </w:p>
    <w:p w:rsidR="00C34DCD" w:rsidRPr="008C3905" w:rsidRDefault="00C34DCD" w:rsidP="00C34DCD">
      <w:pPr>
        <w:rPr>
          <w:rFonts w:ascii="Arial" w:hAnsi="Arial" w:cs="Arial"/>
        </w:rPr>
      </w:pPr>
    </w:p>
    <w:p w:rsidR="00C34DCD" w:rsidRDefault="00C34DCD" w:rsidP="00C34DCD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6. </w:t>
      </w:r>
      <w:r>
        <w:rPr>
          <w:rFonts w:ascii="Arial" w:hAnsi="Arial" w:cs="Arial"/>
        </w:rPr>
        <w:t>Jaké hračky přinesly děti Miládce na první návštěvu?</w:t>
      </w:r>
    </w:p>
    <w:p w:rsidR="00C34DCD" w:rsidRPr="008C3905" w:rsidRDefault="00C34DCD" w:rsidP="00C34DCD">
      <w:pPr>
        <w:rPr>
          <w:rFonts w:ascii="Arial" w:hAnsi="Arial" w:cs="Arial"/>
        </w:rPr>
      </w:pPr>
    </w:p>
    <w:p w:rsidR="00C34DCD" w:rsidRPr="008C3905" w:rsidRDefault="00C34DCD" w:rsidP="00C34DCD">
      <w:pPr>
        <w:rPr>
          <w:rFonts w:ascii="Arial" w:hAnsi="Arial" w:cs="Arial"/>
        </w:rPr>
      </w:pPr>
    </w:p>
    <w:p w:rsidR="00C34DCD" w:rsidRPr="008C3905" w:rsidRDefault="00C34DCD" w:rsidP="00C34DCD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7. </w:t>
      </w:r>
      <w:r>
        <w:rPr>
          <w:rFonts w:ascii="Arial" w:hAnsi="Arial" w:cs="Arial"/>
        </w:rPr>
        <w:t>Kterou loutku půjčila Miládka Daně?</w:t>
      </w:r>
    </w:p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Default="00C34DCD" w:rsidP="00C34DCD"/>
    <w:p w:rsidR="00C34DCD" w:rsidRPr="008C3905" w:rsidRDefault="00C34DCD" w:rsidP="00C34DCD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Řešení:</w:t>
      </w: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1. </w:t>
      </w:r>
      <w:r>
        <w:rPr>
          <w:rFonts w:ascii="Arial" w:hAnsi="Arial" w:cs="Arial"/>
          <w:b/>
        </w:rPr>
        <w:t>Kousek nebo proužek látky.</w:t>
      </w:r>
    </w:p>
    <w:p w:rsidR="00C34DCD" w:rsidRPr="008C3905" w:rsidRDefault="00C34DCD" w:rsidP="00C34DCD">
      <w:pPr>
        <w:rPr>
          <w:rFonts w:ascii="Arial" w:hAnsi="Arial" w:cs="Arial"/>
          <w:b/>
        </w:rPr>
      </w:pPr>
    </w:p>
    <w:p w:rsidR="00C34DCD" w:rsidRDefault="00C34DCD" w:rsidP="00C34DCD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2. </w:t>
      </w:r>
      <w:r>
        <w:rPr>
          <w:rFonts w:ascii="Arial" w:hAnsi="Arial" w:cs="Arial"/>
          <w:b/>
        </w:rPr>
        <w:t>Bála se, že se jí budou děti smát, že kulhá.</w:t>
      </w:r>
    </w:p>
    <w:p w:rsidR="00C34DCD" w:rsidRPr="008C3905" w:rsidRDefault="00C34DCD" w:rsidP="00C34DCD">
      <w:pPr>
        <w:rPr>
          <w:rFonts w:ascii="Arial" w:hAnsi="Arial" w:cs="Arial"/>
          <w:b/>
        </w:rPr>
      </w:pPr>
    </w:p>
    <w:p w:rsidR="00C34DCD" w:rsidRPr="008C3905" w:rsidRDefault="00C34DCD" w:rsidP="00C34DCD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3. </w:t>
      </w:r>
      <w:r>
        <w:rPr>
          <w:rFonts w:ascii="Arial" w:hAnsi="Arial" w:cs="Arial"/>
          <w:b/>
        </w:rPr>
        <w:t>Porazilo jí auto.</w:t>
      </w:r>
    </w:p>
    <w:p w:rsidR="00C34DCD" w:rsidRPr="008C3905" w:rsidRDefault="00C34DCD" w:rsidP="00C34DCD">
      <w:pPr>
        <w:rPr>
          <w:rFonts w:ascii="Arial" w:hAnsi="Arial" w:cs="Arial"/>
          <w:b/>
        </w:rPr>
      </w:pPr>
    </w:p>
    <w:p w:rsidR="00C34DCD" w:rsidRPr="008C3905" w:rsidRDefault="00C34DCD" w:rsidP="00C34DCD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4.</w:t>
      </w:r>
      <w:r>
        <w:rPr>
          <w:rFonts w:ascii="Arial" w:hAnsi="Arial" w:cs="Arial"/>
          <w:b/>
        </w:rPr>
        <w:t xml:space="preserve"> Kulhavé kachňátko.</w:t>
      </w:r>
    </w:p>
    <w:p w:rsidR="00C34DCD" w:rsidRPr="008C3905" w:rsidRDefault="00C34DCD" w:rsidP="00C34DCD">
      <w:pPr>
        <w:rPr>
          <w:rFonts w:ascii="Arial" w:hAnsi="Arial" w:cs="Arial"/>
          <w:b/>
        </w:rPr>
      </w:pPr>
    </w:p>
    <w:p w:rsidR="00C34DCD" w:rsidRPr="008C3905" w:rsidRDefault="00C34DCD" w:rsidP="00C34DCD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5. </w:t>
      </w:r>
      <w:r>
        <w:rPr>
          <w:rFonts w:ascii="Arial" w:hAnsi="Arial" w:cs="Arial"/>
          <w:b/>
        </w:rPr>
        <w:t>Dát mu do zubů.</w:t>
      </w:r>
    </w:p>
    <w:p w:rsidR="00C34DCD" w:rsidRPr="008C3905" w:rsidRDefault="00C34DCD" w:rsidP="00C34DCD">
      <w:pPr>
        <w:rPr>
          <w:rFonts w:ascii="Arial" w:hAnsi="Arial" w:cs="Arial"/>
          <w:b/>
        </w:rPr>
      </w:pPr>
    </w:p>
    <w:p w:rsidR="00C34DCD" w:rsidRDefault="00C34DCD" w:rsidP="00C34DCD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6. </w:t>
      </w:r>
      <w:r>
        <w:rPr>
          <w:rFonts w:ascii="Arial" w:hAnsi="Arial" w:cs="Arial"/>
          <w:b/>
        </w:rPr>
        <w:t>Autíčko a panenku.</w:t>
      </w:r>
    </w:p>
    <w:p w:rsidR="00C34DCD" w:rsidRDefault="00C34DCD" w:rsidP="00C34DCD">
      <w:pPr>
        <w:rPr>
          <w:rFonts w:ascii="Arial" w:hAnsi="Arial" w:cs="Arial"/>
          <w:b/>
        </w:rPr>
      </w:pPr>
    </w:p>
    <w:p w:rsidR="00C34DCD" w:rsidRPr="008C3905" w:rsidRDefault="00C34DCD" w:rsidP="00C34DC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7. Princeznu.</w:t>
      </w:r>
    </w:p>
    <w:p w:rsidR="00C34DCD" w:rsidRPr="008C3905" w:rsidRDefault="00C34DCD" w:rsidP="00C34DCD">
      <w:pPr>
        <w:rPr>
          <w:rFonts w:ascii="Arial" w:hAnsi="Arial" w:cs="Arial"/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C34DCD" w:rsidRDefault="00C34DCD" w:rsidP="00C34DCD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C34DCD" w:rsidRDefault="00C34DCD" w:rsidP="00C34DCD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C34DCD" w:rsidRDefault="00C34DCD" w:rsidP="00C34DCD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C34DCD" w:rsidRDefault="00C34DCD" w:rsidP="00C34DCD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C34DCD" w:rsidRPr="008C78ED" w:rsidRDefault="00C34DCD" w:rsidP="00C34DCD">
      <w:pPr>
        <w:rPr>
          <w:rFonts w:ascii="Arial" w:hAnsi="Arial" w:cs="Arial"/>
          <w:b/>
          <w:color w:val="333333"/>
          <w:shd w:val="clear" w:color="auto" w:fill="FFFFFF"/>
        </w:rPr>
      </w:pPr>
      <w:r w:rsidRPr="008C78ED">
        <w:rPr>
          <w:rFonts w:ascii="Arial" w:hAnsi="Arial" w:cs="Arial"/>
          <w:b/>
          <w:color w:val="333333"/>
          <w:shd w:val="clear" w:color="auto" w:fill="FFFFFF"/>
        </w:rPr>
        <w:t>Zdroje a prameny</w:t>
      </w:r>
    </w:p>
    <w:p w:rsidR="00C34DCD" w:rsidRDefault="00C34DCD" w:rsidP="00C34DCD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34DCD" w:rsidRDefault="00C34DCD" w:rsidP="00C34DCD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C34DCD" w:rsidRDefault="00C34DCD" w:rsidP="00C34DCD">
      <w:pPr>
        <w:rPr>
          <w:b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TOMAN, VONDRŮ, Jaroslav, Marie.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Čteme pro potěšení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Jungman</w:t>
      </w:r>
      <w:r w:rsidR="00AC5F17">
        <w:rPr>
          <w:rFonts w:ascii="Arial" w:hAnsi="Arial" w:cs="Arial"/>
          <w:color w:val="333333"/>
          <w:sz w:val="20"/>
          <w:szCs w:val="20"/>
          <w:shd w:val="clear" w:color="auto" w:fill="FFFFFF"/>
        </w:rPr>
        <w:t>n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ova 7, Praha: Fortuna, 1993, ISBN 80-7168-089-3.</w:t>
      </w:r>
    </w:p>
    <w:p w:rsidR="00C34DCD" w:rsidRDefault="00C34DCD" w:rsidP="00C34DCD">
      <w:pPr>
        <w:rPr>
          <w:b/>
        </w:rPr>
      </w:pPr>
    </w:p>
    <w:p w:rsidR="00C34DCD" w:rsidRDefault="00C34DCD" w:rsidP="00C34DCD">
      <w:pPr>
        <w:rPr>
          <w:b/>
        </w:rPr>
      </w:pPr>
    </w:p>
    <w:p w:rsidR="00C34DCD" w:rsidRPr="00AE3246" w:rsidRDefault="00C34DCD" w:rsidP="00C34DCD">
      <w:pPr>
        <w:rPr>
          <w:b/>
        </w:rPr>
      </w:pPr>
    </w:p>
    <w:p w:rsidR="00BC6FA6" w:rsidRDefault="00BC6FA6"/>
    <w:sectPr w:rsidR="00BC6F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8BE" w:rsidRDefault="004948BE">
      <w:r>
        <w:separator/>
      </w:r>
    </w:p>
  </w:endnote>
  <w:endnote w:type="continuationSeparator" w:id="0">
    <w:p w:rsidR="004948BE" w:rsidRDefault="004948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F8D" w:rsidRPr="00AE3246" w:rsidRDefault="00C34DCD">
    <w:pPr>
      <w:pStyle w:val="Zpat"/>
      <w:rPr>
        <w:sz w:val="20"/>
        <w:szCs w:val="20"/>
      </w:rPr>
    </w:pPr>
    <w:r>
      <w:rPr>
        <w:sz w:val="20"/>
        <w:szCs w:val="20"/>
      </w:rPr>
      <w:t>VY_32_INOVACE_46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8BE" w:rsidRDefault="004948BE">
      <w:r>
        <w:separator/>
      </w:r>
    </w:p>
  </w:footnote>
  <w:footnote w:type="continuationSeparator" w:id="0">
    <w:p w:rsidR="004948BE" w:rsidRDefault="004948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4DCD"/>
    <w:rsid w:val="001D2FD3"/>
    <w:rsid w:val="0038433D"/>
    <w:rsid w:val="004948BE"/>
    <w:rsid w:val="0056523C"/>
    <w:rsid w:val="005F3F8D"/>
    <w:rsid w:val="00745C01"/>
    <w:rsid w:val="00AC5F17"/>
    <w:rsid w:val="00BC6FA6"/>
    <w:rsid w:val="00C34DCD"/>
    <w:rsid w:val="00DD6A8E"/>
    <w:rsid w:val="00E92652"/>
    <w:rsid w:val="00FC43D3"/>
    <w:rsid w:val="00FE7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34DCD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C34DCD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Standardnpsmoodstavce"/>
    <w:rsid w:val="00C34DCD"/>
  </w:style>
  <w:style w:type="paragraph" w:styleId="Zhlav">
    <w:name w:val="header"/>
    <w:basedOn w:val="Normln"/>
    <w:rsid w:val="00C34DCD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790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Kulhavé kachňátko</vt:lpstr>
    </vt:vector>
  </TitlesOfParts>
  <Company/>
  <LinksUpToDate>false</LinksUpToDate>
  <CharactersWithSpaces>5443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Kulhavé kachňátko</dc:title>
  <dc:subject/>
  <dc:creator>Eliška</dc:creator>
  <cp:keywords/>
  <dc:description/>
  <cp:lastModifiedBy>Dum</cp:lastModifiedBy>
  <cp:revision>2</cp:revision>
  <dcterms:created xsi:type="dcterms:W3CDTF">2015-06-01T19:07:00Z</dcterms:created>
  <dcterms:modified xsi:type="dcterms:W3CDTF">2015-06-01T19:07:00Z</dcterms:modified>
</cp:coreProperties>
</file>