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320" w:rsidRDefault="00B11A82" w:rsidP="005A2320">
      <w:r>
        <w:rPr>
          <w:b/>
          <w:noProof/>
          <w:sz w:val="40"/>
          <w:szCs w:val="40"/>
        </w:rPr>
        <w:drawing>
          <wp:inline distT="0" distB="0" distL="0" distR="0">
            <wp:extent cx="5752465" cy="1419225"/>
            <wp:effectExtent l="19050" t="0" r="63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320" w:rsidRDefault="005A2320" w:rsidP="005A2320"/>
    <w:p w:rsidR="005A2320" w:rsidRDefault="005A2320" w:rsidP="005A2320"/>
    <w:p w:rsidR="005A2320" w:rsidRDefault="005A2320" w:rsidP="005A232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5A2320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Základní škola a Mateřská škola Sepekov</w:t>
            </w:r>
          </w:p>
          <w:p w:rsidR="005A2320" w:rsidRDefault="005A2320" w:rsidP="00032822"/>
        </w:tc>
      </w:tr>
      <w:tr w:rsidR="005A2320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Mgr. Magdalena Vavříková</w:t>
            </w:r>
          </w:p>
        </w:tc>
      </w:tr>
      <w:tr w:rsidR="005A2320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VY_32_INOVACE_ 52_čtení s porozuměním</w:t>
            </w:r>
          </w:p>
        </w:tc>
      </w:tr>
      <w:tr w:rsidR="005A2320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Jazyk a jazyková komunikace</w:t>
            </w:r>
          </w:p>
        </w:tc>
      </w:tr>
      <w:tr w:rsidR="005A2320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CZ.1.07/1.4.00/21.2046</w:t>
            </w:r>
          </w:p>
        </w:tc>
      </w:tr>
      <w:tr w:rsidR="005A2320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 xml:space="preserve">III/2 </w:t>
            </w:r>
          </w:p>
          <w:p w:rsidR="005A2320" w:rsidRDefault="005A2320" w:rsidP="00032822">
            <w:r>
              <w:t>Inovace a zkvalitnění výuky prostřednictvím ICT</w:t>
            </w:r>
          </w:p>
        </w:tc>
      </w:tr>
      <w:tr w:rsidR="005A2320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Červen 2013</w:t>
            </w:r>
          </w:p>
        </w:tc>
      </w:tr>
    </w:tbl>
    <w:p w:rsidR="005A2320" w:rsidRDefault="005A2320" w:rsidP="005A2320"/>
    <w:p w:rsidR="005A2320" w:rsidRDefault="005A2320" w:rsidP="005A2320"/>
    <w:p w:rsidR="005A2320" w:rsidRDefault="005A2320" w:rsidP="005A2320"/>
    <w:p w:rsidR="005A2320" w:rsidRDefault="005A2320" w:rsidP="005A2320"/>
    <w:p w:rsidR="005A2320" w:rsidRDefault="005A2320" w:rsidP="005A2320"/>
    <w:p w:rsidR="005A2320" w:rsidRDefault="005A2320" w:rsidP="005A2320"/>
    <w:p w:rsidR="005A2320" w:rsidRDefault="005A2320" w:rsidP="005A2320"/>
    <w:p w:rsidR="005A2320" w:rsidRDefault="005A2320" w:rsidP="005A2320"/>
    <w:p w:rsidR="005A2320" w:rsidRDefault="005A2320" w:rsidP="005A2320"/>
    <w:p w:rsidR="005A2320" w:rsidRDefault="00B11A82" w:rsidP="005A2320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52465" cy="1419225"/>
            <wp:effectExtent l="19050" t="0" r="63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320" w:rsidRDefault="005A2320" w:rsidP="005A2320"/>
    <w:p w:rsidR="005A2320" w:rsidRDefault="005A2320" w:rsidP="005A2320"/>
    <w:p w:rsidR="005A2320" w:rsidRDefault="005A2320" w:rsidP="005A232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5A2320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Materiál obsahuje úkoly, které podněcují žáka tvořivému myšlení a k řešení jednoduchých problémů.</w:t>
            </w:r>
          </w:p>
        </w:tc>
      </w:tr>
      <w:tr w:rsidR="005A2320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Český</w:t>
            </w:r>
          </w:p>
        </w:tc>
      </w:tr>
      <w:tr w:rsidR="005A2320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Žák plynule čte s porozuměním texty přiměřeného rozsahu a náročnosti</w:t>
            </w:r>
          </w:p>
        </w:tc>
      </w:tr>
      <w:tr w:rsidR="005A2320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9C3B2D" w:rsidP="00032822">
            <w:r>
              <w:t>4</w:t>
            </w:r>
            <w:r w:rsidR="005A2320">
              <w:t>.</w:t>
            </w:r>
          </w:p>
        </w:tc>
      </w:tr>
      <w:tr w:rsidR="005A2320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20" w:rsidRDefault="005A2320" w:rsidP="00032822"/>
          <w:p w:rsidR="005A2320" w:rsidRDefault="005A2320" w:rsidP="00032822">
            <w:r>
              <w:t>Pracovní listy</w:t>
            </w:r>
          </w:p>
        </w:tc>
      </w:tr>
    </w:tbl>
    <w:p w:rsidR="005A2320" w:rsidRDefault="005A2320" w:rsidP="005A2320"/>
    <w:p w:rsidR="005A2320" w:rsidRDefault="005A2320" w:rsidP="003756CA">
      <w:pPr>
        <w:rPr>
          <w:rFonts w:ascii="Arial" w:hAnsi="Arial" w:cs="Arial"/>
          <w:b/>
        </w:rPr>
      </w:pPr>
    </w:p>
    <w:p w:rsidR="005A2320" w:rsidRDefault="005A2320" w:rsidP="003756CA">
      <w:pPr>
        <w:rPr>
          <w:rFonts w:ascii="Arial" w:hAnsi="Arial" w:cs="Arial"/>
          <w:b/>
        </w:rPr>
      </w:pPr>
    </w:p>
    <w:p w:rsidR="005A2320" w:rsidRDefault="005A2320" w:rsidP="003756CA">
      <w:pPr>
        <w:rPr>
          <w:rFonts w:ascii="Arial" w:hAnsi="Arial" w:cs="Arial"/>
          <w:b/>
        </w:rPr>
      </w:pPr>
    </w:p>
    <w:p w:rsidR="005A2320" w:rsidRDefault="005A2320" w:rsidP="003756CA">
      <w:pPr>
        <w:rPr>
          <w:rFonts w:ascii="Arial" w:hAnsi="Arial" w:cs="Arial"/>
          <w:b/>
        </w:rPr>
      </w:pPr>
    </w:p>
    <w:p w:rsidR="005A2320" w:rsidRDefault="005A2320" w:rsidP="003756CA">
      <w:pPr>
        <w:rPr>
          <w:rFonts w:ascii="Arial" w:hAnsi="Arial" w:cs="Arial"/>
          <w:b/>
        </w:rPr>
      </w:pPr>
    </w:p>
    <w:p w:rsidR="005A2320" w:rsidRDefault="005A2320" w:rsidP="003756CA">
      <w:pPr>
        <w:rPr>
          <w:rFonts w:ascii="Arial" w:hAnsi="Arial" w:cs="Arial"/>
          <w:b/>
        </w:rPr>
      </w:pPr>
    </w:p>
    <w:p w:rsidR="005A2320" w:rsidRDefault="005A2320" w:rsidP="003756CA">
      <w:pPr>
        <w:rPr>
          <w:rFonts w:ascii="Arial" w:hAnsi="Arial" w:cs="Arial"/>
          <w:b/>
        </w:rPr>
      </w:pPr>
    </w:p>
    <w:p w:rsidR="005A2320" w:rsidRDefault="005A2320" w:rsidP="003756CA">
      <w:pPr>
        <w:rPr>
          <w:rFonts w:ascii="Arial" w:hAnsi="Arial" w:cs="Arial"/>
          <w:b/>
        </w:rPr>
      </w:pPr>
    </w:p>
    <w:p w:rsidR="005A2320" w:rsidRDefault="005A2320" w:rsidP="003756CA">
      <w:pPr>
        <w:rPr>
          <w:rFonts w:ascii="Arial" w:hAnsi="Arial" w:cs="Arial"/>
          <w:b/>
        </w:rPr>
      </w:pPr>
    </w:p>
    <w:p w:rsidR="005A2320" w:rsidRDefault="005A2320" w:rsidP="003756CA">
      <w:pPr>
        <w:rPr>
          <w:rFonts w:ascii="Arial" w:hAnsi="Arial" w:cs="Arial"/>
          <w:b/>
        </w:rPr>
      </w:pPr>
    </w:p>
    <w:p w:rsidR="005A2320" w:rsidRDefault="005A2320" w:rsidP="003756CA">
      <w:pPr>
        <w:rPr>
          <w:rFonts w:ascii="Arial" w:hAnsi="Arial" w:cs="Arial"/>
          <w:b/>
        </w:rPr>
      </w:pPr>
    </w:p>
    <w:p w:rsidR="005A2320" w:rsidRDefault="005A2320" w:rsidP="003756CA">
      <w:pPr>
        <w:rPr>
          <w:rFonts w:ascii="Arial" w:hAnsi="Arial" w:cs="Arial"/>
          <w:b/>
        </w:rPr>
      </w:pPr>
    </w:p>
    <w:p w:rsidR="005A2320" w:rsidRDefault="005A2320" w:rsidP="003756CA">
      <w:pPr>
        <w:rPr>
          <w:rFonts w:ascii="Arial" w:hAnsi="Arial" w:cs="Arial"/>
          <w:b/>
        </w:rPr>
      </w:pPr>
    </w:p>
    <w:p w:rsidR="005A2320" w:rsidRDefault="005A2320" w:rsidP="003756CA">
      <w:pPr>
        <w:rPr>
          <w:rFonts w:ascii="Arial" w:hAnsi="Arial" w:cs="Arial"/>
          <w:b/>
        </w:rPr>
      </w:pPr>
    </w:p>
    <w:p w:rsidR="005A2320" w:rsidRDefault="005A2320" w:rsidP="003756CA">
      <w:pPr>
        <w:rPr>
          <w:rFonts w:ascii="Arial" w:hAnsi="Arial" w:cs="Arial"/>
          <w:b/>
        </w:rPr>
      </w:pPr>
    </w:p>
    <w:p w:rsidR="005A2320" w:rsidRDefault="005A2320" w:rsidP="003756CA">
      <w:pPr>
        <w:rPr>
          <w:rFonts w:ascii="Arial" w:hAnsi="Arial" w:cs="Arial"/>
          <w:b/>
        </w:rPr>
      </w:pPr>
    </w:p>
    <w:p w:rsidR="005A2320" w:rsidRDefault="005A2320" w:rsidP="003756CA">
      <w:pPr>
        <w:rPr>
          <w:rFonts w:ascii="Arial" w:hAnsi="Arial" w:cs="Arial"/>
          <w:b/>
        </w:rPr>
      </w:pPr>
    </w:p>
    <w:p w:rsidR="003756CA" w:rsidRPr="003756CA" w:rsidRDefault="003756CA" w:rsidP="003756CA">
      <w:pPr>
        <w:rPr>
          <w:rFonts w:ascii="Arial" w:hAnsi="Arial" w:cs="Arial"/>
          <w:b/>
        </w:rPr>
      </w:pPr>
      <w:r w:rsidRPr="003756CA">
        <w:rPr>
          <w:rFonts w:ascii="Arial" w:hAnsi="Arial" w:cs="Arial"/>
          <w:b/>
        </w:rPr>
        <w:lastRenderedPageBreak/>
        <w:t>ROZUM A ŠTĚSTÍ</w:t>
      </w:r>
    </w:p>
    <w:p w:rsidR="003756CA" w:rsidRPr="003756CA" w:rsidRDefault="003756CA" w:rsidP="003756CA">
      <w:pPr>
        <w:rPr>
          <w:rFonts w:ascii="Arial" w:hAnsi="Arial" w:cs="Arial"/>
        </w:rPr>
      </w:pPr>
    </w:p>
    <w:p w:rsidR="003756CA" w:rsidRPr="003756CA" w:rsidRDefault="003756CA" w:rsidP="003756CA">
      <w:pPr>
        <w:rPr>
          <w:rFonts w:ascii="Arial" w:hAnsi="Arial" w:cs="Arial"/>
        </w:rPr>
      </w:pPr>
      <w:r w:rsidRPr="003756CA">
        <w:rPr>
          <w:rFonts w:ascii="Arial" w:hAnsi="Arial" w:cs="Arial"/>
        </w:rPr>
        <w:t>Karel Jaromír Erben</w:t>
      </w:r>
    </w:p>
    <w:p w:rsidR="003756CA" w:rsidRPr="003756CA" w:rsidRDefault="003756CA" w:rsidP="003756CA">
      <w:pPr>
        <w:rPr>
          <w:rFonts w:ascii="Arial" w:hAnsi="Arial" w:cs="Arial"/>
        </w:rPr>
      </w:pPr>
    </w:p>
    <w:p w:rsidR="003756CA" w:rsidRPr="003756CA" w:rsidRDefault="003756CA" w:rsidP="003756CA">
      <w:pPr>
        <w:rPr>
          <w:rFonts w:ascii="Arial" w:hAnsi="Arial" w:cs="Arial"/>
        </w:rPr>
      </w:pPr>
      <w:r w:rsidRPr="003756CA">
        <w:rPr>
          <w:rFonts w:ascii="Arial" w:hAnsi="Arial" w:cs="Arial"/>
        </w:rPr>
        <w:t>Jednou potkalo se Štěstí s Rozumem na nějaké lávce. „Vyhni se mi!“ řeklo Štěstí. Rozum byl tehdáž ještě nezkušený, nevěděl, k</w:t>
      </w:r>
      <w:r w:rsidR="00B11A82">
        <w:rPr>
          <w:rFonts w:ascii="Arial" w:hAnsi="Arial" w:cs="Arial"/>
        </w:rPr>
        <w:t>do komu se má vyhýbat, i řekl: „</w:t>
      </w:r>
      <w:r w:rsidRPr="003756CA">
        <w:rPr>
          <w:rFonts w:ascii="Arial" w:hAnsi="Arial" w:cs="Arial"/>
        </w:rPr>
        <w:t>Proč bych já se ti vyhýbal? Nejsi ty lepší mne.“ –„Lepší je ten,“ odpovědělo Štěstí, „kdo více dokáže. Vidíš-li tam toho selského synka, co v poli oře? Vejdi do něho, a pochodí-li s tebou lépe nežli se mnou, budu se ti pokaždé slušně z cesty vyhýbat, kdykoli a kdekoli se potkáme.“ R</w:t>
      </w:r>
      <w:r w:rsidR="00B11A82">
        <w:rPr>
          <w:rFonts w:ascii="Arial" w:hAnsi="Arial" w:cs="Arial"/>
        </w:rPr>
        <w:t>ozum k tomu svolil a vešel hned</w:t>
      </w:r>
      <w:r w:rsidRPr="003756CA">
        <w:rPr>
          <w:rFonts w:ascii="Arial" w:hAnsi="Arial" w:cs="Arial"/>
        </w:rPr>
        <w:t xml:space="preserve"> oráčovi do hlavy. Jakmile oráč ucítil, že má v hlavě rozum, začal rozumovat: „Což musím já do smrti za pluhem chodit?  Vždyť mohu taky jinde a snáze štěstí svého dojíti!“ Nechal orání, složil pluh a jel domů. „Tatíku!“ povídá, „nelíbí se </w:t>
      </w:r>
      <w:r w:rsidR="00B11A82">
        <w:rPr>
          <w:rFonts w:ascii="Arial" w:hAnsi="Arial" w:cs="Arial"/>
        </w:rPr>
        <w:t xml:space="preserve">mi to sedlačení, budu se raděj </w:t>
      </w:r>
      <w:r w:rsidRPr="003756CA">
        <w:rPr>
          <w:rFonts w:ascii="Arial" w:hAnsi="Arial" w:cs="Arial"/>
        </w:rPr>
        <w:t>učit zahradn</w:t>
      </w:r>
      <w:r w:rsidR="00B11A82">
        <w:rPr>
          <w:rFonts w:ascii="Arial" w:hAnsi="Arial" w:cs="Arial"/>
        </w:rPr>
        <w:t>íkem.“ Tatík řekl: „Což jsi se</w:t>
      </w:r>
      <w:r w:rsidRPr="003756CA">
        <w:rPr>
          <w:rFonts w:ascii="Arial" w:hAnsi="Arial" w:cs="Arial"/>
        </w:rPr>
        <w:t>,</w:t>
      </w:r>
      <w:r w:rsidR="00B11A82">
        <w:rPr>
          <w:rFonts w:ascii="Arial" w:hAnsi="Arial" w:cs="Arial"/>
        </w:rPr>
        <w:t xml:space="preserve"> </w:t>
      </w:r>
      <w:r w:rsidRPr="003756CA">
        <w:rPr>
          <w:rFonts w:ascii="Arial" w:hAnsi="Arial" w:cs="Arial"/>
        </w:rPr>
        <w:t xml:space="preserve">Vaňku, pominul s rozumem?“ ale pak se rozmyslil a povídá: „Nu když chceš, uč se </w:t>
      </w:r>
      <w:r w:rsidR="00B11A82">
        <w:rPr>
          <w:rFonts w:ascii="Arial" w:hAnsi="Arial" w:cs="Arial"/>
        </w:rPr>
        <w:t xml:space="preserve">spánembohem! Dostane tu chalupu po mně tvůj bratr.“ </w:t>
      </w:r>
      <w:r w:rsidRPr="003756CA">
        <w:rPr>
          <w:rFonts w:ascii="Arial" w:hAnsi="Arial" w:cs="Arial"/>
        </w:rPr>
        <w:t>Vaněk přišel o chalupu, ale nedbal na to nic, šel a dal se ke královskému zahradníkovi do učení. Nemnoho mu zahradník ukazoval, zato tím více chápal Vaněk. Brzy potom ani zahradníka neposlouchal, jak má co dělat, a dělal všechno po svém. Nejprve zahradník se mrzel, ale pak vida, že se tak všecko lépe daří, byl spokojen. „Vidím, máš více rozumu nežli já, “ řekl a n</w:t>
      </w:r>
      <w:r w:rsidR="00B11A82">
        <w:rPr>
          <w:rFonts w:ascii="Arial" w:hAnsi="Arial" w:cs="Arial"/>
        </w:rPr>
        <w:t>echal pak už Vaňka zahradničit,</w:t>
      </w:r>
      <w:r w:rsidRPr="003756CA">
        <w:rPr>
          <w:rFonts w:ascii="Arial" w:hAnsi="Arial" w:cs="Arial"/>
        </w:rPr>
        <w:t xml:space="preserve"> jak sám chtěl. V nedlouhém čase zvelebil Vaněk zahradu tak, že král veliké z ní měl potěšení a často se v ní s paní královou a se svou jedinou dcerou procházel. Ta královská dcera byla panna krásná, ale od dvanáctého svého roku přestala mluvit, nikdo ani slova od ní neslyšel. Král velice se proto rmoutil a dal rozhlásit: kdo způsobí, aby zas mluvila, že bude jejím manželem. I hlásilo se mnoho mladých králů, knížat a jiných velkých pánů, jeden po druhém, ale jak přišli, tak zas odešli: žádnému se nepodařilo způsobit, aby promluvila. „A </w:t>
      </w:r>
      <w:r w:rsidR="00B11A82">
        <w:rPr>
          <w:rFonts w:ascii="Arial" w:hAnsi="Arial" w:cs="Arial"/>
        </w:rPr>
        <w:t xml:space="preserve">proč bych já taky svého štěstí </w:t>
      </w:r>
      <w:r w:rsidRPr="003756CA">
        <w:rPr>
          <w:rFonts w:ascii="Arial" w:hAnsi="Arial" w:cs="Arial"/>
        </w:rPr>
        <w:t xml:space="preserve">nezkusil?“ pomyslil si Vaněk, „kdo </w:t>
      </w:r>
      <w:r w:rsidR="00B11A82">
        <w:rPr>
          <w:rFonts w:ascii="Arial" w:hAnsi="Arial" w:cs="Arial"/>
        </w:rPr>
        <w:t>ví, nepodaří-li se mi ji k tomu</w:t>
      </w:r>
      <w:r w:rsidRPr="003756CA">
        <w:rPr>
          <w:rFonts w:ascii="Arial" w:hAnsi="Arial" w:cs="Arial"/>
        </w:rPr>
        <w:t xml:space="preserve"> přivést, aby odpověděla, když se budu ptát?“ I dal se hned u krále ohlásit a král se svými rádci dovedl ho do pokoje, kde dcera jeho zůstávala. Ta dcera měla pěkného psíčka a měla jej velmi ráda, protože byl velmi čiperný: všemu porozuměl, co chtěla mít. Když Vaněk s králem a s těmi rádci d</w:t>
      </w:r>
      <w:r w:rsidR="00B11A82">
        <w:rPr>
          <w:rFonts w:ascii="Arial" w:hAnsi="Arial" w:cs="Arial"/>
        </w:rPr>
        <w:t xml:space="preserve">o jejího pokoje vstoupil, dělal, </w:t>
      </w:r>
      <w:r w:rsidRPr="003756CA">
        <w:rPr>
          <w:rFonts w:ascii="Arial" w:hAnsi="Arial" w:cs="Arial"/>
        </w:rPr>
        <w:t>jako by té panny královské ani neviděl, než obrátil se k tomu psíčku a povídá: „Slyšel jsem, psíčku, že jsi velmi čiperný, a jdu k tobě o radu. Byli jsme tři tovaryši:jeden řezbář, druhý krejčí a já. Jednou jsme šli lesem a musili jsme v něm zůstat přes noc. Abychom před vlky byli bezpečni, udělali jsme si oheň a umluvili jsme se, aby jeden po druhém hlídal.</w:t>
      </w:r>
    </w:p>
    <w:p w:rsidR="003756CA" w:rsidRPr="003756CA" w:rsidRDefault="003756CA" w:rsidP="003756CA">
      <w:pPr>
        <w:rPr>
          <w:rFonts w:ascii="Arial" w:hAnsi="Arial" w:cs="Arial"/>
        </w:rPr>
      </w:pPr>
      <w:r w:rsidRPr="003756CA">
        <w:rPr>
          <w:rFonts w:ascii="Arial" w:hAnsi="Arial" w:cs="Arial"/>
        </w:rPr>
        <w:t>Nejdřív hlídal řezbář a pro ukrácení chvíle vzal špalík i vyřezal z něho pěknou pannu. Když byla hotova, probudil krejčího, aby ten zase hlídal. Krejčí</w:t>
      </w:r>
      <w:r w:rsidR="00B11A82">
        <w:rPr>
          <w:rFonts w:ascii="Arial" w:hAnsi="Arial" w:cs="Arial"/>
        </w:rPr>
        <w:t xml:space="preserve"> vida dřevěnou pannu, ptal se, </w:t>
      </w:r>
      <w:r w:rsidRPr="003756CA">
        <w:rPr>
          <w:rFonts w:ascii="Arial" w:hAnsi="Arial" w:cs="Arial"/>
        </w:rPr>
        <w:t>co t</w:t>
      </w:r>
      <w:r w:rsidR="00B11A82">
        <w:rPr>
          <w:rFonts w:ascii="Arial" w:hAnsi="Arial" w:cs="Arial"/>
        </w:rPr>
        <w:t>o? –„Jak vidíš, “ řekl řezbář: „</w:t>
      </w:r>
      <w:r w:rsidRPr="003756CA">
        <w:rPr>
          <w:rFonts w:ascii="Arial" w:hAnsi="Arial" w:cs="Arial"/>
        </w:rPr>
        <w:t>byla mi dlouhá chvíle a vyřezal jsem ze špalíku pannu, bude-li tobě taky dlouhá chvíle, můžeš ji ošatit.“ Krejčí hned vyndal nůžky, jehlu a nit, střihl na šaty a dal se do</w:t>
      </w:r>
      <w:r w:rsidR="00B11A82">
        <w:rPr>
          <w:rFonts w:ascii="Arial" w:hAnsi="Arial" w:cs="Arial"/>
        </w:rPr>
        <w:t xml:space="preserve"> šití, a když byly šaty hotovy</w:t>
      </w:r>
      <w:r w:rsidRPr="003756CA">
        <w:rPr>
          <w:rFonts w:ascii="Arial" w:hAnsi="Arial" w:cs="Arial"/>
        </w:rPr>
        <w:t>, pan</w:t>
      </w:r>
      <w:r w:rsidR="00B11A82">
        <w:rPr>
          <w:rFonts w:ascii="Arial" w:hAnsi="Arial" w:cs="Arial"/>
        </w:rPr>
        <w:t>nu přistrojil. Potom zavolal na</w:t>
      </w:r>
      <w:r w:rsidRPr="003756CA">
        <w:rPr>
          <w:rFonts w:ascii="Arial" w:hAnsi="Arial" w:cs="Arial"/>
        </w:rPr>
        <w:t xml:space="preserve"> mě, abych já šel hlídat.  I ptám se ho taky, co to má?</w:t>
      </w:r>
      <w:r w:rsidR="00B11A82">
        <w:rPr>
          <w:rFonts w:ascii="Arial" w:hAnsi="Arial" w:cs="Arial"/>
        </w:rPr>
        <w:t xml:space="preserve"> </w:t>
      </w:r>
      <w:r w:rsidRPr="003756CA">
        <w:rPr>
          <w:rFonts w:ascii="Arial" w:hAnsi="Arial" w:cs="Arial"/>
        </w:rPr>
        <w:t>„Jak vidíš, “ řekl krejčí, „řezbáři byla dlouhá chvíle a vyřezal ze špalíku pannu, a já z dlouhé chvíle jsem ji ošatil, bude-li tobě taky dlouhá chvíle, můžeš ji naučit mluvit.“ I naučil jsem ji skutečně do rána mluvit. Ale ráno, když se moji tovaryši probudili, chtěl každý tu pannu mít. Řezbář povídá: „Já ji udělal. “ Krejčí: „Já ji ošatil.“ A já jsem si taky svého práva hájil. Pověz mi tedy, psíčku, komu z nás ta panna náleží?“ Psíček mlčel, ale místo psíčka odpověděla dcera královská: „Komu by jinému náležela než tobě? Co do řezbářovy panny bez života? A co do krejčova ošacení bez řeči?</w:t>
      </w:r>
    </w:p>
    <w:p w:rsidR="003756CA" w:rsidRPr="003756CA" w:rsidRDefault="003756CA" w:rsidP="003756CA">
      <w:pPr>
        <w:rPr>
          <w:rFonts w:ascii="Arial" w:hAnsi="Arial" w:cs="Arial"/>
        </w:rPr>
      </w:pPr>
      <w:r w:rsidRPr="003756CA">
        <w:rPr>
          <w:rFonts w:ascii="Arial" w:hAnsi="Arial" w:cs="Arial"/>
        </w:rPr>
        <w:lastRenderedPageBreak/>
        <w:t>Tys jí dal nejlepší dar: život a řeč, a proto právem tobě náleží.“ –</w:t>
      </w:r>
      <w:r w:rsidR="00B11A82">
        <w:rPr>
          <w:rFonts w:ascii="Arial" w:hAnsi="Arial" w:cs="Arial"/>
        </w:rPr>
        <w:t xml:space="preserve"> </w:t>
      </w:r>
      <w:r w:rsidRPr="003756CA">
        <w:rPr>
          <w:rFonts w:ascii="Arial" w:hAnsi="Arial" w:cs="Arial"/>
        </w:rPr>
        <w:t>„Samas o sobě rozhodla.“ řekl Vaněk: „i tobě dal já zase řeč a nový život, a proto mi taky právem náležíš.“- Tehdy řekl ten jeden královský rádce: „Jeho milost královská dá tobě hojnou odměnu, že se ti podařilo dceři jeho rozvázat jaz</w:t>
      </w:r>
      <w:r w:rsidR="00B11A82">
        <w:rPr>
          <w:rFonts w:ascii="Arial" w:hAnsi="Arial" w:cs="Arial"/>
        </w:rPr>
        <w:t>yk,</w:t>
      </w:r>
      <w:r w:rsidRPr="003756CA">
        <w:rPr>
          <w:rFonts w:ascii="Arial" w:hAnsi="Arial" w:cs="Arial"/>
        </w:rPr>
        <w:t xml:space="preserve"> ale ji sobě vzít nemůžeš, jsi sprostého rodu.“ A král řekl: „Jsi sprostého rodu, dám tobě místo mé dcery hojnou odměnu.“ Ale Vaněk nechtěl o žádné jiné od</w:t>
      </w:r>
      <w:r w:rsidR="00B11A82">
        <w:rPr>
          <w:rFonts w:ascii="Arial" w:hAnsi="Arial" w:cs="Arial"/>
        </w:rPr>
        <w:t>měně slyšet a řekl: „Král bez výji</w:t>
      </w:r>
      <w:r w:rsidRPr="003756CA">
        <w:rPr>
          <w:rFonts w:ascii="Arial" w:hAnsi="Arial" w:cs="Arial"/>
        </w:rPr>
        <w:t>mky slíbil: kdo způsobí, aby dcera jeho zas mluvila, že bude jejím manželem.Královské slovo je zákon, a chce-li král,aby jiní zákonů jeho šetřili, musí je sám napřed zachovávat. A proto mi král musí svou dceru dát.“ „Pochopové, svažte ho!“ volal ten rádce, „kdo praví, že něco král musí, uráží Milost královskou a je hoden smrti. Vaše královská Milost, rač poručit, ať je ten zločinec me</w:t>
      </w:r>
      <w:r w:rsidR="00B11A82">
        <w:rPr>
          <w:rFonts w:ascii="Arial" w:hAnsi="Arial" w:cs="Arial"/>
        </w:rPr>
        <w:t>čem odpraven.“ A král řekl: „Ať</w:t>
      </w:r>
      <w:r w:rsidRPr="003756CA">
        <w:rPr>
          <w:rFonts w:ascii="Arial" w:hAnsi="Arial" w:cs="Arial"/>
        </w:rPr>
        <w:t xml:space="preserve"> je mečem odpraven!“ Ihned Vaňka svázali a vedli na popravu.</w:t>
      </w:r>
    </w:p>
    <w:p w:rsidR="003756CA" w:rsidRPr="003756CA" w:rsidRDefault="003756CA" w:rsidP="003756CA">
      <w:pPr>
        <w:rPr>
          <w:rFonts w:ascii="Arial" w:hAnsi="Arial" w:cs="Arial"/>
        </w:rPr>
      </w:pPr>
      <w:r w:rsidRPr="003756CA">
        <w:rPr>
          <w:rFonts w:ascii="Arial" w:hAnsi="Arial" w:cs="Arial"/>
        </w:rPr>
        <w:t>Když přišli na místo popravní, už tam na ně Štěstí čekalo, i tajně řeklo k Rozumu: „Hle,</w:t>
      </w:r>
      <w:r w:rsidR="00B11A82">
        <w:rPr>
          <w:rFonts w:ascii="Arial" w:hAnsi="Arial" w:cs="Arial"/>
        </w:rPr>
        <w:t xml:space="preserve"> </w:t>
      </w:r>
      <w:r w:rsidRPr="003756CA">
        <w:rPr>
          <w:rFonts w:ascii="Arial" w:hAnsi="Arial" w:cs="Arial"/>
        </w:rPr>
        <w:t>jak ten člověk s tebou pochodil: až má přijít o hlavu! Ustup, ať já vejdu na tvé místo!“ Jakmile Štěstí do Vaňka vstoupilo, přelomil se katovi meč u samého jilce, jako by jej byl někdo přestřihl, a prve nežli mu zase přinesli jiný, přijel z města na koni trubač, jak by letěl, troubil vesele a točil bílou korouhvičkou a za ním přijel pro Vaňka královský kočár. A to bylo tak: ta královská dcera řekla potom doma otci, že Vaněk přece jen pravdu mluvil a královsk</w:t>
      </w:r>
      <w:r w:rsidR="00B11A82">
        <w:rPr>
          <w:rFonts w:ascii="Arial" w:hAnsi="Arial" w:cs="Arial"/>
        </w:rPr>
        <w:t>é slovo nemá se rušit, a jestli</w:t>
      </w:r>
      <w:r w:rsidRPr="003756CA">
        <w:rPr>
          <w:rFonts w:ascii="Arial" w:hAnsi="Arial" w:cs="Arial"/>
        </w:rPr>
        <w:t xml:space="preserve"> Vaněk ze sprostého rodu, že ho král snadno může knížetem udělat</w:t>
      </w:r>
      <w:r w:rsidR="00B11A82">
        <w:rPr>
          <w:rFonts w:ascii="Arial" w:hAnsi="Arial" w:cs="Arial"/>
        </w:rPr>
        <w:t xml:space="preserve">. A král řekl: „Máš pravdu, ať </w:t>
      </w:r>
      <w:r w:rsidRPr="003756CA">
        <w:rPr>
          <w:rFonts w:ascii="Arial" w:hAnsi="Arial" w:cs="Arial"/>
        </w:rPr>
        <w:t>je knížetem!“ Ih</w:t>
      </w:r>
      <w:r w:rsidR="00B11A82">
        <w:rPr>
          <w:rFonts w:ascii="Arial" w:hAnsi="Arial" w:cs="Arial"/>
        </w:rPr>
        <w:t>ned pro Vaňka poslali královský kočár a místo něho byl</w:t>
      </w:r>
      <w:r w:rsidRPr="003756CA">
        <w:rPr>
          <w:rFonts w:ascii="Arial" w:hAnsi="Arial" w:cs="Arial"/>
        </w:rPr>
        <w:t xml:space="preserve"> odpraven ten rádce, který krále na Vaňka popudil. A když potom Vaněk a ta královská dcera spolu jeli od oddavek, nahodil se nějak tou cestou Rozum, a vida, že by se musil potkat se Štěstím, sklopil hlavu a utíkal stranou, jak by ho polil. A od té doby prý Rozum, kdykoli se má potkat se Štěstím, zdaleka se mu vyhýbá. </w:t>
      </w: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3756CA" w:rsidRDefault="003756CA" w:rsidP="004934AE">
      <w:pPr>
        <w:rPr>
          <w:rFonts w:ascii="Arial" w:hAnsi="Arial" w:cs="Arial"/>
          <w:b/>
          <w:sz w:val="32"/>
          <w:szCs w:val="32"/>
        </w:rPr>
      </w:pPr>
    </w:p>
    <w:p w:rsidR="004934AE" w:rsidRPr="008C3905" w:rsidRDefault="004934AE" w:rsidP="004934A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Rozum a Štěstí</w:t>
      </w:r>
    </w:p>
    <w:p w:rsidR="004934AE" w:rsidRPr="008C3905" w:rsidRDefault="004934AE" w:rsidP="004934AE">
      <w:pPr>
        <w:rPr>
          <w:rFonts w:ascii="Arial" w:hAnsi="Arial" w:cs="Arial"/>
          <w:b/>
          <w:sz w:val="32"/>
          <w:szCs w:val="32"/>
        </w:rPr>
      </w:pPr>
    </w:p>
    <w:p w:rsidR="004934AE" w:rsidRPr="008C3905" w:rsidRDefault="004934AE" w:rsidP="004934AE">
      <w:pPr>
        <w:rPr>
          <w:rFonts w:ascii="Arial" w:hAnsi="Arial" w:cs="Arial"/>
        </w:rPr>
      </w:pPr>
      <w:r>
        <w:rPr>
          <w:rFonts w:ascii="Arial" w:hAnsi="Arial" w:cs="Arial"/>
        </w:rPr>
        <w:t>Karel Jaromír Erben</w:t>
      </w:r>
    </w:p>
    <w:p w:rsidR="004934AE" w:rsidRPr="008C3905" w:rsidRDefault="004934AE" w:rsidP="004934AE">
      <w:pPr>
        <w:rPr>
          <w:rFonts w:ascii="Arial" w:hAnsi="Arial" w:cs="Arial"/>
        </w:rPr>
      </w:pPr>
    </w:p>
    <w:p w:rsidR="004934AE" w:rsidRPr="008C3905" w:rsidRDefault="004934AE" w:rsidP="004934AE">
      <w:pPr>
        <w:rPr>
          <w:rFonts w:ascii="Arial" w:hAnsi="Arial" w:cs="Arial"/>
        </w:rPr>
      </w:pPr>
      <w:r>
        <w:rPr>
          <w:rFonts w:ascii="Arial" w:hAnsi="Arial" w:cs="Arial"/>
        </w:rPr>
        <w:t>Já čtenář a můj svět-čítanka pro 4</w:t>
      </w:r>
      <w:r w:rsidRPr="008C3905">
        <w:rPr>
          <w:rFonts w:ascii="Arial" w:hAnsi="Arial" w:cs="Arial"/>
        </w:rPr>
        <w:t xml:space="preserve">. roč., str. </w:t>
      </w:r>
      <w:r>
        <w:rPr>
          <w:rFonts w:ascii="Arial" w:hAnsi="Arial" w:cs="Arial"/>
        </w:rPr>
        <w:t>33</w:t>
      </w:r>
    </w:p>
    <w:p w:rsidR="004934AE" w:rsidRPr="008C3905" w:rsidRDefault="004934AE" w:rsidP="004934AE">
      <w:pPr>
        <w:rPr>
          <w:rFonts w:ascii="Arial" w:hAnsi="Arial" w:cs="Arial"/>
        </w:rPr>
      </w:pPr>
    </w:p>
    <w:p w:rsidR="004934AE" w:rsidRPr="008C3905" w:rsidRDefault="004934AE" w:rsidP="004934AE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S pomocí čítanky vypracuj následující otázky a úkoly:</w:t>
      </w:r>
    </w:p>
    <w:p w:rsidR="004934AE" w:rsidRPr="008C3905" w:rsidRDefault="004934AE" w:rsidP="004934AE">
      <w:pPr>
        <w:rPr>
          <w:rFonts w:ascii="Arial" w:hAnsi="Arial" w:cs="Arial"/>
          <w:b/>
        </w:rPr>
      </w:pPr>
    </w:p>
    <w:p w:rsidR="004934AE" w:rsidRPr="008C3905" w:rsidRDefault="004934AE" w:rsidP="004934AE">
      <w:pPr>
        <w:rPr>
          <w:rFonts w:ascii="Arial" w:hAnsi="Arial" w:cs="Arial"/>
        </w:rPr>
      </w:pPr>
      <w:r w:rsidRPr="008C3905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Jaké pohádkové postavy se potkaly na úzké lávce</w:t>
      </w:r>
      <w:r w:rsidRPr="008C3905">
        <w:rPr>
          <w:rFonts w:ascii="Arial" w:hAnsi="Arial" w:cs="Arial"/>
        </w:rPr>
        <w:t>?</w:t>
      </w:r>
    </w:p>
    <w:p w:rsidR="004934AE" w:rsidRPr="008C3905" w:rsidRDefault="004934AE" w:rsidP="004934AE">
      <w:pPr>
        <w:rPr>
          <w:rFonts w:ascii="Arial" w:hAnsi="Arial" w:cs="Arial"/>
        </w:rPr>
      </w:pPr>
    </w:p>
    <w:p w:rsidR="004934AE" w:rsidRPr="008C3905" w:rsidRDefault="004934AE" w:rsidP="004934AE">
      <w:pPr>
        <w:rPr>
          <w:rFonts w:ascii="Arial" w:hAnsi="Arial" w:cs="Arial"/>
        </w:rPr>
      </w:pPr>
    </w:p>
    <w:p w:rsidR="004934AE" w:rsidRPr="008C3905" w:rsidRDefault="004934AE" w:rsidP="004934AE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>Komu vstoupil Rozum do hlavy</w:t>
      </w:r>
      <w:r w:rsidRPr="008C3905">
        <w:rPr>
          <w:rFonts w:ascii="Arial" w:hAnsi="Arial" w:cs="Arial"/>
        </w:rPr>
        <w:t>?</w:t>
      </w:r>
    </w:p>
    <w:p w:rsidR="004934AE" w:rsidRPr="008C3905" w:rsidRDefault="004934AE" w:rsidP="004934AE">
      <w:pPr>
        <w:rPr>
          <w:rFonts w:ascii="Arial" w:hAnsi="Arial" w:cs="Arial"/>
        </w:rPr>
      </w:pPr>
    </w:p>
    <w:p w:rsidR="004934AE" w:rsidRPr="008C3905" w:rsidRDefault="004934AE" w:rsidP="004934AE">
      <w:pPr>
        <w:rPr>
          <w:rFonts w:ascii="Arial" w:hAnsi="Arial" w:cs="Arial"/>
        </w:rPr>
      </w:pPr>
    </w:p>
    <w:p w:rsidR="004934AE" w:rsidRPr="008C3905" w:rsidRDefault="004934AE" w:rsidP="004934AE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>Jakému řemeslu se začal Vaněk učit</w:t>
      </w:r>
      <w:r w:rsidRPr="008C3905">
        <w:rPr>
          <w:rFonts w:ascii="Arial" w:hAnsi="Arial" w:cs="Arial"/>
        </w:rPr>
        <w:t>?</w:t>
      </w:r>
    </w:p>
    <w:p w:rsidR="004934AE" w:rsidRPr="008C3905" w:rsidRDefault="004934AE" w:rsidP="004934AE">
      <w:pPr>
        <w:rPr>
          <w:rFonts w:ascii="Arial" w:hAnsi="Arial" w:cs="Arial"/>
        </w:rPr>
      </w:pPr>
    </w:p>
    <w:p w:rsidR="004934AE" w:rsidRPr="008C3905" w:rsidRDefault="004934AE" w:rsidP="004934AE">
      <w:pPr>
        <w:rPr>
          <w:rFonts w:ascii="Arial" w:hAnsi="Arial" w:cs="Arial"/>
        </w:rPr>
      </w:pPr>
    </w:p>
    <w:p w:rsidR="004934AE" w:rsidRPr="008C3905" w:rsidRDefault="004934AE" w:rsidP="004934AE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4. </w:t>
      </w:r>
      <w:r>
        <w:rPr>
          <w:rFonts w:ascii="Arial" w:hAnsi="Arial" w:cs="Arial"/>
        </w:rPr>
        <w:t>Jaká nemoc trápila královskou dceru</w:t>
      </w:r>
      <w:r w:rsidRPr="008C3905">
        <w:rPr>
          <w:rFonts w:ascii="Arial" w:hAnsi="Arial" w:cs="Arial"/>
        </w:rPr>
        <w:t>?</w:t>
      </w:r>
    </w:p>
    <w:p w:rsidR="004934AE" w:rsidRPr="008C3905" w:rsidRDefault="004934AE" w:rsidP="004934AE">
      <w:pPr>
        <w:rPr>
          <w:rFonts w:ascii="Arial" w:hAnsi="Arial" w:cs="Arial"/>
        </w:rPr>
      </w:pPr>
    </w:p>
    <w:p w:rsidR="004934AE" w:rsidRPr="008C3905" w:rsidRDefault="004934AE" w:rsidP="004934AE">
      <w:pPr>
        <w:rPr>
          <w:rFonts w:ascii="Arial" w:hAnsi="Arial" w:cs="Arial"/>
        </w:rPr>
      </w:pPr>
    </w:p>
    <w:p w:rsidR="004934AE" w:rsidRPr="008C3905" w:rsidRDefault="004934AE" w:rsidP="004934AE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>Komu vyprávěl Vaněk svoji pohádku?</w:t>
      </w:r>
    </w:p>
    <w:p w:rsidR="004934AE" w:rsidRPr="008C3905" w:rsidRDefault="004934AE" w:rsidP="004934AE">
      <w:pPr>
        <w:rPr>
          <w:rFonts w:ascii="Arial" w:hAnsi="Arial" w:cs="Arial"/>
        </w:rPr>
      </w:pPr>
    </w:p>
    <w:p w:rsidR="004934AE" w:rsidRPr="008C3905" w:rsidRDefault="004934AE" w:rsidP="004934AE">
      <w:pPr>
        <w:rPr>
          <w:rFonts w:ascii="Arial" w:hAnsi="Arial" w:cs="Arial"/>
        </w:rPr>
      </w:pPr>
    </w:p>
    <w:p w:rsidR="004934AE" w:rsidRPr="008C3905" w:rsidRDefault="004934AE" w:rsidP="004934AE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6. </w:t>
      </w:r>
      <w:r>
        <w:rPr>
          <w:rFonts w:ascii="Arial" w:hAnsi="Arial" w:cs="Arial"/>
        </w:rPr>
        <w:t>Jak se král odvděčil za uzdravení dcery</w:t>
      </w:r>
      <w:r w:rsidRPr="008C3905">
        <w:rPr>
          <w:rFonts w:ascii="Arial" w:hAnsi="Arial" w:cs="Arial"/>
        </w:rPr>
        <w:t>?</w:t>
      </w:r>
    </w:p>
    <w:p w:rsidR="004934AE" w:rsidRPr="008C3905" w:rsidRDefault="004934AE" w:rsidP="004934AE">
      <w:pPr>
        <w:rPr>
          <w:rFonts w:ascii="Arial" w:hAnsi="Arial" w:cs="Arial"/>
        </w:rPr>
      </w:pPr>
    </w:p>
    <w:p w:rsidR="004934AE" w:rsidRPr="008C3905" w:rsidRDefault="004934AE" w:rsidP="004934AE">
      <w:pPr>
        <w:rPr>
          <w:rFonts w:ascii="Arial" w:hAnsi="Arial" w:cs="Arial"/>
        </w:rPr>
      </w:pPr>
    </w:p>
    <w:p w:rsidR="004934AE" w:rsidRPr="008C3905" w:rsidRDefault="004934AE" w:rsidP="004934AE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>Kdo zachránil Vaňka před smrtí?</w:t>
      </w:r>
    </w:p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Default="004934AE" w:rsidP="004934AE"/>
    <w:p w:rsidR="004934AE" w:rsidRPr="008C3905" w:rsidRDefault="004934AE" w:rsidP="004934AE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lastRenderedPageBreak/>
        <w:t>Řešení:</w:t>
      </w:r>
    </w:p>
    <w:p w:rsidR="004934AE" w:rsidRDefault="004934AE" w:rsidP="004934AE">
      <w:pPr>
        <w:rPr>
          <w:b/>
        </w:rPr>
      </w:pPr>
    </w:p>
    <w:p w:rsidR="004934AE" w:rsidRPr="008C3905" w:rsidRDefault="004934AE" w:rsidP="004934AE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1. </w:t>
      </w:r>
      <w:r>
        <w:rPr>
          <w:rFonts w:ascii="Arial" w:hAnsi="Arial" w:cs="Arial"/>
          <w:b/>
        </w:rPr>
        <w:t>Rozum a Štěstí.</w:t>
      </w:r>
    </w:p>
    <w:p w:rsidR="004934AE" w:rsidRPr="008C3905" w:rsidRDefault="004934AE" w:rsidP="004934AE">
      <w:pPr>
        <w:rPr>
          <w:rFonts w:ascii="Arial" w:hAnsi="Arial" w:cs="Arial"/>
          <w:b/>
        </w:rPr>
      </w:pPr>
    </w:p>
    <w:p w:rsidR="004934AE" w:rsidRPr="008C3905" w:rsidRDefault="004934AE" w:rsidP="004934AE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2. </w:t>
      </w:r>
      <w:r>
        <w:rPr>
          <w:rFonts w:ascii="Arial" w:hAnsi="Arial" w:cs="Arial"/>
          <w:b/>
        </w:rPr>
        <w:t>Selskému synkovi Vaňkovi</w:t>
      </w:r>
      <w:r w:rsidRPr="008C3905">
        <w:rPr>
          <w:rFonts w:ascii="Arial" w:hAnsi="Arial" w:cs="Arial"/>
          <w:b/>
        </w:rPr>
        <w:t>.</w:t>
      </w:r>
    </w:p>
    <w:p w:rsidR="004934AE" w:rsidRPr="008C3905" w:rsidRDefault="004934AE" w:rsidP="004934AE">
      <w:pPr>
        <w:rPr>
          <w:rFonts w:ascii="Arial" w:hAnsi="Arial" w:cs="Arial"/>
          <w:b/>
        </w:rPr>
      </w:pPr>
    </w:p>
    <w:p w:rsidR="004934AE" w:rsidRPr="008C3905" w:rsidRDefault="004934AE" w:rsidP="004934AE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3. </w:t>
      </w:r>
      <w:r>
        <w:rPr>
          <w:rFonts w:ascii="Arial" w:hAnsi="Arial" w:cs="Arial"/>
          <w:b/>
        </w:rPr>
        <w:t>Řemeslu zahradnickému</w:t>
      </w:r>
      <w:r w:rsidRPr="008C3905">
        <w:rPr>
          <w:rFonts w:ascii="Arial" w:hAnsi="Arial" w:cs="Arial"/>
          <w:b/>
        </w:rPr>
        <w:t>.</w:t>
      </w:r>
    </w:p>
    <w:p w:rsidR="004934AE" w:rsidRPr="008C3905" w:rsidRDefault="004934AE" w:rsidP="004934AE">
      <w:pPr>
        <w:rPr>
          <w:rFonts w:ascii="Arial" w:hAnsi="Arial" w:cs="Arial"/>
          <w:b/>
        </w:rPr>
      </w:pPr>
    </w:p>
    <w:p w:rsidR="004934AE" w:rsidRPr="008C3905" w:rsidRDefault="004934AE" w:rsidP="004934AE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4. </w:t>
      </w:r>
      <w:r>
        <w:rPr>
          <w:rFonts w:ascii="Arial" w:hAnsi="Arial" w:cs="Arial"/>
          <w:b/>
        </w:rPr>
        <w:t>Nemohla mluvit</w:t>
      </w:r>
      <w:r w:rsidRPr="008C3905">
        <w:rPr>
          <w:rFonts w:ascii="Arial" w:hAnsi="Arial" w:cs="Arial"/>
          <w:b/>
        </w:rPr>
        <w:t>.</w:t>
      </w:r>
    </w:p>
    <w:p w:rsidR="004934AE" w:rsidRPr="008C3905" w:rsidRDefault="004934AE" w:rsidP="004934AE">
      <w:pPr>
        <w:rPr>
          <w:rFonts w:ascii="Arial" w:hAnsi="Arial" w:cs="Arial"/>
          <w:b/>
        </w:rPr>
      </w:pPr>
    </w:p>
    <w:p w:rsidR="004934AE" w:rsidRPr="008C3905" w:rsidRDefault="004934AE" w:rsidP="004934AE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5. </w:t>
      </w:r>
      <w:r>
        <w:rPr>
          <w:rFonts w:ascii="Arial" w:hAnsi="Arial" w:cs="Arial"/>
          <w:b/>
        </w:rPr>
        <w:t>Psíčkovi</w:t>
      </w:r>
      <w:r w:rsidRPr="008C3905">
        <w:rPr>
          <w:rFonts w:ascii="Arial" w:hAnsi="Arial" w:cs="Arial"/>
          <w:b/>
        </w:rPr>
        <w:t>.</w:t>
      </w:r>
    </w:p>
    <w:p w:rsidR="004934AE" w:rsidRPr="008C3905" w:rsidRDefault="004934AE" w:rsidP="004934AE">
      <w:pPr>
        <w:rPr>
          <w:rFonts w:ascii="Arial" w:hAnsi="Arial" w:cs="Arial"/>
          <w:b/>
        </w:rPr>
      </w:pPr>
    </w:p>
    <w:p w:rsidR="004934AE" w:rsidRDefault="004934AE" w:rsidP="004934AE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6. </w:t>
      </w:r>
      <w:r>
        <w:rPr>
          <w:rFonts w:ascii="Arial" w:hAnsi="Arial" w:cs="Arial"/>
          <w:b/>
        </w:rPr>
        <w:t>Chtěl dát Vaňka popravit</w:t>
      </w:r>
      <w:r w:rsidRPr="008C3905">
        <w:rPr>
          <w:rFonts w:ascii="Arial" w:hAnsi="Arial" w:cs="Arial"/>
          <w:b/>
        </w:rPr>
        <w:t>.</w:t>
      </w:r>
    </w:p>
    <w:p w:rsidR="004934AE" w:rsidRDefault="004934AE" w:rsidP="004934AE">
      <w:pPr>
        <w:rPr>
          <w:rFonts w:ascii="Arial" w:hAnsi="Arial" w:cs="Arial"/>
          <w:b/>
        </w:rPr>
      </w:pPr>
    </w:p>
    <w:p w:rsidR="004934AE" w:rsidRPr="008C3905" w:rsidRDefault="004934AE" w:rsidP="004934A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 Štěstí.</w:t>
      </w:r>
    </w:p>
    <w:p w:rsidR="004934AE" w:rsidRPr="008C3905" w:rsidRDefault="004934AE" w:rsidP="004934AE">
      <w:pPr>
        <w:rPr>
          <w:rFonts w:ascii="Arial" w:hAnsi="Arial" w:cs="Arial"/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b/>
        </w:rPr>
      </w:pPr>
    </w:p>
    <w:p w:rsidR="004934AE" w:rsidRDefault="004934AE" w:rsidP="004934AE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4934AE" w:rsidRDefault="004934AE" w:rsidP="004934AE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4934AE" w:rsidRDefault="004934AE" w:rsidP="004934AE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4934AE" w:rsidRDefault="004934AE" w:rsidP="004934AE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4934AE" w:rsidRDefault="004934AE" w:rsidP="004934AE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4934AE" w:rsidRPr="008C78ED" w:rsidRDefault="004934AE" w:rsidP="004934AE">
      <w:pPr>
        <w:rPr>
          <w:rFonts w:ascii="Arial" w:hAnsi="Arial" w:cs="Arial"/>
          <w:b/>
          <w:color w:val="333333"/>
          <w:shd w:val="clear" w:color="auto" w:fill="FFFFFF"/>
        </w:rPr>
      </w:pPr>
      <w:r w:rsidRPr="008C78ED">
        <w:rPr>
          <w:rFonts w:ascii="Arial" w:hAnsi="Arial" w:cs="Arial"/>
          <w:b/>
          <w:color w:val="333333"/>
          <w:shd w:val="clear" w:color="auto" w:fill="FFFFFF"/>
        </w:rPr>
        <w:t>Zdroje a prameny</w:t>
      </w:r>
    </w:p>
    <w:p w:rsidR="004934AE" w:rsidRDefault="004934AE" w:rsidP="004934A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934AE" w:rsidRDefault="004934AE" w:rsidP="004934A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934AE" w:rsidRDefault="004934AE" w:rsidP="004934AE">
      <w:pPr>
        <w:rPr>
          <w:b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TOMAN, VONDRŮ, Jaroslav,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Já čtenář a můj svět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Jungmannova 7, Praha: Fortuna, 1994, ISBN 80-7168-123-7.</w:t>
      </w:r>
    </w:p>
    <w:p w:rsidR="004934AE" w:rsidRPr="00AE3246" w:rsidRDefault="004934AE" w:rsidP="004934AE">
      <w:pPr>
        <w:rPr>
          <w:b/>
        </w:rPr>
      </w:pPr>
    </w:p>
    <w:p w:rsidR="004934AE" w:rsidRDefault="004934AE" w:rsidP="004934AE"/>
    <w:p w:rsidR="00BC6FA6" w:rsidRDefault="00BC6FA6"/>
    <w:sectPr w:rsidR="00BC6F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569" w:rsidRDefault="00A37569">
      <w:r>
        <w:separator/>
      </w:r>
    </w:p>
  </w:endnote>
  <w:endnote w:type="continuationSeparator" w:id="0">
    <w:p w:rsidR="00A37569" w:rsidRDefault="00A375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3CB" w:rsidRPr="00AE3246" w:rsidRDefault="00AF53CB">
    <w:pPr>
      <w:pStyle w:val="Zpat"/>
      <w:rPr>
        <w:sz w:val="20"/>
        <w:szCs w:val="20"/>
      </w:rPr>
    </w:pPr>
    <w:r w:rsidRPr="00AE3246">
      <w:rPr>
        <w:sz w:val="20"/>
        <w:szCs w:val="20"/>
      </w:rPr>
      <w:t>VY_32_INOVACE_</w:t>
    </w:r>
    <w:r>
      <w:rPr>
        <w:sz w:val="20"/>
        <w:szCs w:val="20"/>
      </w:rPr>
      <w:t>5</w:t>
    </w:r>
    <w:r w:rsidR="004934AE">
      <w:rPr>
        <w:sz w:val="20"/>
        <w:szCs w:val="20"/>
      </w:rPr>
      <w:t>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569" w:rsidRDefault="00A37569">
      <w:r>
        <w:separator/>
      </w:r>
    </w:p>
  </w:footnote>
  <w:footnote w:type="continuationSeparator" w:id="0">
    <w:p w:rsidR="00A37569" w:rsidRDefault="00A375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34AE"/>
    <w:rsid w:val="00032822"/>
    <w:rsid w:val="003756CA"/>
    <w:rsid w:val="004934AE"/>
    <w:rsid w:val="005A2320"/>
    <w:rsid w:val="009C3B2D"/>
    <w:rsid w:val="00A37569"/>
    <w:rsid w:val="00AF53CB"/>
    <w:rsid w:val="00B11A82"/>
    <w:rsid w:val="00BC6FA6"/>
    <w:rsid w:val="00DD6A8E"/>
    <w:rsid w:val="00E93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934AE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4934AE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Standardnpsmoodstavce"/>
    <w:rsid w:val="004934AE"/>
  </w:style>
  <w:style w:type="paragraph" w:styleId="Zhlav">
    <w:name w:val="header"/>
    <w:basedOn w:val="Normln"/>
    <w:rsid w:val="004934AE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1058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Rozum a Štěstí</vt:lpstr>
    </vt:vector>
  </TitlesOfParts>
  <Company/>
  <LinksUpToDate>false</LinksUpToDate>
  <CharactersWithSpaces>7289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Rozum a Štěstí</dc:title>
  <dc:subject/>
  <dc:creator>Eliška</dc:creator>
  <cp:keywords/>
  <dc:description/>
  <cp:lastModifiedBy>Dum</cp:lastModifiedBy>
  <cp:revision>2</cp:revision>
  <dcterms:created xsi:type="dcterms:W3CDTF">2015-06-01T18:46:00Z</dcterms:created>
  <dcterms:modified xsi:type="dcterms:W3CDTF">2015-06-01T18:46:00Z</dcterms:modified>
</cp:coreProperties>
</file>