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47E" w:rsidRDefault="00D5066C" w:rsidP="003A147E">
      <w:r>
        <w:rPr>
          <w:b/>
          <w:noProof/>
          <w:sz w:val="40"/>
          <w:szCs w:val="40"/>
        </w:rPr>
        <w:drawing>
          <wp:inline distT="0" distB="0" distL="0" distR="0">
            <wp:extent cx="5752465" cy="1419225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47E" w:rsidRDefault="003A147E" w:rsidP="003A147E"/>
    <w:p w:rsidR="003A147E" w:rsidRDefault="003A147E" w:rsidP="003A147E"/>
    <w:p w:rsidR="003A147E" w:rsidRDefault="003A147E" w:rsidP="003A147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3A147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Základní škola a Mateřská škola Sepekov</w:t>
            </w:r>
          </w:p>
          <w:p w:rsidR="003A147E" w:rsidRDefault="003A147E" w:rsidP="00AF5636"/>
        </w:tc>
      </w:tr>
      <w:tr w:rsidR="003A147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Mgr. Magdalena Vavříková</w:t>
            </w:r>
          </w:p>
        </w:tc>
      </w:tr>
      <w:tr w:rsidR="003A147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VY_32_INOVACE_ 53 _čtení s porozuměním</w:t>
            </w:r>
          </w:p>
        </w:tc>
      </w:tr>
      <w:tr w:rsidR="003A147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Jazyk a jazyková komunikace</w:t>
            </w:r>
          </w:p>
        </w:tc>
      </w:tr>
      <w:tr w:rsidR="003A147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CZ.1.07/1.4.00/21.2046</w:t>
            </w:r>
          </w:p>
        </w:tc>
      </w:tr>
      <w:tr w:rsidR="003A147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 xml:space="preserve">III/2 </w:t>
            </w:r>
          </w:p>
          <w:p w:rsidR="003A147E" w:rsidRDefault="003A147E" w:rsidP="00AF5636">
            <w:r>
              <w:t>Inovace a zkvalitnění výuky prostřednictvím ICT</w:t>
            </w:r>
          </w:p>
        </w:tc>
      </w:tr>
      <w:tr w:rsidR="003A147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Červen 2013</w:t>
            </w:r>
          </w:p>
        </w:tc>
      </w:tr>
    </w:tbl>
    <w:p w:rsidR="003A147E" w:rsidRDefault="003A147E" w:rsidP="003A147E"/>
    <w:p w:rsidR="003A147E" w:rsidRDefault="003A147E" w:rsidP="003A147E"/>
    <w:p w:rsidR="003A147E" w:rsidRDefault="003A147E" w:rsidP="003A147E"/>
    <w:p w:rsidR="003A147E" w:rsidRDefault="003A147E" w:rsidP="003A147E"/>
    <w:p w:rsidR="003A147E" w:rsidRDefault="003A147E" w:rsidP="003A147E"/>
    <w:p w:rsidR="003A147E" w:rsidRDefault="003A147E" w:rsidP="003A147E"/>
    <w:p w:rsidR="003A147E" w:rsidRDefault="003A147E" w:rsidP="003A147E"/>
    <w:p w:rsidR="003A147E" w:rsidRDefault="003A147E" w:rsidP="003A147E"/>
    <w:p w:rsidR="003A147E" w:rsidRDefault="003A147E" w:rsidP="003A147E"/>
    <w:p w:rsidR="003A147E" w:rsidRDefault="00D5066C" w:rsidP="003A147E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2465" cy="1419225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47E" w:rsidRDefault="003A147E" w:rsidP="003A147E"/>
    <w:p w:rsidR="003A147E" w:rsidRDefault="003A147E" w:rsidP="003A147E"/>
    <w:p w:rsidR="003A147E" w:rsidRDefault="003A147E" w:rsidP="003A147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3A147E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Materiál obsahuje úkoly, které podněcují žáka tvořivému myšlení a k řešení jednoduchých problémů.</w:t>
            </w:r>
          </w:p>
        </w:tc>
      </w:tr>
      <w:tr w:rsidR="003A147E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Český</w:t>
            </w:r>
          </w:p>
        </w:tc>
      </w:tr>
      <w:tr w:rsidR="003A147E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Žák plynule čte s porozuměním texty přiměřeného rozsahu a náročnosti</w:t>
            </w:r>
          </w:p>
        </w:tc>
      </w:tr>
      <w:tr w:rsidR="003A147E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013CCE" w:rsidP="00AF5636">
            <w:r>
              <w:t>4</w:t>
            </w:r>
            <w:r w:rsidR="003A147E">
              <w:t>.</w:t>
            </w:r>
          </w:p>
        </w:tc>
      </w:tr>
      <w:tr w:rsidR="003A147E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7E" w:rsidRDefault="003A147E" w:rsidP="00AF5636"/>
          <w:p w:rsidR="003A147E" w:rsidRDefault="003A147E" w:rsidP="00AF5636">
            <w:r>
              <w:t>Pracovní listy</w:t>
            </w:r>
          </w:p>
        </w:tc>
      </w:tr>
    </w:tbl>
    <w:p w:rsidR="003A147E" w:rsidRDefault="003A147E" w:rsidP="003A147E"/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3A147E" w:rsidRDefault="003A147E" w:rsidP="00B72CEC">
      <w:pPr>
        <w:rPr>
          <w:rFonts w:ascii="Arial" w:hAnsi="Arial" w:cs="Arial"/>
          <w:b/>
        </w:rPr>
      </w:pPr>
    </w:p>
    <w:p w:rsidR="00B72CEC" w:rsidRDefault="00B72CEC" w:rsidP="00B72CE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POŠŤÁCKÁ POHÁDKA</w:t>
      </w:r>
    </w:p>
    <w:p w:rsidR="00B72CEC" w:rsidRPr="008C3905" w:rsidRDefault="00B72CEC" w:rsidP="00B72CEC">
      <w:pPr>
        <w:rPr>
          <w:rFonts w:ascii="Arial" w:hAnsi="Arial" w:cs="Arial"/>
        </w:rPr>
      </w:pPr>
      <w:r>
        <w:rPr>
          <w:rFonts w:ascii="Arial" w:hAnsi="Arial" w:cs="Arial"/>
        </w:rPr>
        <w:t>Karel Čapek</w:t>
      </w:r>
    </w:p>
    <w:p w:rsidR="00B72CEC" w:rsidRDefault="00B72CEC" w:rsidP="00C7251C">
      <w:pPr>
        <w:rPr>
          <w:rFonts w:ascii="Arial" w:hAnsi="Arial" w:cs="Arial"/>
          <w:shd w:val="clear" w:color="auto" w:fill="FFFFFF"/>
        </w:rPr>
      </w:pPr>
    </w:p>
    <w:p w:rsidR="00B72CEC" w:rsidRPr="00B72CEC" w:rsidRDefault="00B72CEC" w:rsidP="00C7251C">
      <w:pPr>
        <w:rPr>
          <w:rFonts w:ascii="Arial" w:hAnsi="Arial" w:cs="Arial"/>
          <w:shd w:val="clear" w:color="auto" w:fill="FFFFFF"/>
        </w:rPr>
      </w:pPr>
      <w:r w:rsidRPr="00B72CEC">
        <w:rPr>
          <w:rFonts w:ascii="Arial" w:hAnsi="Arial" w:cs="Arial"/>
          <w:shd w:val="clear" w:color="auto" w:fill="FFFFFF"/>
        </w:rPr>
        <w:t>To bych rád věděl: když mohou být pohádky o všelijakých jiných lidských řemeslech a povoláních, jako o králích a princích a loupežnících, pastýřích a rytířích a černokněžnících a obrech a drvoštěpech a vodnících, proč by nemohla být také jednou pohádka o pošťákovi? Vždyť takový poštovní úřad, to je skoro jako zakleté místo; máte</w:t>
      </w:r>
      <w:r w:rsidRPr="00B72CEC">
        <w:rPr>
          <w:rStyle w:val="apple-converted-space"/>
          <w:rFonts w:ascii="Arial" w:hAnsi="Arial" w:cs="Arial"/>
          <w:shd w:val="clear" w:color="auto" w:fill="FFFFFF"/>
        </w:rPr>
        <w:t> </w:t>
      </w:r>
      <w:hyperlink r:id="rId7" w:history="1">
        <w:r w:rsidRPr="00B72CEC">
          <w:rPr>
            <w:rStyle w:val="Hypertextovodkaz"/>
            <w:rFonts w:ascii="Arial" w:hAnsi="Arial" w:cs="Arial"/>
            <w:color w:val="auto"/>
            <w:u w:val="none"/>
          </w:rPr>
          <w:t>tam</w:t>
        </w:r>
      </w:hyperlink>
      <w:r w:rsidRPr="00B72CEC">
        <w:rPr>
          <w:rStyle w:val="apple-converted-space"/>
          <w:rFonts w:ascii="Arial" w:hAnsi="Arial" w:cs="Arial"/>
          <w:shd w:val="clear" w:color="auto" w:fill="FFFFFF"/>
        </w:rPr>
        <w:t> </w:t>
      </w:r>
      <w:r w:rsidR="00D5066C">
        <w:rPr>
          <w:rFonts w:ascii="Arial" w:hAnsi="Arial" w:cs="Arial"/>
          <w:shd w:val="clear" w:color="auto" w:fill="FFFFFF"/>
        </w:rPr>
        <w:t>samé nápisy, že „</w:t>
      </w:r>
      <w:r w:rsidR="0020776A">
        <w:rPr>
          <w:rFonts w:ascii="Arial" w:hAnsi="Arial" w:cs="Arial"/>
          <w:shd w:val="clear" w:color="auto" w:fill="FFFFFF"/>
        </w:rPr>
        <w:t>kouřiti je zakázáno" a „</w:t>
      </w:r>
      <w:r w:rsidRPr="00B72CEC">
        <w:rPr>
          <w:rFonts w:ascii="Arial" w:hAnsi="Arial" w:cs="Arial"/>
          <w:shd w:val="clear" w:color="auto" w:fill="FFFFFF"/>
        </w:rPr>
        <w:t>psy s sebou bráti je zakázáno" a mnoho jiných varovných tabulek - říkám vám, tolik vyhlášek a zapovědí nemají ve svých úřadovnách ani čarodějníci, ani draci. Už z toho je vidět, že pošta je místo tajemné a mocné. A pak, děti, kdopak kdy viděl, co se děje na poště v noci, když je zavřená? Jářku, na to bychom se chtěli podívat! Však jeden pán - abyste věděli, byl to pan Kolbaba, povoláním pošťák a listonoš - se na to doopravdy podíval a řekl o tom ostatním listonošům a pošťákům a ti to zase řekli dál, až se to doneslo ke mně; a já</w:t>
      </w:r>
      <w:r w:rsidRPr="00B72CEC">
        <w:rPr>
          <w:rStyle w:val="apple-converted-space"/>
          <w:rFonts w:ascii="Arial" w:hAnsi="Arial" w:cs="Arial"/>
          <w:shd w:val="clear" w:color="auto" w:fill="FFFFFF"/>
        </w:rPr>
        <w:t> </w:t>
      </w:r>
      <w:hyperlink r:id="rId8" w:history="1">
        <w:r w:rsidRPr="00B72CEC">
          <w:rPr>
            <w:rStyle w:val="Hypertextovodkaz"/>
            <w:rFonts w:ascii="Arial" w:hAnsi="Arial" w:cs="Arial"/>
            <w:color w:val="auto"/>
            <w:u w:val="none"/>
          </w:rPr>
          <w:t>nejsem</w:t>
        </w:r>
      </w:hyperlink>
      <w:r w:rsidRPr="00B72CEC">
        <w:rPr>
          <w:rStyle w:val="apple-converted-space"/>
          <w:rFonts w:ascii="Arial" w:hAnsi="Arial" w:cs="Arial"/>
          <w:shd w:val="clear" w:color="auto" w:fill="FFFFFF"/>
        </w:rPr>
        <w:t> </w:t>
      </w:r>
      <w:r w:rsidRPr="00B72CEC">
        <w:rPr>
          <w:rFonts w:ascii="Arial" w:hAnsi="Arial" w:cs="Arial"/>
          <w:shd w:val="clear" w:color="auto" w:fill="FFFFFF"/>
        </w:rPr>
        <w:t>tak nepřející, abych si to nechal sám pro sebe. Tak jen s tím ven, a už se začíná.</w:t>
      </w:r>
      <w:r w:rsidRPr="00B72CEC">
        <w:rPr>
          <w:rFonts w:ascii="Arial" w:hAnsi="Arial" w:cs="Arial"/>
        </w:rPr>
        <w:br/>
      </w:r>
      <w:r w:rsidRPr="00B72CEC">
        <w:rPr>
          <w:rFonts w:ascii="Arial" w:hAnsi="Arial" w:cs="Arial"/>
          <w:shd w:val="clear" w:color="auto" w:fill="FFFFFF"/>
        </w:rPr>
        <w:t>Tedy toho pana Kolbabu, povoláním listonoše a pošťáka, nějak omrzelo jeho pošťácké řemeslo: co prý se takový listonoš nachodí, naběhá, nadrandí, nalítá, nahoní a našlape, že prý den co den musí ujít dvacet devět tisíc sedm set třicet pět kroků, v čemž je zahrnuto osm tisíc dvě stě čtyřicet devět schodů nahoru a dolů, a že ty dopisy, co roznáší, jsou beztoho samé tiskopisy a účty a jiné zbytečnosti, které nikomu neudělají ani trochu radosti, a že i ten poštovský úřad je takové neveselé a nijaké místo, kde se ani žádné pohádky nedějí. Tak a všelijak jinak si naříkal pan Kolbaba na své pošťácké povolání. A jednou si ze samého smutku sedl na poště u kamen a usnul a ani si nevšiml, že už je šest hodin; a když odbila hodina šestá, odešli ostatní pošťáci a listonoši a zavřeli poštu a pan Kolbaba tam zůstal zamčený a spal.</w:t>
      </w:r>
      <w:r w:rsidRPr="00B72CEC">
        <w:rPr>
          <w:rFonts w:ascii="Arial" w:hAnsi="Arial" w:cs="Arial"/>
        </w:rPr>
        <w:br/>
      </w:r>
      <w:r w:rsidRPr="00B72CEC">
        <w:rPr>
          <w:rFonts w:ascii="Arial" w:hAnsi="Arial" w:cs="Arial"/>
          <w:shd w:val="clear" w:color="auto" w:fill="FFFFFF"/>
        </w:rPr>
        <w:t>Mohlo být k půlnoci, když ho probudil takový šramot, jako když myši ťápou po podlaze. Heleme, řekl si pan Kolbaba, máme tu myši; měla by se na ně políčit past. A když se tak kouká po těch myších, vidí, že to nejsou žádné myši, ale poštovští skřítkové. To vám jsou takoví malí a fousatí pumprlíci, asi tak velicí jako menší slepice wyandotka nebo jako veverka nebo jako lesní králík, tak asi; a na hlavách mají poštovské čepice jako praví pošťáci a nosí pelerínky jako praví listonošové. Zatrachtile, řekl si pan Kolbaba, ale jinak ani nemukl, ani necekl, ba ani nešpitl, aby je nezaplašil. A vida, jeden ten poštovní skřítek přerovnával dopisy, které měl</w:t>
      </w:r>
      <w:r w:rsidRPr="00B72CEC">
        <w:rPr>
          <w:rStyle w:val="apple-converted-space"/>
          <w:rFonts w:ascii="Arial" w:hAnsi="Arial" w:cs="Arial"/>
          <w:shd w:val="clear" w:color="auto" w:fill="FFFFFF"/>
        </w:rPr>
        <w:t> </w:t>
      </w:r>
      <w:hyperlink r:id="rId9" w:history="1">
        <w:r w:rsidRPr="00B72CEC">
          <w:rPr>
            <w:rStyle w:val="Hypertextovodkaz"/>
            <w:rFonts w:ascii="Arial" w:hAnsi="Arial" w:cs="Arial"/>
            <w:color w:val="auto"/>
            <w:u w:val="none"/>
          </w:rPr>
          <w:t>ráno</w:t>
        </w:r>
      </w:hyperlink>
      <w:r w:rsidRPr="00B72CEC">
        <w:rPr>
          <w:rStyle w:val="apple-converted-space"/>
          <w:rFonts w:ascii="Arial" w:hAnsi="Arial" w:cs="Arial"/>
          <w:shd w:val="clear" w:color="auto" w:fill="FFFFFF"/>
        </w:rPr>
        <w:t> </w:t>
      </w:r>
      <w:r w:rsidRPr="00B72CEC">
        <w:rPr>
          <w:rFonts w:ascii="Arial" w:hAnsi="Arial" w:cs="Arial"/>
          <w:shd w:val="clear" w:color="auto" w:fill="FFFFFF"/>
        </w:rPr>
        <w:t>pan Kolbaba roznést; druhý třídil poštu, třetí vážil balíčky a lípal na ně cedulky; čtvrtý huboval, že tady ta škatule není ovázána podle předpisu, pátý seděl u okénka a přepočítával peníze, jako dělají poštovní úředníci.</w:t>
      </w:r>
    </w:p>
    <w:p w:rsidR="0020776A" w:rsidRDefault="0020776A" w:rsidP="00C7251C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Tak a jsme hotovi. Copak, páni, abychom si teď trochu zahráli karty?"</w:t>
      </w:r>
      <w:r>
        <w:rPr>
          <w:rFonts w:ascii="Arial" w:hAnsi="Arial" w:cs="Arial"/>
          <w:shd w:val="clear" w:color="auto" w:fill="FFFFFF"/>
        </w:rPr>
        <w:t xml:space="preserve"> </w:t>
      </w:r>
      <w:r w:rsidR="00B72CEC" w:rsidRPr="00B72CEC">
        <w:rPr>
          <w:rFonts w:ascii="Arial" w:hAnsi="Arial" w:cs="Arial"/>
        </w:rPr>
        <w:br/>
      </w:r>
      <w:r w:rsidR="00D5066C">
        <w:rPr>
          <w:rFonts w:ascii="Arial" w:hAnsi="Arial" w:cs="Arial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 xml:space="preserve">Pročpak ne," řekl první skřítek </w:t>
      </w:r>
      <w:r>
        <w:rPr>
          <w:rFonts w:ascii="Arial" w:hAnsi="Arial" w:cs="Arial"/>
          <w:shd w:val="clear" w:color="auto" w:fill="FFFFFF"/>
        </w:rPr>
        <w:t>a odpočítal dvaatřicet dopisů. „</w:t>
      </w:r>
      <w:r w:rsidR="00B72CEC" w:rsidRPr="00B72CEC">
        <w:rPr>
          <w:rFonts w:ascii="Arial" w:hAnsi="Arial" w:cs="Arial"/>
          <w:shd w:val="clear" w:color="auto" w:fill="FFFFFF"/>
        </w:rPr>
        <w:t>Tak tady jsou kartičky a můžeme</w:t>
      </w:r>
      <w:r w:rsidR="00B72CEC" w:rsidRPr="00B72CEC">
        <w:rPr>
          <w:rStyle w:val="apple-converted-space"/>
          <w:rFonts w:ascii="Arial" w:hAnsi="Arial" w:cs="Arial"/>
          <w:shd w:val="clear" w:color="auto" w:fill="FFFFFF"/>
        </w:rPr>
        <w:t> </w:t>
      </w:r>
      <w:hyperlink r:id="rId10" w:history="1">
        <w:r w:rsidR="00B72CEC" w:rsidRPr="00B72CEC">
          <w:rPr>
            <w:rStyle w:val="Hypertextovodkaz"/>
            <w:rFonts w:ascii="Arial" w:hAnsi="Arial" w:cs="Arial"/>
            <w:color w:val="auto"/>
            <w:u w:val="none"/>
          </w:rPr>
          <w:t>začít</w:t>
        </w:r>
      </w:hyperlink>
      <w:r w:rsidR="00B72CEC" w:rsidRPr="00B72CEC">
        <w:rPr>
          <w:rFonts w:ascii="Arial" w:hAnsi="Arial" w:cs="Arial"/>
          <w:shd w:val="clear" w:color="auto" w:fill="FFFFFF"/>
        </w:rPr>
        <w:t>."</w:t>
      </w:r>
      <w:r w:rsidR="00B72CEC" w:rsidRPr="00B72CEC">
        <w:rPr>
          <w:rFonts w:ascii="Arial" w:hAnsi="Arial" w:cs="Arial"/>
        </w:rPr>
        <w:br/>
      </w:r>
      <w:r w:rsidR="00B72CEC" w:rsidRPr="00B72CEC">
        <w:rPr>
          <w:rFonts w:ascii="Arial" w:hAnsi="Arial" w:cs="Arial"/>
          <w:shd w:val="clear" w:color="auto" w:fill="FFFFFF"/>
        </w:rPr>
        <w:t>Druhý skřet vzal ty dopisy a zamíchal je.</w:t>
      </w:r>
      <w:r w:rsidR="00B72CEC" w:rsidRPr="00B72CEC">
        <w:rPr>
          <w:rFonts w:ascii="Arial" w:hAnsi="Arial" w:cs="Arial"/>
        </w:rPr>
        <w:br/>
      </w:r>
      <w:r w:rsidR="00D5066C"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Snímám," řekl první rarach.</w:t>
      </w:r>
      <w:r w:rsidR="00B72CEC" w:rsidRPr="00B72CEC">
        <w:rPr>
          <w:rFonts w:ascii="Arial" w:hAnsi="Arial" w:cs="Arial"/>
        </w:rPr>
        <w:br/>
      </w:r>
      <w:r w:rsidR="00D5066C"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Tak rozdávej," pravil druhý.</w:t>
      </w:r>
      <w:r w:rsidR="00B72CEC" w:rsidRPr="00B72CEC">
        <w:rPr>
          <w:rFonts w:ascii="Arial" w:hAnsi="Arial" w:cs="Arial"/>
        </w:rPr>
        <w:br/>
      </w:r>
      <w:r w:rsidR="00D5066C"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Ale</w:t>
      </w:r>
      <w:r w:rsidR="00D5066C">
        <w:rPr>
          <w:rFonts w:ascii="Arial" w:hAnsi="Arial" w:cs="Arial"/>
          <w:shd w:val="clear" w:color="auto" w:fill="FFFFFF"/>
        </w:rPr>
        <w:t>, ale," bručel třetí, „</w:t>
      </w:r>
      <w:r w:rsidR="00B72CEC" w:rsidRPr="00B72CEC">
        <w:rPr>
          <w:rFonts w:ascii="Arial" w:hAnsi="Arial" w:cs="Arial"/>
          <w:shd w:val="clear" w:color="auto" w:fill="FFFFFF"/>
        </w:rPr>
        <w:t>to jsem dostal špatný list!"</w:t>
      </w:r>
      <w:r w:rsidR="00B72CEC" w:rsidRPr="00B72CEC">
        <w:rPr>
          <w:rFonts w:ascii="Arial" w:hAnsi="Arial" w:cs="Arial"/>
        </w:rPr>
        <w:br/>
      </w:r>
      <w:r w:rsidR="00D5066C"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Nesu," řekl čtvrtý a pleskl dopisem na stůl.</w:t>
      </w:r>
      <w:r w:rsidR="00B72CEC" w:rsidRPr="00B72CEC">
        <w:rPr>
          <w:rFonts w:ascii="Arial" w:hAnsi="Arial" w:cs="Arial"/>
        </w:rPr>
        <w:br/>
      </w:r>
      <w:r w:rsidR="00D5066C"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To ti přebiju," děl pátý a položil svůj list na tamten.</w:t>
      </w:r>
    </w:p>
    <w:p w:rsidR="00B72CEC" w:rsidRPr="00B72CEC" w:rsidRDefault="00D5066C" w:rsidP="00C7251C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Holenku, to je na mne slabé," pravil šestý a přihodil svůj list.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„Oho," řekl sedmý, „</w:t>
      </w:r>
      <w:r w:rsidR="00B72CEC" w:rsidRPr="00B72CEC">
        <w:rPr>
          <w:rFonts w:ascii="Arial" w:hAnsi="Arial" w:cs="Arial"/>
          <w:shd w:val="clear" w:color="auto" w:fill="FFFFFF"/>
        </w:rPr>
        <w:t>to já mám ještě vyšší kartu."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A já mám trumfové eso," zvolal osmý a hodil svůj list na ty ostatní.</w:t>
      </w:r>
      <w:r w:rsidR="00B72CEC" w:rsidRPr="00B72CEC">
        <w:rPr>
          <w:rFonts w:ascii="Arial" w:hAnsi="Arial" w:cs="Arial"/>
        </w:rPr>
        <w:br/>
      </w:r>
      <w:r w:rsidR="00B72CEC" w:rsidRPr="00B72CEC">
        <w:rPr>
          <w:rFonts w:ascii="Arial" w:hAnsi="Arial" w:cs="Arial"/>
          <w:shd w:val="clear" w:color="auto" w:fill="FFFFFF"/>
        </w:rPr>
        <w:lastRenderedPageBreak/>
        <w:t>Tohle, děti, už pan Ko</w:t>
      </w:r>
      <w:r w:rsidR="0020776A">
        <w:rPr>
          <w:rFonts w:ascii="Arial" w:hAnsi="Arial" w:cs="Arial"/>
          <w:shd w:val="clear" w:color="auto" w:fill="FFFFFF"/>
        </w:rPr>
        <w:t>lbaba nemohl vydržet a vyhrkl: „</w:t>
      </w:r>
      <w:r w:rsidR="00B72CEC" w:rsidRPr="00B72CEC">
        <w:rPr>
          <w:rFonts w:ascii="Arial" w:hAnsi="Arial" w:cs="Arial"/>
          <w:shd w:val="clear" w:color="auto" w:fill="FFFFFF"/>
        </w:rPr>
        <w:t>Neračte se, páni vyžlata, vyrušovat, ale jaképak to máte karty?"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Á, pan</w:t>
      </w:r>
      <w:r w:rsidR="0020776A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Kolbaba," řekl první skřítek. „</w:t>
      </w:r>
      <w:r w:rsidR="00B72CEC" w:rsidRPr="00B72CEC">
        <w:rPr>
          <w:rFonts w:ascii="Arial" w:hAnsi="Arial" w:cs="Arial"/>
          <w:shd w:val="clear" w:color="auto" w:fill="FFFFFF"/>
        </w:rPr>
        <w:t>My jsme vás, pane Kolbaba, nechtěli budit, ale když už jste se probudil, pojďte si zahrát s námi. My totiž hrajeme jenom obyčejný mariáš."</w:t>
      </w:r>
      <w:r w:rsidR="00B72CEC" w:rsidRPr="00B72CEC">
        <w:rPr>
          <w:rFonts w:ascii="Arial" w:hAnsi="Arial" w:cs="Arial"/>
        </w:rPr>
        <w:br/>
      </w:r>
      <w:r w:rsidR="00B72CEC" w:rsidRPr="00B72CEC">
        <w:rPr>
          <w:rFonts w:ascii="Arial" w:hAnsi="Arial" w:cs="Arial"/>
          <w:shd w:val="clear" w:color="auto" w:fill="FFFFFF"/>
        </w:rPr>
        <w:t>Pan Kolbaba si to nenechal dvakrát říkat a sedl si mezi skřítky.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Tak tady máte karty," pravil druhý sk</w:t>
      </w:r>
      <w:r w:rsidR="0020776A">
        <w:rPr>
          <w:rFonts w:ascii="Arial" w:hAnsi="Arial" w:cs="Arial"/>
          <w:shd w:val="clear" w:color="auto" w:fill="FFFFFF"/>
        </w:rPr>
        <w:t>řet a podal mu několik dopisů, „</w:t>
      </w:r>
      <w:r w:rsidR="00B72CEC" w:rsidRPr="00B72CEC">
        <w:rPr>
          <w:rFonts w:ascii="Arial" w:hAnsi="Arial" w:cs="Arial"/>
          <w:shd w:val="clear" w:color="auto" w:fill="FFFFFF"/>
        </w:rPr>
        <w:t>a můžete začít."</w:t>
      </w:r>
      <w:r w:rsidR="00B72CEC" w:rsidRPr="00B72CEC">
        <w:rPr>
          <w:rFonts w:ascii="Arial" w:hAnsi="Arial" w:cs="Arial"/>
        </w:rPr>
        <w:br/>
      </w:r>
      <w:r w:rsidR="00B72CEC" w:rsidRPr="00B72CEC">
        <w:rPr>
          <w:rFonts w:ascii="Arial" w:hAnsi="Arial" w:cs="Arial"/>
          <w:shd w:val="clear" w:color="auto" w:fill="FFFFFF"/>
        </w:rPr>
        <w:t>Pan Kolbaba se podíval na ty dopis</w:t>
      </w:r>
      <w:r w:rsidR="0020776A">
        <w:rPr>
          <w:rFonts w:ascii="Arial" w:hAnsi="Arial" w:cs="Arial"/>
          <w:shd w:val="clear" w:color="auto" w:fill="FFFFFF"/>
        </w:rPr>
        <w:t>y, co mu dali do ruky, a řekl: „</w:t>
      </w:r>
      <w:r w:rsidR="00B72CEC" w:rsidRPr="00B72CEC">
        <w:rPr>
          <w:rFonts w:ascii="Arial" w:hAnsi="Arial" w:cs="Arial"/>
          <w:shd w:val="clear" w:color="auto" w:fill="FFFFFF"/>
        </w:rPr>
        <w:t>Neračte mně to mít za zlé, páni pumprlíci, ale já nemám v ruce žádné karty, já mám jenom nedoručené dopisy."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No práv</w:t>
      </w:r>
      <w:r w:rsidR="0020776A">
        <w:rPr>
          <w:rFonts w:ascii="Arial" w:hAnsi="Arial" w:cs="Arial"/>
          <w:shd w:val="clear" w:color="auto" w:fill="FFFFFF"/>
        </w:rPr>
        <w:t xml:space="preserve">ě," odpověděl třetí pidimužík, „ </w:t>
      </w:r>
      <w:r w:rsidR="00B72CEC" w:rsidRPr="00B72CEC">
        <w:rPr>
          <w:rFonts w:ascii="Arial" w:hAnsi="Arial" w:cs="Arial"/>
          <w:shd w:val="clear" w:color="auto" w:fill="FFFFFF"/>
        </w:rPr>
        <w:t>to jsou naše hrací karty."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20776A">
        <w:rPr>
          <w:rFonts w:ascii="Arial" w:hAnsi="Arial" w:cs="Arial"/>
          <w:shd w:val="clear" w:color="auto" w:fill="FFFFFF"/>
        </w:rPr>
        <w:t>Hm," pravil pan Kolbaba, „</w:t>
      </w:r>
      <w:r w:rsidR="00B72CEC" w:rsidRPr="00B72CEC">
        <w:rPr>
          <w:rFonts w:ascii="Arial" w:hAnsi="Arial" w:cs="Arial"/>
          <w:shd w:val="clear" w:color="auto" w:fill="FFFFFF"/>
        </w:rPr>
        <w:t>neračte se hněvat, páni, ale karty na hraní mají mít nejnižší sedmičku, pak osmičku, potom devítku a</w:t>
      </w:r>
      <w:r w:rsidR="00B72CEC" w:rsidRPr="00B72CEC">
        <w:rPr>
          <w:rStyle w:val="apple-converted-space"/>
          <w:rFonts w:ascii="Arial" w:hAnsi="Arial" w:cs="Arial"/>
          <w:shd w:val="clear" w:color="auto" w:fill="FFFFFF"/>
        </w:rPr>
        <w:t> </w:t>
      </w:r>
      <w:hyperlink r:id="rId11" w:history="1">
        <w:r w:rsidR="00B72CEC" w:rsidRPr="00B72CEC">
          <w:rPr>
            <w:rStyle w:val="Hypertextovodkaz"/>
            <w:rFonts w:ascii="Arial" w:hAnsi="Arial" w:cs="Arial"/>
            <w:color w:val="auto"/>
            <w:u w:val="none"/>
          </w:rPr>
          <w:t>desítku</w:t>
        </w:r>
      </w:hyperlink>
      <w:r w:rsidR="00B72CEC" w:rsidRPr="00B72CEC">
        <w:rPr>
          <w:rFonts w:ascii="Arial" w:hAnsi="Arial" w:cs="Arial"/>
          <w:shd w:val="clear" w:color="auto" w:fill="FFFFFF"/>
        </w:rPr>
        <w:t>, spodka a svrška, krále a nejvyšší eso. Ale tady v těch dopisech nic takového není."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0C13B9">
        <w:rPr>
          <w:rFonts w:ascii="Arial" w:hAnsi="Arial" w:cs="Arial"/>
          <w:shd w:val="clear" w:color="auto" w:fill="FFFFFF"/>
        </w:rPr>
        <w:t xml:space="preserve">A to se </w:t>
      </w:r>
      <w:r w:rsidR="00B72CEC" w:rsidRPr="00B72CEC">
        <w:rPr>
          <w:rFonts w:ascii="Arial" w:hAnsi="Arial" w:cs="Arial"/>
          <w:shd w:val="clear" w:color="auto" w:fill="FFFFFF"/>
        </w:rPr>
        <w:t xml:space="preserve">moc pletete, pane </w:t>
      </w:r>
      <w:r w:rsidR="0020776A">
        <w:rPr>
          <w:rFonts w:ascii="Arial" w:hAnsi="Arial" w:cs="Arial"/>
          <w:shd w:val="clear" w:color="auto" w:fill="FFFFFF"/>
        </w:rPr>
        <w:t>Kolbaba," řekl čtvrtý mužíček. „</w:t>
      </w:r>
      <w:r w:rsidR="00B72CEC" w:rsidRPr="00B72CEC">
        <w:rPr>
          <w:rFonts w:ascii="Arial" w:hAnsi="Arial" w:cs="Arial"/>
          <w:shd w:val="clear" w:color="auto" w:fill="FFFFFF"/>
        </w:rPr>
        <w:t>Abyste věděl, každý ten dopis platí víc nebo míň, podle toho, co je v něm uvnitř napsáno."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Nejnižší k</w:t>
      </w:r>
      <w:r w:rsidR="0020776A">
        <w:rPr>
          <w:rFonts w:ascii="Arial" w:hAnsi="Arial" w:cs="Arial"/>
          <w:shd w:val="clear" w:color="auto" w:fill="FFFFFF"/>
        </w:rPr>
        <w:t xml:space="preserve">arta," vykládal první rarášek, </w:t>
      </w: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takzvaná sedmička neboli minelka, to jsou takové ty dopisy, ve kterých si lidi něco nalhávají a předstírají."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Druhá nejnižší karta je osmičk</w:t>
      </w:r>
      <w:r w:rsidR="0020776A">
        <w:rPr>
          <w:rFonts w:ascii="Arial" w:hAnsi="Arial" w:cs="Arial"/>
          <w:shd w:val="clear" w:color="auto" w:fill="FFFFFF"/>
        </w:rPr>
        <w:t xml:space="preserve">a," pokračoval druhý tajtrlík, </w:t>
      </w: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a to jsou takové dopisy, co lidi píší jenom z musu a povinnosti."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Třetí nízká karta je dev</w:t>
      </w:r>
      <w:r w:rsidR="0020776A">
        <w:rPr>
          <w:rFonts w:ascii="Arial" w:hAnsi="Arial" w:cs="Arial"/>
          <w:shd w:val="clear" w:color="auto" w:fill="FFFFFF"/>
        </w:rPr>
        <w:t>ítka," děl nato třetí mrňavec, „</w:t>
      </w:r>
      <w:r w:rsidR="00B72CEC" w:rsidRPr="00B72CEC">
        <w:rPr>
          <w:rFonts w:ascii="Arial" w:hAnsi="Arial" w:cs="Arial"/>
          <w:shd w:val="clear" w:color="auto" w:fill="FFFFFF"/>
        </w:rPr>
        <w:t>a to jsou dopisy, co si lidé píší jenom ze zdvořilosti."</w:t>
      </w:r>
      <w:r w:rsidR="00B72CEC" w:rsidRPr="00B72CEC">
        <w:rPr>
          <w:rFonts w:ascii="Arial" w:hAnsi="Arial" w:cs="Arial"/>
        </w:rPr>
        <w:br/>
      </w:r>
      <w:r w:rsidR="0020776A">
        <w:rPr>
          <w:rFonts w:ascii="Arial" w:hAnsi="Arial" w:cs="Arial"/>
          <w:shd w:val="clear" w:color="auto" w:fill="FFFFFF"/>
        </w:rPr>
        <w:t>,,</w:t>
      </w:r>
      <w:r w:rsidR="00B72CEC" w:rsidRPr="00B72CEC">
        <w:rPr>
          <w:rFonts w:ascii="Arial" w:hAnsi="Arial" w:cs="Arial"/>
          <w:shd w:val="clear" w:color="auto" w:fill="FFFFFF"/>
        </w:rPr>
        <w:t>První vysoká k</w:t>
      </w:r>
      <w:r w:rsidR="0020776A">
        <w:rPr>
          <w:rFonts w:ascii="Arial" w:hAnsi="Arial" w:cs="Arial"/>
          <w:shd w:val="clear" w:color="auto" w:fill="FFFFFF"/>
        </w:rPr>
        <w:t>arta je desítka," řekl čtvrtý. „</w:t>
      </w:r>
      <w:r w:rsidR="00B72CEC" w:rsidRPr="00B72CEC">
        <w:rPr>
          <w:rFonts w:ascii="Arial" w:hAnsi="Arial" w:cs="Arial"/>
          <w:shd w:val="clear" w:color="auto" w:fill="FFFFFF"/>
        </w:rPr>
        <w:t>To jsou takové dopisy, ve kterých si lidé píší něco zajímavého a</w:t>
      </w:r>
      <w:r w:rsidR="00B72CEC" w:rsidRPr="00B72CEC">
        <w:rPr>
          <w:rStyle w:val="apple-converted-space"/>
          <w:rFonts w:ascii="Arial" w:hAnsi="Arial" w:cs="Arial"/>
          <w:shd w:val="clear" w:color="auto" w:fill="FFFFFF"/>
        </w:rPr>
        <w:t> </w:t>
      </w:r>
      <w:hyperlink r:id="rId12" w:history="1">
        <w:r w:rsidR="00B72CEC" w:rsidRPr="00B72CEC">
          <w:rPr>
            <w:rStyle w:val="Hypertextovodkaz"/>
            <w:rFonts w:ascii="Arial" w:hAnsi="Arial" w:cs="Arial"/>
            <w:color w:val="auto"/>
            <w:u w:val="none"/>
          </w:rPr>
          <w:t>nového</w:t>
        </w:r>
      </w:hyperlink>
      <w:r w:rsidR="00B72CEC" w:rsidRPr="00B72CEC">
        <w:rPr>
          <w:rFonts w:ascii="Arial" w:hAnsi="Arial" w:cs="Arial"/>
          <w:shd w:val="clear" w:color="auto" w:fill="FFFFFF"/>
        </w:rPr>
        <w:t>."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 xml:space="preserve">Druhá vysoká </w:t>
      </w:r>
      <w:r w:rsidR="0020776A">
        <w:rPr>
          <w:rFonts w:ascii="Arial" w:hAnsi="Arial" w:cs="Arial"/>
          <w:shd w:val="clear" w:color="auto" w:fill="FFFFFF"/>
        </w:rPr>
        <w:t>karta je spodek," pravil pátý. „</w:t>
      </w:r>
      <w:r w:rsidR="00B72CEC" w:rsidRPr="00B72CEC">
        <w:rPr>
          <w:rFonts w:ascii="Arial" w:hAnsi="Arial" w:cs="Arial"/>
          <w:shd w:val="clear" w:color="auto" w:fill="FFFFFF"/>
        </w:rPr>
        <w:t>To jsou psaníčka, co si lidé posílají, když chtějí tomu druhému udělat potěšení."</w:t>
      </w:r>
    </w:p>
    <w:p w:rsidR="006614D7" w:rsidRDefault="00D5066C" w:rsidP="00C7251C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Třetí vysoká karta je svrše</w:t>
      </w:r>
      <w:r w:rsidR="0020776A">
        <w:rPr>
          <w:rFonts w:ascii="Arial" w:hAnsi="Arial" w:cs="Arial"/>
          <w:shd w:val="clear" w:color="auto" w:fill="FFFFFF"/>
        </w:rPr>
        <w:t>k neboli kluk," povídal šestý. „</w:t>
      </w:r>
      <w:r w:rsidR="00B72CEC" w:rsidRPr="00B72CEC">
        <w:rPr>
          <w:rFonts w:ascii="Arial" w:hAnsi="Arial" w:cs="Arial"/>
          <w:shd w:val="clear" w:color="auto" w:fill="FFFFFF"/>
        </w:rPr>
        <w:t>A to jsou dopisy mezi dobrými přáteli."</w:t>
      </w:r>
      <w:r w:rsidR="006614D7">
        <w:rPr>
          <w:rFonts w:ascii="Arial" w:hAnsi="Arial" w:cs="Arial"/>
          <w:shd w:val="clear" w:color="auto" w:fill="FFFFFF"/>
        </w:rPr>
        <w:t xml:space="preserve"> „</w:t>
      </w:r>
      <w:r w:rsidR="00B72CEC" w:rsidRPr="00B72CEC">
        <w:rPr>
          <w:rFonts w:ascii="Arial" w:hAnsi="Arial" w:cs="Arial"/>
          <w:shd w:val="clear" w:color="auto" w:fill="FFFFFF"/>
        </w:rPr>
        <w:t xml:space="preserve">Čtvrtá vysoká karta se jmenuje král </w:t>
      </w:r>
      <w:r w:rsidR="0020776A">
        <w:rPr>
          <w:rFonts w:ascii="Arial" w:hAnsi="Arial" w:cs="Arial"/>
          <w:shd w:val="clear" w:color="auto" w:fill="FFFFFF"/>
        </w:rPr>
        <w:t>nebo též dáma," dodával sedmý. „</w:t>
      </w:r>
      <w:r w:rsidR="00B72CEC" w:rsidRPr="00B72CEC">
        <w:rPr>
          <w:rFonts w:ascii="Arial" w:hAnsi="Arial" w:cs="Arial"/>
          <w:shd w:val="clear" w:color="auto" w:fill="FFFFFF"/>
        </w:rPr>
        <w:t>A to je takový dopis, který je napsán z lásky."</w:t>
      </w:r>
      <w:r w:rsidR="0020776A">
        <w:rPr>
          <w:rFonts w:ascii="Arial" w:hAnsi="Arial" w:cs="Arial"/>
        </w:rPr>
        <w:t xml:space="preserve"> </w:t>
      </w:r>
      <w:r w:rsidR="0020776A"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A ta nejvyšší karta neboli eso," dolo</w:t>
      </w:r>
      <w:r w:rsidR="0020776A">
        <w:rPr>
          <w:rFonts w:ascii="Arial" w:hAnsi="Arial" w:cs="Arial"/>
          <w:shd w:val="clear" w:color="auto" w:fill="FFFFFF"/>
        </w:rPr>
        <w:t>žil osmý stařík, „</w:t>
      </w:r>
      <w:r w:rsidR="00B72CEC" w:rsidRPr="00B72CEC">
        <w:rPr>
          <w:rFonts w:ascii="Arial" w:hAnsi="Arial" w:cs="Arial"/>
          <w:shd w:val="clear" w:color="auto" w:fill="FFFFFF"/>
        </w:rPr>
        <w:t>to je takové psaníčko, kterým dává člověk tomu druhému své celé</w:t>
      </w:r>
      <w:r w:rsidR="00B72CEC" w:rsidRPr="00B72CEC">
        <w:rPr>
          <w:rStyle w:val="apple-converted-space"/>
          <w:rFonts w:ascii="Arial" w:hAnsi="Arial" w:cs="Arial"/>
          <w:shd w:val="clear" w:color="auto" w:fill="FFFFFF"/>
        </w:rPr>
        <w:t> </w:t>
      </w:r>
      <w:hyperlink r:id="rId13" w:history="1">
        <w:r w:rsidR="00B72CEC" w:rsidRPr="00B72CEC">
          <w:rPr>
            <w:rStyle w:val="Hypertextovodkaz"/>
            <w:rFonts w:ascii="Arial" w:hAnsi="Arial" w:cs="Arial"/>
            <w:color w:val="auto"/>
            <w:u w:val="none"/>
          </w:rPr>
          <w:t>srdce</w:t>
        </w:r>
      </w:hyperlink>
      <w:r w:rsidR="00B72CEC" w:rsidRPr="00B72CEC">
        <w:rPr>
          <w:rFonts w:ascii="Arial" w:hAnsi="Arial" w:cs="Arial"/>
          <w:shd w:val="clear" w:color="auto" w:fill="FFFFFF"/>
        </w:rPr>
        <w:t>. To je karta, která přebije</w:t>
      </w:r>
      <w:r>
        <w:rPr>
          <w:rFonts w:ascii="Arial" w:hAnsi="Arial" w:cs="Arial"/>
          <w:shd w:val="clear" w:color="auto" w:fill="FFFFFF"/>
        </w:rPr>
        <w:t>,</w:t>
      </w:r>
      <w:r w:rsidR="00B72CEC" w:rsidRPr="00B72CEC">
        <w:rPr>
          <w:rFonts w:ascii="Arial" w:hAnsi="Arial" w:cs="Arial"/>
          <w:shd w:val="clear" w:color="auto" w:fill="FFFFFF"/>
        </w:rPr>
        <w:t xml:space="preserve"> čili přetrumfne všechny ostatní. Abyste věděl, pane Kolbaba, takové psaní se najde, když píše maminka svému dítěti nebo člověk člověku, kterého má raději než sebe sama."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20776A">
        <w:rPr>
          <w:rFonts w:ascii="Arial" w:hAnsi="Arial" w:cs="Arial"/>
          <w:shd w:val="clear" w:color="auto" w:fill="FFFFFF"/>
        </w:rPr>
        <w:t>Aha," řekl pan Kolbaba. „</w:t>
      </w:r>
      <w:r w:rsidR="00B72CEC" w:rsidRPr="00B72CEC">
        <w:rPr>
          <w:rFonts w:ascii="Arial" w:hAnsi="Arial" w:cs="Arial"/>
          <w:shd w:val="clear" w:color="auto" w:fill="FFFFFF"/>
        </w:rPr>
        <w:t>A</w:t>
      </w:r>
      <w:r>
        <w:rPr>
          <w:rFonts w:ascii="Arial" w:hAnsi="Arial" w:cs="Arial"/>
          <w:shd w:val="clear" w:color="auto" w:fill="FFFFFF"/>
        </w:rPr>
        <w:t>le teď bych rád věděl, jak</w:t>
      </w:r>
      <w:r w:rsidR="00B72CEC" w:rsidRPr="00B72CEC">
        <w:rPr>
          <w:rFonts w:ascii="Arial" w:hAnsi="Arial" w:cs="Arial"/>
          <w:shd w:val="clear" w:color="auto" w:fill="FFFFFF"/>
        </w:rPr>
        <w:t xml:space="preserve"> poznáte, co stojí uvnitř v těch dopisech napsáno. To bych, páni, moc nerad slyšel, že je snad otvíráte a čtete. To se nesmí, lidičky, to byste porušili listovní tajemství a já bych vás, holoto, musil udat na policii. Propánakrále, to by byl velikánský hřích, kdyby někdo otevřel dopis, který mu nepatří!"</w:t>
      </w:r>
      <w:r w:rsidR="0020776A">
        <w:rPr>
          <w:rFonts w:ascii="Arial" w:hAnsi="Arial" w:cs="Arial"/>
        </w:rPr>
        <w:t xml:space="preserve"> </w:t>
      </w:r>
      <w:r w:rsidR="0020776A"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To my, pane Kolbaba, t</w:t>
      </w:r>
      <w:r w:rsidR="0020776A">
        <w:rPr>
          <w:rFonts w:ascii="Arial" w:hAnsi="Arial" w:cs="Arial"/>
          <w:shd w:val="clear" w:color="auto" w:fill="FFFFFF"/>
        </w:rPr>
        <w:t>aky víme," řekl první rarášek. „</w:t>
      </w:r>
      <w:r w:rsidR="00B72CEC" w:rsidRPr="00B72CEC">
        <w:rPr>
          <w:rFonts w:ascii="Arial" w:hAnsi="Arial" w:cs="Arial"/>
          <w:shd w:val="clear" w:color="auto" w:fill="FFFFFF"/>
        </w:rPr>
        <w:t>Ale my, holenku, my cítíme hmatem skrze zavřenou obálku, co v tom dopise je. Ta lhostejná psaní jsou na omak studená, ale čím víc lásky je v dopise, tím je to psaníčko teplejší."</w:t>
      </w:r>
      <w:r w:rsidR="0020776A">
        <w:rPr>
          <w:rFonts w:ascii="Arial" w:hAnsi="Arial" w:cs="Arial"/>
        </w:rPr>
        <w:t xml:space="preserve"> </w:t>
      </w:r>
      <w:r w:rsidR="0020776A"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A když my skřítkové si zavřený dopis p</w:t>
      </w:r>
      <w:r w:rsidR="0020776A">
        <w:rPr>
          <w:rFonts w:ascii="Arial" w:hAnsi="Arial" w:cs="Arial"/>
          <w:shd w:val="clear" w:color="auto" w:fill="FFFFFF"/>
        </w:rPr>
        <w:t>oložíme na čelo," dodal druhý, „</w:t>
      </w:r>
      <w:r w:rsidR="00B72CEC" w:rsidRPr="00B72CEC">
        <w:rPr>
          <w:rFonts w:ascii="Arial" w:hAnsi="Arial" w:cs="Arial"/>
          <w:shd w:val="clear" w:color="auto" w:fill="FFFFFF"/>
        </w:rPr>
        <w:t>můžeme vám říci slovo za slovem, co tam stojí psáno."</w:t>
      </w:r>
      <w:r w:rsidR="006614D7">
        <w:rPr>
          <w:rFonts w:ascii="Arial" w:hAnsi="Arial" w:cs="Arial"/>
          <w:shd w:val="clear" w:color="auto" w:fill="FFFFFF"/>
        </w:rPr>
        <w:t xml:space="preserve"> </w:t>
      </w:r>
      <w:r w:rsidR="0020776A"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A že jsem tak smě</w:t>
      </w:r>
      <w:r w:rsidR="0020776A">
        <w:rPr>
          <w:rFonts w:ascii="Arial" w:hAnsi="Arial" w:cs="Arial"/>
          <w:shd w:val="clear" w:color="auto" w:fill="FFFFFF"/>
        </w:rPr>
        <w:t>lý," ptal se dále pan Kolbaba, „</w:t>
      </w:r>
      <w:r w:rsidR="00B72CEC" w:rsidRPr="00B72CEC">
        <w:rPr>
          <w:rFonts w:ascii="Arial" w:hAnsi="Arial" w:cs="Arial"/>
          <w:shd w:val="clear" w:color="auto" w:fill="FFFFFF"/>
        </w:rPr>
        <w:t>kdepak vy tu vlastně přespáváte?"</w:t>
      </w:r>
      <w:r w:rsidR="00B72CEC" w:rsidRPr="00B72CEC"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„</w:t>
      </w:r>
      <w:r w:rsidR="00B72CEC" w:rsidRPr="00B72CEC">
        <w:rPr>
          <w:rFonts w:ascii="Arial" w:hAnsi="Arial" w:cs="Arial"/>
          <w:shd w:val="clear" w:color="auto" w:fill="FFFFFF"/>
        </w:rPr>
        <w:t>To vám, pane Kolbaba, ne</w:t>
      </w:r>
      <w:r w:rsidR="0020776A">
        <w:rPr>
          <w:rFonts w:ascii="Arial" w:hAnsi="Arial" w:cs="Arial"/>
          <w:shd w:val="clear" w:color="auto" w:fill="FFFFFF"/>
        </w:rPr>
        <w:t>řekneme," pravil osmý dědeček. „</w:t>
      </w:r>
      <w:r w:rsidR="00B72CEC" w:rsidRPr="00B72CEC">
        <w:rPr>
          <w:rFonts w:ascii="Arial" w:hAnsi="Arial" w:cs="Arial"/>
          <w:shd w:val="clear" w:color="auto" w:fill="FFFFFF"/>
        </w:rPr>
        <w:t>Kdyby lidé věděli, kde my skřítkové bydlíme, tak by nás odtamtud vymetli. Kdepak, to nesmíte vědět."</w:t>
      </w:r>
      <w:r w:rsidR="00B72CEC" w:rsidRPr="00B72CEC">
        <w:rPr>
          <w:rFonts w:ascii="Arial" w:hAnsi="Arial" w:cs="Arial"/>
        </w:rPr>
        <w:br/>
      </w:r>
      <w:r w:rsidR="00B72CEC" w:rsidRPr="00B72CEC">
        <w:rPr>
          <w:rFonts w:ascii="Arial" w:hAnsi="Arial" w:cs="Arial"/>
          <w:shd w:val="clear" w:color="auto" w:fill="FFFFFF"/>
        </w:rPr>
        <w:t>Inu, když mně to neřeknete, tak si to nechte, myslel si pan Kolbaba. Vša</w:t>
      </w:r>
      <w:r w:rsidR="006614D7">
        <w:rPr>
          <w:rFonts w:ascii="Arial" w:hAnsi="Arial" w:cs="Arial"/>
          <w:shd w:val="clear" w:color="auto" w:fill="FFFFFF"/>
        </w:rPr>
        <w:t>k já dám pozor, kam půjdete spát</w:t>
      </w:r>
      <w:r w:rsidR="00B72CEC" w:rsidRPr="00B72CEC">
        <w:rPr>
          <w:rFonts w:ascii="Arial" w:hAnsi="Arial" w:cs="Arial"/>
          <w:shd w:val="clear" w:color="auto" w:fill="FFFFFF"/>
        </w:rPr>
        <w:t>. - A sedl si zase u kame</w:t>
      </w:r>
      <w:r w:rsidR="006614D7">
        <w:rPr>
          <w:rFonts w:ascii="Arial" w:hAnsi="Arial" w:cs="Arial"/>
          <w:shd w:val="clear" w:color="auto" w:fill="FFFFFF"/>
        </w:rPr>
        <w:t>n, aby dával pozor. Ale jen se t</w:t>
      </w:r>
      <w:r w:rsidR="00B72CEC" w:rsidRPr="00B72CEC">
        <w:rPr>
          <w:rFonts w:ascii="Arial" w:hAnsi="Arial" w:cs="Arial"/>
          <w:shd w:val="clear" w:color="auto" w:fill="FFFFFF"/>
        </w:rPr>
        <w:t>am ulebedil, už se mu začala tak nějak klížit na očičk</w:t>
      </w:r>
      <w:r w:rsidR="006614D7">
        <w:rPr>
          <w:rFonts w:ascii="Arial" w:hAnsi="Arial" w:cs="Arial"/>
          <w:shd w:val="clear" w:color="auto" w:fill="FFFFFF"/>
        </w:rPr>
        <w:t>ách víčka, a než by se řeklo pět</w:t>
      </w:r>
      <w:r w:rsidR="00B72CEC" w:rsidRPr="00B72CEC">
        <w:rPr>
          <w:rFonts w:ascii="Arial" w:hAnsi="Arial" w:cs="Arial"/>
          <w:shd w:val="clear" w:color="auto" w:fill="FFFFFF"/>
        </w:rPr>
        <w:t>,</w:t>
      </w:r>
    </w:p>
    <w:p w:rsidR="00B72CEC" w:rsidRPr="006614D7" w:rsidRDefault="00B72CEC" w:rsidP="00C7251C">
      <w:pPr>
        <w:rPr>
          <w:rFonts w:ascii="Arial" w:hAnsi="Arial" w:cs="Arial"/>
          <w:shd w:val="clear" w:color="auto" w:fill="FFFFFF"/>
        </w:rPr>
      </w:pPr>
      <w:r w:rsidRPr="00B72CEC">
        <w:rPr>
          <w:rFonts w:ascii="Arial" w:hAnsi="Arial" w:cs="Arial"/>
          <w:shd w:val="clear" w:color="auto" w:fill="FFFFFF"/>
        </w:rPr>
        <w:t>pan Kolbaba usnul a spal jako dudek až do božího rána.</w:t>
      </w:r>
      <w:r w:rsidRPr="00B72CEC">
        <w:rPr>
          <w:rFonts w:ascii="Arial" w:hAnsi="Arial" w:cs="Arial"/>
        </w:rPr>
        <w:br/>
      </w:r>
    </w:p>
    <w:p w:rsidR="00C7251C" w:rsidRPr="008C3905" w:rsidRDefault="00C7251C" w:rsidP="00C7251C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Pošťácká pohádka</w:t>
      </w:r>
    </w:p>
    <w:p w:rsidR="00C7251C" w:rsidRPr="008C3905" w:rsidRDefault="00C7251C" w:rsidP="00C7251C">
      <w:pPr>
        <w:rPr>
          <w:rFonts w:ascii="Arial" w:hAnsi="Arial" w:cs="Arial"/>
          <w:b/>
          <w:sz w:val="32"/>
          <w:szCs w:val="32"/>
        </w:rPr>
      </w:pPr>
    </w:p>
    <w:p w:rsidR="00C7251C" w:rsidRPr="008C3905" w:rsidRDefault="00C7251C" w:rsidP="00C7251C">
      <w:pPr>
        <w:rPr>
          <w:rFonts w:ascii="Arial" w:hAnsi="Arial" w:cs="Arial"/>
        </w:rPr>
      </w:pPr>
      <w:r>
        <w:rPr>
          <w:rFonts w:ascii="Arial" w:hAnsi="Arial" w:cs="Arial"/>
        </w:rPr>
        <w:t>Karel Čapek</w:t>
      </w: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  <w:r>
        <w:rPr>
          <w:rFonts w:ascii="Arial" w:hAnsi="Arial" w:cs="Arial"/>
        </w:rPr>
        <w:t>Já čtenář a můj svět</w:t>
      </w:r>
      <w:r w:rsidR="00D506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D506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čítanka pro 4</w:t>
      </w:r>
      <w:r w:rsidRPr="008C3905">
        <w:rPr>
          <w:rFonts w:ascii="Arial" w:hAnsi="Arial" w:cs="Arial"/>
        </w:rPr>
        <w:t xml:space="preserve">. roč., str. </w:t>
      </w:r>
      <w:r>
        <w:rPr>
          <w:rFonts w:ascii="Arial" w:hAnsi="Arial" w:cs="Arial"/>
        </w:rPr>
        <w:t>36</w:t>
      </w: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C7251C" w:rsidRPr="008C3905" w:rsidRDefault="00C7251C" w:rsidP="00C7251C">
      <w:pPr>
        <w:rPr>
          <w:rFonts w:ascii="Arial" w:hAnsi="Arial" w:cs="Arial"/>
          <w:b/>
        </w:rPr>
      </w:pPr>
    </w:p>
    <w:p w:rsidR="00C7251C" w:rsidRPr="008C3905" w:rsidRDefault="00C7251C" w:rsidP="00C7251C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O jakém zakletém místě mluví spisovatel na začátku pohádky</w:t>
      </w:r>
      <w:r w:rsidRPr="008C3905">
        <w:rPr>
          <w:rFonts w:ascii="Arial" w:hAnsi="Arial" w:cs="Arial"/>
        </w:rPr>
        <w:t>?</w:t>
      </w: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Jak se jmenuje hlavní postava pohádky</w:t>
      </w:r>
      <w:r w:rsidRPr="008C3905">
        <w:rPr>
          <w:rFonts w:ascii="Arial" w:hAnsi="Arial" w:cs="Arial"/>
        </w:rPr>
        <w:t>?</w:t>
      </w: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Vyhledej a napiš pět slov, která vyjadřují, jak se pošťák pohybuje</w:t>
      </w:r>
      <w:r w:rsidR="00D5066C">
        <w:rPr>
          <w:rFonts w:ascii="Arial" w:hAnsi="Arial" w:cs="Arial"/>
        </w:rPr>
        <w:t>.</w:t>
      </w: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>Koho uviděl pan pošťák, když jednou usnul na poště</w:t>
      </w:r>
      <w:r w:rsidRPr="008C3905">
        <w:rPr>
          <w:rFonts w:ascii="Arial" w:hAnsi="Arial" w:cs="Arial"/>
        </w:rPr>
        <w:t>?</w:t>
      </w: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Nahraď jiným vhodným výrazem slovní spojení</w:t>
      </w:r>
      <w:r w:rsidR="002F551B">
        <w:rPr>
          <w:rFonts w:ascii="Arial" w:hAnsi="Arial" w:cs="Arial"/>
        </w:rPr>
        <w:t>…</w:t>
      </w:r>
      <w:r w:rsidRPr="00C7251C">
        <w:rPr>
          <w:rFonts w:ascii="Arial" w:hAnsi="Arial" w:cs="Arial"/>
          <w:u w:val="single"/>
        </w:rPr>
        <w:t>lípal na ně cedulky</w:t>
      </w:r>
      <w:r w:rsidR="002F551B">
        <w:rPr>
          <w:rFonts w:ascii="Arial" w:hAnsi="Arial" w:cs="Arial"/>
        </w:rPr>
        <w:t>.</w:t>
      </w: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S čím hráli skřítci karty</w:t>
      </w:r>
      <w:r w:rsidRPr="008C3905">
        <w:rPr>
          <w:rFonts w:ascii="Arial" w:hAnsi="Arial" w:cs="Arial"/>
        </w:rPr>
        <w:t>?</w:t>
      </w: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</w:p>
    <w:p w:rsidR="00C7251C" w:rsidRPr="008C3905" w:rsidRDefault="00C7251C" w:rsidP="00C7251C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Najdi sedm výrazů, který</w:t>
      </w:r>
      <w:r w:rsidR="00D5066C">
        <w:rPr>
          <w:rFonts w:ascii="Arial" w:hAnsi="Arial" w:cs="Arial"/>
        </w:rPr>
        <w:t>mi autor nahradil slovo skřítek.</w:t>
      </w:r>
    </w:p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Default="00C7251C" w:rsidP="00C7251C"/>
    <w:p w:rsidR="00C7251C" w:rsidRPr="008C3905" w:rsidRDefault="00C7251C" w:rsidP="00C7251C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lastRenderedPageBreak/>
        <w:t>Řešení:</w:t>
      </w:r>
    </w:p>
    <w:p w:rsidR="00C7251C" w:rsidRDefault="00C7251C" w:rsidP="00C7251C">
      <w:pPr>
        <w:rPr>
          <w:b/>
        </w:rPr>
      </w:pPr>
    </w:p>
    <w:p w:rsidR="00C7251C" w:rsidRPr="008C3905" w:rsidRDefault="00C7251C" w:rsidP="00C7251C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O poštovním úřadě.</w:t>
      </w:r>
    </w:p>
    <w:p w:rsidR="00C7251C" w:rsidRPr="008C3905" w:rsidRDefault="00C7251C" w:rsidP="00C7251C">
      <w:pPr>
        <w:rPr>
          <w:rFonts w:ascii="Arial" w:hAnsi="Arial" w:cs="Arial"/>
          <w:b/>
        </w:rPr>
      </w:pPr>
    </w:p>
    <w:p w:rsidR="00C7251C" w:rsidRPr="008C3905" w:rsidRDefault="00C7251C" w:rsidP="00C7251C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  <w:b/>
        </w:rPr>
        <w:t>Pan Kolbaba</w:t>
      </w:r>
      <w:r w:rsidRPr="008C3905">
        <w:rPr>
          <w:rFonts w:ascii="Arial" w:hAnsi="Arial" w:cs="Arial"/>
          <w:b/>
        </w:rPr>
        <w:t>.</w:t>
      </w:r>
    </w:p>
    <w:p w:rsidR="00C7251C" w:rsidRPr="008C3905" w:rsidRDefault="00C7251C" w:rsidP="00C7251C">
      <w:pPr>
        <w:rPr>
          <w:rFonts w:ascii="Arial" w:hAnsi="Arial" w:cs="Arial"/>
          <w:b/>
        </w:rPr>
      </w:pPr>
    </w:p>
    <w:p w:rsidR="00C7251C" w:rsidRPr="008C3905" w:rsidRDefault="00C7251C" w:rsidP="00C7251C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Naběhá, nadrandí, nalítá, nahoní, našlape</w:t>
      </w:r>
      <w:r w:rsidRPr="008C3905">
        <w:rPr>
          <w:rFonts w:ascii="Arial" w:hAnsi="Arial" w:cs="Arial"/>
          <w:b/>
        </w:rPr>
        <w:t>.</w:t>
      </w:r>
    </w:p>
    <w:p w:rsidR="00C7251C" w:rsidRPr="008C3905" w:rsidRDefault="00C7251C" w:rsidP="00C7251C">
      <w:pPr>
        <w:rPr>
          <w:rFonts w:ascii="Arial" w:hAnsi="Arial" w:cs="Arial"/>
          <w:b/>
        </w:rPr>
      </w:pPr>
    </w:p>
    <w:p w:rsidR="00C7251C" w:rsidRPr="008C3905" w:rsidRDefault="00C7251C" w:rsidP="00C7251C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Poštovní skřítky</w:t>
      </w:r>
      <w:r w:rsidRPr="008C3905">
        <w:rPr>
          <w:rFonts w:ascii="Arial" w:hAnsi="Arial" w:cs="Arial"/>
          <w:b/>
        </w:rPr>
        <w:t>.</w:t>
      </w:r>
    </w:p>
    <w:p w:rsidR="00C7251C" w:rsidRPr="008C3905" w:rsidRDefault="00C7251C" w:rsidP="00C7251C">
      <w:pPr>
        <w:rPr>
          <w:rFonts w:ascii="Arial" w:hAnsi="Arial" w:cs="Arial"/>
          <w:b/>
        </w:rPr>
      </w:pPr>
    </w:p>
    <w:p w:rsidR="00C7251C" w:rsidRPr="008C3905" w:rsidRDefault="00C7251C" w:rsidP="00C7251C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Přilepoval štítky</w:t>
      </w:r>
      <w:r w:rsidRPr="008C3905">
        <w:rPr>
          <w:rFonts w:ascii="Arial" w:hAnsi="Arial" w:cs="Arial"/>
          <w:b/>
        </w:rPr>
        <w:t>.</w:t>
      </w:r>
    </w:p>
    <w:p w:rsidR="00C7251C" w:rsidRPr="008C3905" w:rsidRDefault="00C7251C" w:rsidP="00C7251C">
      <w:pPr>
        <w:rPr>
          <w:rFonts w:ascii="Arial" w:hAnsi="Arial" w:cs="Arial"/>
          <w:b/>
        </w:rPr>
      </w:pPr>
    </w:p>
    <w:p w:rsidR="00C7251C" w:rsidRDefault="00C7251C" w:rsidP="00C7251C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6. </w:t>
      </w:r>
      <w:r>
        <w:rPr>
          <w:rFonts w:ascii="Arial" w:hAnsi="Arial" w:cs="Arial"/>
          <w:b/>
        </w:rPr>
        <w:t>S dopisy</w:t>
      </w:r>
      <w:r w:rsidRPr="008C3905">
        <w:rPr>
          <w:rFonts w:ascii="Arial" w:hAnsi="Arial" w:cs="Arial"/>
          <w:b/>
        </w:rPr>
        <w:t>.</w:t>
      </w:r>
    </w:p>
    <w:p w:rsidR="00C7251C" w:rsidRDefault="00C7251C" w:rsidP="00C7251C">
      <w:pPr>
        <w:rPr>
          <w:rFonts w:ascii="Arial" w:hAnsi="Arial" w:cs="Arial"/>
          <w:b/>
        </w:rPr>
      </w:pPr>
    </w:p>
    <w:p w:rsidR="00C7251C" w:rsidRPr="008C3905" w:rsidRDefault="00C7251C" w:rsidP="00C7251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Rarach, vyžle, skřet, pumprlík, pidimužík, mužíček, rarášek.</w:t>
      </w:r>
    </w:p>
    <w:p w:rsidR="00C7251C" w:rsidRPr="008C3905" w:rsidRDefault="00C7251C" w:rsidP="00C7251C">
      <w:pPr>
        <w:rPr>
          <w:rFonts w:ascii="Arial" w:hAnsi="Arial" w:cs="Arial"/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b/>
        </w:rPr>
      </w:pPr>
    </w:p>
    <w:p w:rsidR="00C7251C" w:rsidRDefault="00C7251C" w:rsidP="00C7251C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7251C" w:rsidRDefault="00C7251C" w:rsidP="00C7251C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7251C" w:rsidRDefault="00C7251C" w:rsidP="00C7251C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7251C" w:rsidRDefault="00C7251C" w:rsidP="00C7251C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7251C" w:rsidRDefault="00C7251C" w:rsidP="00C7251C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7251C" w:rsidRPr="008C78ED" w:rsidRDefault="00C7251C" w:rsidP="00C7251C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t>Zdroje a prameny</w:t>
      </w:r>
    </w:p>
    <w:p w:rsidR="00C7251C" w:rsidRDefault="00C7251C" w:rsidP="00C7251C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7251C" w:rsidRDefault="00C7251C" w:rsidP="00C7251C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7251C" w:rsidRDefault="00C7251C" w:rsidP="00C7251C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Já čtenář a můj svět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Jungmannova 7, Praha: Fortuna, 1994, ISBN 80-7168-123-7.</w:t>
      </w:r>
    </w:p>
    <w:p w:rsidR="00C7251C" w:rsidRPr="00AE3246" w:rsidRDefault="00C7251C" w:rsidP="00C7251C">
      <w:pPr>
        <w:rPr>
          <w:b/>
        </w:rPr>
      </w:pPr>
    </w:p>
    <w:p w:rsidR="00C7251C" w:rsidRDefault="00C7251C" w:rsidP="00C7251C"/>
    <w:p w:rsidR="00BC6FA6" w:rsidRDefault="00BC6FA6"/>
    <w:sectPr w:rsidR="00BC6FA6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D3D" w:rsidRDefault="00874D3D">
      <w:r>
        <w:separator/>
      </w:r>
    </w:p>
  </w:endnote>
  <w:endnote w:type="continuationSeparator" w:id="0">
    <w:p w:rsidR="00874D3D" w:rsidRDefault="00874D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FD3" w:rsidRPr="00AE3246" w:rsidRDefault="00C03FD3">
    <w:pPr>
      <w:pStyle w:val="Zpat"/>
      <w:rPr>
        <w:sz w:val="20"/>
        <w:szCs w:val="20"/>
      </w:rPr>
    </w:pPr>
    <w:r w:rsidRPr="00AE3246">
      <w:rPr>
        <w:sz w:val="20"/>
        <w:szCs w:val="20"/>
      </w:rPr>
      <w:t>VY_32_INOVACE_</w:t>
    </w:r>
    <w:r w:rsidR="00C7251C">
      <w:rPr>
        <w:sz w:val="20"/>
        <w:szCs w:val="20"/>
      </w:rPr>
      <w:t>53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D3D" w:rsidRDefault="00874D3D">
      <w:r>
        <w:separator/>
      </w:r>
    </w:p>
  </w:footnote>
  <w:footnote w:type="continuationSeparator" w:id="0">
    <w:p w:rsidR="00874D3D" w:rsidRDefault="00874D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251C"/>
    <w:rsid w:val="00013CCE"/>
    <w:rsid w:val="000536A2"/>
    <w:rsid w:val="000C13B9"/>
    <w:rsid w:val="0020776A"/>
    <w:rsid w:val="002F551B"/>
    <w:rsid w:val="003A147E"/>
    <w:rsid w:val="006614D7"/>
    <w:rsid w:val="00874D3D"/>
    <w:rsid w:val="0091211F"/>
    <w:rsid w:val="00AF5636"/>
    <w:rsid w:val="00B72CEC"/>
    <w:rsid w:val="00BC6FA6"/>
    <w:rsid w:val="00C03FD3"/>
    <w:rsid w:val="00C7251C"/>
    <w:rsid w:val="00CE0909"/>
    <w:rsid w:val="00D5066C"/>
    <w:rsid w:val="00DD6A8E"/>
    <w:rsid w:val="00FD6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7251C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C7251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C7251C"/>
  </w:style>
  <w:style w:type="paragraph" w:styleId="Zhlav">
    <w:name w:val="header"/>
    <w:basedOn w:val="Normln"/>
    <w:rsid w:val="00C7251C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B72C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javascript:void(0)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void(0)" TargetMode="External"/><Relationship Id="rId12" Type="http://schemas.openxmlformats.org/officeDocument/2006/relationships/hyperlink" Target="javascript:void(0)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javascript:void(0)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javascript:void(0)" TargetMode="External"/><Relationship Id="rId4" Type="http://schemas.openxmlformats.org/officeDocument/2006/relationships/footnotes" Target="footnotes.xml"/><Relationship Id="rId9" Type="http://schemas.openxmlformats.org/officeDocument/2006/relationships/hyperlink" Target="javascript:void(0)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1267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Pošťácká pohádka</vt:lpstr>
    </vt:vector>
  </TitlesOfParts>
  <Company/>
  <LinksUpToDate>false</LinksUpToDate>
  <CharactersWithSpaces>8729</CharactersWithSpaces>
  <SharedDoc>false</SharedDoc>
  <HLinks>
    <vt:vector size="42" baseType="variant"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Pošťácká pohádka</dc:title>
  <dc:subject/>
  <dc:creator>Eliška</dc:creator>
  <cp:keywords/>
  <dc:description/>
  <cp:lastModifiedBy>Dum</cp:lastModifiedBy>
  <cp:revision>2</cp:revision>
  <dcterms:created xsi:type="dcterms:W3CDTF">2015-06-01T18:24:00Z</dcterms:created>
  <dcterms:modified xsi:type="dcterms:W3CDTF">2015-06-01T18:24:00Z</dcterms:modified>
</cp:coreProperties>
</file>