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A5F" w:rsidRDefault="00EC3A9E" w:rsidP="00E27A5F">
      <w:r>
        <w:rPr>
          <w:b/>
          <w:noProof/>
          <w:sz w:val="40"/>
          <w:szCs w:val="40"/>
        </w:rPr>
        <w:drawing>
          <wp:inline distT="0" distB="0" distL="0" distR="0">
            <wp:extent cx="5752465" cy="1419225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A5F" w:rsidRDefault="00E27A5F" w:rsidP="00E27A5F"/>
    <w:p w:rsidR="00E27A5F" w:rsidRDefault="00E27A5F" w:rsidP="00E27A5F"/>
    <w:p w:rsidR="00E27A5F" w:rsidRDefault="00E27A5F" w:rsidP="00E27A5F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E27A5F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Základní škola a Mateřská škola Sepekov</w:t>
            </w:r>
          </w:p>
          <w:p w:rsidR="00E27A5F" w:rsidRDefault="00E27A5F" w:rsidP="00EC3C1A"/>
        </w:tc>
      </w:tr>
      <w:tr w:rsidR="00E27A5F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Mgr. Magdalena Vavříková</w:t>
            </w:r>
          </w:p>
        </w:tc>
      </w:tr>
      <w:tr w:rsidR="00E27A5F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VY_32_INOVACE_ 57_čtení s porozuměním</w:t>
            </w:r>
          </w:p>
        </w:tc>
      </w:tr>
      <w:tr w:rsidR="00E27A5F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Jazyk a jazyková komunikace</w:t>
            </w:r>
          </w:p>
        </w:tc>
      </w:tr>
      <w:tr w:rsidR="00E27A5F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CZ.1.07/1.4.00/21.2046</w:t>
            </w:r>
          </w:p>
        </w:tc>
      </w:tr>
      <w:tr w:rsidR="00E27A5F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 xml:space="preserve">III/2 </w:t>
            </w:r>
          </w:p>
          <w:p w:rsidR="00E27A5F" w:rsidRDefault="00E27A5F" w:rsidP="00EC3C1A">
            <w:r>
              <w:t>Inovace a zkvalitnění výuky prostřednictvím ICT</w:t>
            </w:r>
          </w:p>
        </w:tc>
      </w:tr>
      <w:tr w:rsidR="00E27A5F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Červen 2013</w:t>
            </w:r>
          </w:p>
        </w:tc>
      </w:tr>
    </w:tbl>
    <w:p w:rsidR="00E27A5F" w:rsidRDefault="00E27A5F" w:rsidP="00E27A5F"/>
    <w:p w:rsidR="00E27A5F" w:rsidRDefault="00E27A5F" w:rsidP="00E27A5F"/>
    <w:p w:rsidR="00E27A5F" w:rsidRDefault="00E27A5F" w:rsidP="00E27A5F"/>
    <w:p w:rsidR="00E27A5F" w:rsidRDefault="00E27A5F" w:rsidP="00E27A5F"/>
    <w:p w:rsidR="00E27A5F" w:rsidRDefault="00E27A5F" w:rsidP="00E27A5F"/>
    <w:p w:rsidR="00E27A5F" w:rsidRDefault="00E27A5F" w:rsidP="00E27A5F"/>
    <w:p w:rsidR="00E27A5F" w:rsidRDefault="00E27A5F" w:rsidP="00E27A5F"/>
    <w:p w:rsidR="00E27A5F" w:rsidRDefault="00E27A5F" w:rsidP="00E27A5F"/>
    <w:p w:rsidR="00E27A5F" w:rsidRDefault="00E27A5F" w:rsidP="00E27A5F"/>
    <w:p w:rsidR="00E27A5F" w:rsidRDefault="00EC3A9E" w:rsidP="00E27A5F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2465" cy="1419225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A5F" w:rsidRDefault="00E27A5F" w:rsidP="00E27A5F"/>
    <w:p w:rsidR="00E27A5F" w:rsidRDefault="00E27A5F" w:rsidP="00E27A5F"/>
    <w:p w:rsidR="00E27A5F" w:rsidRDefault="00E27A5F" w:rsidP="00E27A5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E27A5F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Materiál obsahuje úkoly, které podněcují žáka tvořivému myšlení a k řešení jednoduchých problémů.</w:t>
            </w:r>
          </w:p>
        </w:tc>
      </w:tr>
      <w:tr w:rsidR="00E27A5F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Český</w:t>
            </w:r>
          </w:p>
        </w:tc>
      </w:tr>
      <w:tr w:rsidR="00E27A5F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Žák plynule čte s porozuměním texty přiměřeného rozsahu a náročnosti</w:t>
            </w:r>
          </w:p>
        </w:tc>
      </w:tr>
      <w:tr w:rsidR="00E27A5F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F873DC" w:rsidP="00EC3C1A">
            <w:r>
              <w:t>4</w:t>
            </w:r>
            <w:r w:rsidR="00E27A5F">
              <w:t>.</w:t>
            </w:r>
          </w:p>
        </w:tc>
      </w:tr>
      <w:tr w:rsidR="00E27A5F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A5F" w:rsidRDefault="00E27A5F" w:rsidP="00EC3C1A"/>
          <w:p w:rsidR="00E27A5F" w:rsidRDefault="00E27A5F" w:rsidP="00EC3C1A">
            <w:r>
              <w:t>Pracovní listy</w:t>
            </w:r>
          </w:p>
        </w:tc>
      </w:tr>
    </w:tbl>
    <w:p w:rsidR="00E27A5F" w:rsidRDefault="00E27A5F" w:rsidP="00E27A5F"/>
    <w:p w:rsidR="007417BB" w:rsidRDefault="007417BB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E27A5F" w:rsidRDefault="00E27A5F" w:rsidP="007417BB"/>
    <w:p w:rsidR="007417BB" w:rsidRPr="00244EA5" w:rsidRDefault="007417BB" w:rsidP="007417B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MISTR HANUŠ A </w:t>
      </w:r>
      <w:r w:rsidRPr="00244EA5">
        <w:rPr>
          <w:rFonts w:ascii="Arial" w:hAnsi="Arial" w:cs="Arial"/>
          <w:b/>
        </w:rPr>
        <w:t xml:space="preserve">PRAŽSKÝ ORLOJ </w:t>
      </w:r>
    </w:p>
    <w:p w:rsidR="007417BB" w:rsidRDefault="007417BB" w:rsidP="007417BB"/>
    <w:p w:rsidR="007417BB" w:rsidRPr="00244EA5" w:rsidRDefault="007417BB" w:rsidP="007417BB">
      <w:pPr>
        <w:rPr>
          <w:rFonts w:ascii="Arial" w:hAnsi="Arial" w:cs="Arial"/>
        </w:rPr>
      </w:pPr>
      <w:r w:rsidRPr="00244EA5">
        <w:rPr>
          <w:rFonts w:ascii="Arial" w:hAnsi="Arial" w:cs="Arial"/>
        </w:rPr>
        <w:t>Oldřich Syrovátka</w:t>
      </w:r>
    </w:p>
    <w:p w:rsidR="007417BB" w:rsidRPr="00244EA5" w:rsidRDefault="007417BB" w:rsidP="007417BB">
      <w:pPr>
        <w:rPr>
          <w:rFonts w:ascii="Arial" w:hAnsi="Arial" w:cs="Arial"/>
        </w:rPr>
      </w:pPr>
    </w:p>
    <w:p w:rsidR="007417BB" w:rsidRPr="00244EA5" w:rsidRDefault="007417BB" w:rsidP="007417BB">
      <w:pPr>
        <w:rPr>
          <w:rFonts w:ascii="Arial" w:hAnsi="Arial" w:cs="Arial"/>
        </w:rPr>
      </w:pPr>
      <w:r w:rsidRPr="00244EA5">
        <w:rPr>
          <w:rFonts w:ascii="Arial" w:hAnsi="Arial" w:cs="Arial"/>
        </w:rPr>
        <w:t>Kdo přijde do Prahy, každý se zastaví u radnice na Staroměstském náměstí, aby viděl orloj na radniční věži. Ten orloj tu stojí už dlouho, moc dlouho, asi pět set let! Navrhl jej a postavil mistr Hanuš. Je to div světa! Když ho mistr Hanuš na věži radnice postavil, cho</w:t>
      </w:r>
      <w:r w:rsidR="00EC3A9E">
        <w:rPr>
          <w:rFonts w:ascii="Arial" w:hAnsi="Arial" w:cs="Arial"/>
        </w:rPr>
        <w:t xml:space="preserve">dili se na něj dívat Pražané a </w:t>
      </w:r>
      <w:r w:rsidRPr="00244EA5">
        <w:rPr>
          <w:rFonts w:ascii="Arial" w:hAnsi="Arial" w:cs="Arial"/>
        </w:rPr>
        <w:t>lidi z celého širého okolí. O ničem jiném se tenkrát na trzích, v krámech i měšťanských domech a šlechtických palácích tolik nevykládalo, jako o orloji, o průvodu apoštolů, o kostlivci, Turkovi a lakomci na orloji, co se chovají jako živí lidé. Mistra Hanuše všichni měli málem za čaroděje. Víte, že kvůli orloji do Prahy jezdili lidi z ciziny a všichni nad tím vzácným dílem žasli?</w:t>
      </w:r>
    </w:p>
    <w:p w:rsidR="007417BB" w:rsidRPr="00244EA5" w:rsidRDefault="007417BB" w:rsidP="007417BB">
      <w:pPr>
        <w:rPr>
          <w:rFonts w:ascii="Arial" w:hAnsi="Arial" w:cs="Arial"/>
        </w:rPr>
      </w:pPr>
      <w:r w:rsidRPr="00244EA5">
        <w:rPr>
          <w:rFonts w:ascii="Arial" w:hAnsi="Arial" w:cs="Arial"/>
        </w:rPr>
        <w:t>Jak by ne! Orloj nejen ukazoval hodiny po celý den a tloukl, jak to dělají všecky věžní hodiny. Byl to podivuhodný a důmyslný stroj: ukazoval dny v týdnu, měsíce, jak běží v roku za sebou, kdy slunko ráno vychází a kdy večer zapadá, jak ubývají nebo přibývají měsíční čtvrti na obloze a ještě jiné věci. Ale nejradši se lidi dívali, jak se každou hodinu ote</w:t>
      </w:r>
      <w:r w:rsidR="00EC3A9E">
        <w:rPr>
          <w:rFonts w:ascii="Arial" w:hAnsi="Arial" w:cs="Arial"/>
        </w:rPr>
        <w:t xml:space="preserve">vřou dvě okénka nad ciferníkem </w:t>
      </w:r>
      <w:r w:rsidRPr="00244EA5">
        <w:rPr>
          <w:rFonts w:ascii="Arial" w:hAnsi="Arial" w:cs="Arial"/>
        </w:rPr>
        <w:t>a pochoduje dvanáct apoštolů. Po stranách orloje stál kostlivec, převracel přesýpací hodiny s pískem, kýval hlavou, cvakal zuby a zvonil zvoncem a vedle něho Turek vrtěl hlavou. Na druhé straně zase stál lakomec s </w:t>
      </w:r>
      <w:r w:rsidR="00EC3A9E">
        <w:rPr>
          <w:rFonts w:ascii="Arial" w:hAnsi="Arial" w:cs="Arial"/>
        </w:rPr>
        <w:t>míškem peněz a vedle marnivec,</w:t>
      </w:r>
      <w:r w:rsidRPr="00244EA5">
        <w:rPr>
          <w:rFonts w:ascii="Arial" w:hAnsi="Arial" w:cs="Arial"/>
        </w:rPr>
        <w:t xml:space="preserve"> ten v ruce držel zrcadlo, hleděl do něho a</w:t>
      </w:r>
      <w:r w:rsidR="00EC3A9E">
        <w:rPr>
          <w:rFonts w:ascii="Arial" w:hAnsi="Arial" w:cs="Arial"/>
        </w:rPr>
        <w:t xml:space="preserve"> zálibně vrtěl hlavou. Všechny </w:t>
      </w:r>
      <w:r w:rsidRPr="00244EA5">
        <w:rPr>
          <w:rFonts w:ascii="Arial" w:hAnsi="Arial" w:cs="Arial"/>
        </w:rPr>
        <w:t>těšilo, že město Praha má takový div a že se o městě mluví široko daleko. Brzy se za</w:t>
      </w:r>
      <w:r w:rsidR="00EC3A9E">
        <w:rPr>
          <w:rFonts w:ascii="Arial" w:hAnsi="Arial" w:cs="Arial"/>
        </w:rPr>
        <w:t>čalo říkat, že za Hanušem jezdí</w:t>
      </w:r>
      <w:r w:rsidRPr="00244EA5">
        <w:rPr>
          <w:rFonts w:ascii="Arial" w:hAnsi="Arial" w:cs="Arial"/>
        </w:rPr>
        <w:t xml:space="preserve"> do Prahy vzácné návštěvy z daleké ciziny, že si u něj podávají dveře a mistrovi nabízejí moc a moc peněz, když postaví vzácný orloj taky v jejich městě.</w:t>
      </w:r>
      <w:r w:rsidR="00EC3A9E">
        <w:rPr>
          <w:rFonts w:ascii="Arial" w:hAnsi="Arial" w:cs="Arial"/>
        </w:rPr>
        <w:t xml:space="preserve"> Vyprávělo se taky, že prý pan </w:t>
      </w:r>
      <w:r w:rsidRPr="00244EA5">
        <w:rPr>
          <w:rFonts w:ascii="Arial" w:hAnsi="Arial" w:cs="Arial"/>
        </w:rPr>
        <w:t>Hanuš přemýšlí a rýsuje ještě podivuhodnější stroj, než postavil v Praze. Konšelé se začali strachovat: Co když se mistr Hanuš zhlédne v těch penězích a bohatých nabídkách?</w:t>
      </w:r>
    </w:p>
    <w:p w:rsidR="007417BB" w:rsidRPr="00244EA5" w:rsidRDefault="007417BB" w:rsidP="007417BB">
      <w:pPr>
        <w:rPr>
          <w:rFonts w:ascii="Arial" w:hAnsi="Arial" w:cs="Arial"/>
        </w:rPr>
      </w:pPr>
      <w:r w:rsidRPr="00244EA5">
        <w:rPr>
          <w:rFonts w:ascii="Arial" w:hAnsi="Arial" w:cs="Arial"/>
        </w:rPr>
        <w:t xml:space="preserve">Domlouvali se mezi sebou, lámali si hlavy. Jeden radil to, druhý zas ono. Báli se, že je mistr zradí. </w:t>
      </w:r>
    </w:p>
    <w:p w:rsidR="007417BB" w:rsidRPr="00244EA5" w:rsidRDefault="007417BB" w:rsidP="007417BB">
      <w:pPr>
        <w:rPr>
          <w:rFonts w:ascii="Arial" w:hAnsi="Arial" w:cs="Arial"/>
        </w:rPr>
      </w:pPr>
      <w:r w:rsidRPr="00244EA5">
        <w:rPr>
          <w:rFonts w:ascii="Arial" w:hAnsi="Arial" w:cs="Arial"/>
        </w:rPr>
        <w:t>Jednou večer seděl mistr Hanuš ve své jizbě, měl před sebou velikánský papír a něco na něm kreslil a rýsoval. Louče osvětlovaly malou místnost. Vtom jako by na ulici vrzly dveře, někdo pomalu stoupal po kamenných schodech. Byli to tři muži. Zastavili se u dveří, jeden z nich sáhl na kliku a nahlédl do jizby. Mistr Hanuš seděl zády ke dveřím a nic neslyšel. Muži, zahaleni v černé pláště, na hlavě klobouky s širokou střechou a na tváři škrabošky, vstoupili do jizby. Potichu se kradli k panu Hanušovi. Znenadání na něj skočili, a než se vzpamatoval, už se nemohl ani pohnout. Mistr se nemohl bránit- a muži ho oslepili. „Už nikomu nový orloj neuděláš,“ řekl jeden ze</w:t>
      </w:r>
      <w:r w:rsidR="00EC3A9E">
        <w:rPr>
          <w:rFonts w:ascii="Arial" w:hAnsi="Arial" w:cs="Arial"/>
        </w:rPr>
        <w:t xml:space="preserve"> zakuklenců. To všechno trvalo </w:t>
      </w:r>
      <w:r w:rsidRPr="00244EA5">
        <w:rPr>
          <w:rFonts w:ascii="Arial" w:hAnsi="Arial" w:cs="Arial"/>
        </w:rPr>
        <w:t xml:space="preserve">jen chvíli. Muži vyšli zase z domu,  opatrně se rozhlédli po ulici, nikdo nešel. Pak zmizeli do </w:t>
      </w:r>
      <w:r w:rsidR="00EC3A9E">
        <w:rPr>
          <w:rFonts w:ascii="Arial" w:hAnsi="Arial" w:cs="Arial"/>
        </w:rPr>
        <w:t>kalné</w:t>
      </w:r>
      <w:r w:rsidRPr="00244EA5">
        <w:rPr>
          <w:rFonts w:ascii="Arial" w:hAnsi="Arial" w:cs="Arial"/>
        </w:rPr>
        <w:t>, mlhavé noci. Druhý den ráno našli pana Hanuše, ležel spoutaný na zemi a v těžkých horečkách. Byl slepý, neviděl nikoho, neviděl nic.  Vyptávali se ho, co se v noci stalo, kdo mu to udělal. Nic se nedověděli, mistr Hanuš sám nic nevěděl a nikoho nepoznal. Od té doby se pan Hanuš změnil. Pohubl,</w:t>
      </w:r>
      <w:r w:rsidR="00EC3A9E">
        <w:rPr>
          <w:rFonts w:ascii="Arial" w:hAnsi="Arial" w:cs="Arial"/>
        </w:rPr>
        <w:t xml:space="preserve"> </w:t>
      </w:r>
      <w:r w:rsidRPr="00244EA5">
        <w:rPr>
          <w:rFonts w:ascii="Arial" w:hAnsi="Arial" w:cs="Arial"/>
        </w:rPr>
        <w:t>sedával zimomřivě zachoulený v pokrývkách v jizbě u krbu a pořád o něčem přemýšlel. Uplynul už rok od té noci a nikdo nevěděl, co se tehdy stalo. Jen se po městě říkalo, že ty tři muže si najali konšelé.  Jedno</w:t>
      </w:r>
      <w:r w:rsidR="00EC3A9E">
        <w:rPr>
          <w:rFonts w:ascii="Arial" w:hAnsi="Arial" w:cs="Arial"/>
        </w:rPr>
        <w:t xml:space="preserve">u v tom čase se nechal slepý </w:t>
      </w:r>
      <w:r w:rsidRPr="00244EA5">
        <w:rPr>
          <w:rFonts w:ascii="Arial" w:hAnsi="Arial" w:cs="Arial"/>
        </w:rPr>
        <w:t xml:space="preserve">mistr dovést na radnici. U stolu tam seděli všichni konšelé. Pan Hanuš se před ně postavil a řekl: „Páni měšťané, rád bych na svém orloji něco spravil a zlepšil. Dovolte mě, abych vystoupil na věž.“ Konšelé rádi slyšeli, že mistr chce orloj ještě vylepšit. Když ho vyvedli až k orloji, dlouho stál u svého podivuhodného díla. Ze slepých očí mu kanuly po tváři slzy. Pak se vztyčil. Poslepu </w:t>
      </w:r>
      <w:r w:rsidRPr="00244EA5">
        <w:rPr>
          <w:rFonts w:ascii="Arial" w:hAnsi="Arial" w:cs="Arial"/>
        </w:rPr>
        <w:lastRenderedPageBreak/>
        <w:t>sáhl do stroje, na ozubená kolečka, vzpruhy a péra, a něco v orloji utrhl. Stroj začal jít  rychleji a rychleji, až běhal jako zběsilý a začal bez ustání bít a bít. Všechno v něm skřípalo a drčelo, cvakalo, hrčelo a syčelo, kolečka lítala na všecky strany. Konšelé dostali strach a běželi odtud hlava nehlava pryč. Tu se stroj zastavil, utichl, pře</w:t>
      </w:r>
      <w:r w:rsidR="00EC3A9E">
        <w:rPr>
          <w:rFonts w:ascii="Arial" w:hAnsi="Arial" w:cs="Arial"/>
        </w:rPr>
        <w:t>stal jít</w:t>
      </w:r>
      <w:r w:rsidRPr="00244EA5">
        <w:rPr>
          <w:rFonts w:ascii="Arial" w:hAnsi="Arial" w:cs="Arial"/>
        </w:rPr>
        <w:t>. Když se po chví</w:t>
      </w:r>
      <w:r w:rsidR="00EC3A9E">
        <w:rPr>
          <w:rFonts w:ascii="Arial" w:hAnsi="Arial" w:cs="Arial"/>
        </w:rPr>
        <w:t>li konšelé osmělili a vystoupili</w:t>
      </w:r>
      <w:r w:rsidRPr="00244EA5">
        <w:rPr>
          <w:rFonts w:ascii="Arial" w:hAnsi="Arial" w:cs="Arial"/>
        </w:rPr>
        <w:t xml:space="preserve"> nahoru, našli mistra Hanuše,</w:t>
      </w:r>
      <w:r w:rsidR="00EC3A9E">
        <w:rPr>
          <w:rFonts w:ascii="Arial" w:hAnsi="Arial" w:cs="Arial"/>
        </w:rPr>
        <w:t xml:space="preserve"> </w:t>
      </w:r>
      <w:r w:rsidRPr="00244EA5">
        <w:rPr>
          <w:rFonts w:ascii="Arial" w:hAnsi="Arial" w:cs="Arial"/>
        </w:rPr>
        <w:t>jak leží před svým orlojem. Křísili ho, ale marně, byl mrtvý. A orloj od té doby nešel a nešel, nadobro se porouchal.</w:t>
      </w:r>
      <w:r w:rsidR="00EC3A9E">
        <w:rPr>
          <w:rFonts w:ascii="Arial" w:hAnsi="Arial" w:cs="Arial"/>
        </w:rPr>
        <w:t xml:space="preserve"> </w:t>
      </w:r>
      <w:r w:rsidRPr="00244EA5">
        <w:rPr>
          <w:rFonts w:ascii="Arial" w:hAnsi="Arial" w:cs="Arial"/>
        </w:rPr>
        <w:t xml:space="preserve">Mistr |Hanuš se pomstil za křivdu. Trvalo moc a moc let, než se našel někdo, kdo dal orloj zase do pořádku. </w:t>
      </w: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EC3A9E" w:rsidRDefault="00EC3A9E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7417BB" w:rsidRDefault="007417BB" w:rsidP="00D86429">
      <w:pPr>
        <w:rPr>
          <w:rFonts w:ascii="Arial" w:hAnsi="Arial" w:cs="Arial"/>
          <w:b/>
          <w:sz w:val="32"/>
          <w:szCs w:val="32"/>
        </w:rPr>
      </w:pPr>
    </w:p>
    <w:p w:rsidR="00D86429" w:rsidRPr="008C3905" w:rsidRDefault="00D86429" w:rsidP="00D8642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Mistr Hanuš a pražský orloj</w:t>
      </w:r>
    </w:p>
    <w:p w:rsidR="00D86429" w:rsidRPr="008C3905" w:rsidRDefault="00D86429" w:rsidP="00D86429">
      <w:pPr>
        <w:rPr>
          <w:rFonts w:ascii="Arial" w:hAnsi="Arial" w:cs="Arial"/>
          <w:b/>
          <w:sz w:val="32"/>
          <w:szCs w:val="32"/>
        </w:rPr>
      </w:pPr>
    </w:p>
    <w:p w:rsidR="00D86429" w:rsidRPr="008C3905" w:rsidRDefault="00D86429" w:rsidP="00D86429">
      <w:pPr>
        <w:rPr>
          <w:rFonts w:ascii="Arial" w:hAnsi="Arial" w:cs="Arial"/>
        </w:rPr>
      </w:pPr>
      <w:r>
        <w:rPr>
          <w:rFonts w:ascii="Arial" w:hAnsi="Arial" w:cs="Arial"/>
        </w:rPr>
        <w:t>Oldřich Syrovátka</w:t>
      </w: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  <w:r>
        <w:rPr>
          <w:rFonts w:ascii="Arial" w:hAnsi="Arial" w:cs="Arial"/>
        </w:rPr>
        <w:t>Já čtenář a můj svět-čítanka pro 4</w:t>
      </w:r>
      <w:r w:rsidRPr="008C3905">
        <w:rPr>
          <w:rFonts w:ascii="Arial" w:hAnsi="Arial" w:cs="Arial"/>
        </w:rPr>
        <w:t xml:space="preserve">. roč., str. </w:t>
      </w:r>
      <w:r>
        <w:rPr>
          <w:rFonts w:ascii="Arial" w:hAnsi="Arial" w:cs="Arial"/>
        </w:rPr>
        <w:t>92</w:t>
      </w: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D86429" w:rsidRPr="008C3905" w:rsidRDefault="00D86429" w:rsidP="00D86429">
      <w:pPr>
        <w:rPr>
          <w:rFonts w:ascii="Arial" w:hAnsi="Arial" w:cs="Arial"/>
          <w:b/>
        </w:rPr>
      </w:pPr>
    </w:p>
    <w:p w:rsidR="00D86429" w:rsidRPr="008C3905" w:rsidRDefault="00D86429" w:rsidP="00D86429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Jak starý je orloj na radniční věži</w:t>
      </w:r>
      <w:r w:rsidRPr="008C3905">
        <w:rPr>
          <w:rFonts w:ascii="Arial" w:hAnsi="Arial" w:cs="Arial"/>
        </w:rPr>
        <w:t>?</w:t>
      </w: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Kdo orloj navrhl a postavil</w:t>
      </w:r>
      <w:r w:rsidRPr="008C3905">
        <w:rPr>
          <w:rFonts w:ascii="Arial" w:hAnsi="Arial" w:cs="Arial"/>
        </w:rPr>
        <w:t>?</w:t>
      </w: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Jaké postavy stojí po stranách orloje</w:t>
      </w:r>
      <w:r w:rsidRPr="008C3905">
        <w:rPr>
          <w:rFonts w:ascii="Arial" w:hAnsi="Arial" w:cs="Arial"/>
        </w:rPr>
        <w:t>?</w:t>
      </w: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 xml:space="preserve">Co dělá na orloji </w:t>
      </w:r>
      <w:r w:rsidRPr="00D86429">
        <w:rPr>
          <w:rFonts w:ascii="Arial" w:hAnsi="Arial" w:cs="Arial"/>
          <w:u w:val="single"/>
        </w:rPr>
        <w:t>marnivec</w:t>
      </w:r>
      <w:r w:rsidRPr="008C3905">
        <w:rPr>
          <w:rFonts w:ascii="Arial" w:hAnsi="Arial" w:cs="Arial"/>
        </w:rPr>
        <w:t>?</w:t>
      </w: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Co udělali tři muži jednoho večera panu Hanušovi?</w:t>
      </w: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 xml:space="preserve">Kdo byli </w:t>
      </w:r>
      <w:r w:rsidRPr="00D86429">
        <w:rPr>
          <w:rFonts w:ascii="Arial" w:hAnsi="Arial" w:cs="Arial"/>
          <w:u w:val="single"/>
        </w:rPr>
        <w:t>konšelé</w:t>
      </w:r>
      <w:r w:rsidRPr="008C3905">
        <w:rPr>
          <w:rFonts w:ascii="Arial" w:hAnsi="Arial" w:cs="Arial"/>
        </w:rPr>
        <w:t>?</w:t>
      </w: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</w:p>
    <w:p w:rsidR="00D86429" w:rsidRPr="008C3905" w:rsidRDefault="00D86429" w:rsidP="00D8642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Jak se mistr Hanuš pomstil za svou křivdu?</w:t>
      </w:r>
    </w:p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Default="00D86429" w:rsidP="00D86429"/>
    <w:p w:rsidR="00D86429" w:rsidRPr="008C3905" w:rsidRDefault="00D86429" w:rsidP="00D8642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lastRenderedPageBreak/>
        <w:t>Řešení:</w:t>
      </w:r>
    </w:p>
    <w:p w:rsidR="00D86429" w:rsidRDefault="00D86429" w:rsidP="00D86429">
      <w:pPr>
        <w:rPr>
          <w:b/>
        </w:rPr>
      </w:pPr>
    </w:p>
    <w:p w:rsidR="00D86429" w:rsidRPr="008C3905" w:rsidRDefault="00D86429" w:rsidP="00D8642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Asi pětset let.</w:t>
      </w:r>
    </w:p>
    <w:p w:rsidR="00D86429" w:rsidRPr="008C3905" w:rsidRDefault="00D86429" w:rsidP="00D86429">
      <w:pPr>
        <w:rPr>
          <w:rFonts w:ascii="Arial" w:hAnsi="Arial" w:cs="Arial"/>
          <w:b/>
        </w:rPr>
      </w:pPr>
    </w:p>
    <w:p w:rsidR="00D86429" w:rsidRPr="008C3905" w:rsidRDefault="00D86429" w:rsidP="00D8642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  <w:b/>
        </w:rPr>
        <w:t>Mistr Hanuš</w:t>
      </w:r>
      <w:r w:rsidRPr="008C3905">
        <w:rPr>
          <w:rFonts w:ascii="Arial" w:hAnsi="Arial" w:cs="Arial"/>
          <w:b/>
        </w:rPr>
        <w:t>.</w:t>
      </w:r>
    </w:p>
    <w:p w:rsidR="00D86429" w:rsidRPr="008C3905" w:rsidRDefault="00D86429" w:rsidP="00D86429">
      <w:pPr>
        <w:rPr>
          <w:rFonts w:ascii="Arial" w:hAnsi="Arial" w:cs="Arial"/>
          <w:b/>
        </w:rPr>
      </w:pPr>
    </w:p>
    <w:p w:rsidR="00D86429" w:rsidRPr="008C3905" w:rsidRDefault="00D86429" w:rsidP="00D8642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Kostlivec a Turek na jedné a lakomec s marnivcem na druhé straně</w:t>
      </w:r>
      <w:r w:rsidRPr="008C3905">
        <w:rPr>
          <w:rFonts w:ascii="Arial" w:hAnsi="Arial" w:cs="Arial"/>
          <w:b/>
        </w:rPr>
        <w:t>.</w:t>
      </w:r>
    </w:p>
    <w:p w:rsidR="00D86429" w:rsidRPr="008C3905" w:rsidRDefault="00D86429" w:rsidP="00D86429">
      <w:pPr>
        <w:rPr>
          <w:rFonts w:ascii="Arial" w:hAnsi="Arial" w:cs="Arial"/>
          <w:b/>
        </w:rPr>
      </w:pPr>
    </w:p>
    <w:p w:rsidR="00D86429" w:rsidRPr="008C3905" w:rsidRDefault="00D86429" w:rsidP="00D8642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4. </w:t>
      </w:r>
      <w:r w:rsidR="00EC3A9E">
        <w:rPr>
          <w:rFonts w:ascii="Arial" w:hAnsi="Arial" w:cs="Arial"/>
          <w:b/>
        </w:rPr>
        <w:t>Vzhlíží se v zr</w:t>
      </w:r>
      <w:r>
        <w:rPr>
          <w:rFonts w:ascii="Arial" w:hAnsi="Arial" w:cs="Arial"/>
          <w:b/>
        </w:rPr>
        <w:t>cadle</w:t>
      </w:r>
      <w:r w:rsidRPr="008C3905">
        <w:rPr>
          <w:rFonts w:ascii="Arial" w:hAnsi="Arial" w:cs="Arial"/>
          <w:b/>
        </w:rPr>
        <w:t>.</w:t>
      </w:r>
    </w:p>
    <w:p w:rsidR="00D86429" w:rsidRPr="008C3905" w:rsidRDefault="00D86429" w:rsidP="00D86429">
      <w:pPr>
        <w:rPr>
          <w:rFonts w:ascii="Arial" w:hAnsi="Arial" w:cs="Arial"/>
          <w:b/>
        </w:rPr>
      </w:pPr>
    </w:p>
    <w:p w:rsidR="00D86429" w:rsidRPr="008C3905" w:rsidRDefault="00D86429" w:rsidP="00D8642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Oslepili ho</w:t>
      </w:r>
      <w:r w:rsidRPr="008C3905">
        <w:rPr>
          <w:rFonts w:ascii="Arial" w:hAnsi="Arial" w:cs="Arial"/>
          <w:b/>
        </w:rPr>
        <w:t>.</w:t>
      </w:r>
    </w:p>
    <w:p w:rsidR="00D86429" w:rsidRPr="008C3905" w:rsidRDefault="00D86429" w:rsidP="00D86429">
      <w:pPr>
        <w:rPr>
          <w:rFonts w:ascii="Arial" w:hAnsi="Arial" w:cs="Arial"/>
          <w:b/>
        </w:rPr>
      </w:pPr>
    </w:p>
    <w:p w:rsidR="00D86429" w:rsidRDefault="00D86429" w:rsidP="00D8642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6. </w:t>
      </w:r>
      <w:r>
        <w:rPr>
          <w:rFonts w:ascii="Arial" w:hAnsi="Arial" w:cs="Arial"/>
          <w:b/>
        </w:rPr>
        <w:t>Měští radní</w:t>
      </w:r>
      <w:r w:rsidRPr="008C3905">
        <w:rPr>
          <w:rFonts w:ascii="Arial" w:hAnsi="Arial" w:cs="Arial"/>
          <w:b/>
        </w:rPr>
        <w:t>.</w:t>
      </w:r>
    </w:p>
    <w:p w:rsidR="00D86429" w:rsidRDefault="00D86429" w:rsidP="00D86429">
      <w:pPr>
        <w:rPr>
          <w:rFonts w:ascii="Arial" w:hAnsi="Arial" w:cs="Arial"/>
          <w:b/>
        </w:rPr>
      </w:pPr>
    </w:p>
    <w:p w:rsidR="00D86429" w:rsidRPr="008C3905" w:rsidRDefault="00D86429" w:rsidP="00D8642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Rozbil orloj.</w:t>
      </w:r>
    </w:p>
    <w:p w:rsidR="00D86429" w:rsidRPr="008C3905" w:rsidRDefault="00D86429" w:rsidP="00D86429">
      <w:pPr>
        <w:rPr>
          <w:rFonts w:ascii="Arial" w:hAnsi="Arial" w:cs="Arial"/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b/>
        </w:rPr>
      </w:pPr>
    </w:p>
    <w:p w:rsidR="00D86429" w:rsidRDefault="00D86429" w:rsidP="00D86429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86429" w:rsidRDefault="00D86429" w:rsidP="00D86429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86429" w:rsidRDefault="00D86429" w:rsidP="00D86429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86429" w:rsidRDefault="00D86429" w:rsidP="00D86429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86429" w:rsidRDefault="00D86429" w:rsidP="00D86429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86429" w:rsidRPr="008C78ED" w:rsidRDefault="00D86429" w:rsidP="00D86429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t>Zdroje a prameny</w:t>
      </w:r>
    </w:p>
    <w:p w:rsidR="00D86429" w:rsidRDefault="00D86429" w:rsidP="00D86429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86429" w:rsidRDefault="00D86429" w:rsidP="00D86429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86429" w:rsidRDefault="00D86429" w:rsidP="00D86429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Já čtenář a můj svět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Jungmannova 7, Praha: Fortuna, 1994, ISBN 80-7168-123-7.</w:t>
      </w:r>
    </w:p>
    <w:p w:rsidR="00D86429" w:rsidRPr="00AE3246" w:rsidRDefault="00D86429" w:rsidP="00D86429">
      <w:pPr>
        <w:rPr>
          <w:b/>
        </w:rPr>
      </w:pPr>
    </w:p>
    <w:p w:rsidR="00D86429" w:rsidRDefault="00D86429" w:rsidP="00D86429"/>
    <w:p w:rsidR="00BC6FA6" w:rsidRDefault="00BC6FA6"/>
    <w:sectPr w:rsidR="00BC6F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DEF" w:rsidRDefault="00203DEF">
      <w:r>
        <w:separator/>
      </w:r>
    </w:p>
  </w:endnote>
  <w:endnote w:type="continuationSeparator" w:id="0">
    <w:p w:rsidR="00203DEF" w:rsidRDefault="00203D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1FF" w:rsidRPr="00AE3246" w:rsidRDefault="00BC11FF">
    <w:pPr>
      <w:pStyle w:val="Zpat"/>
      <w:rPr>
        <w:sz w:val="20"/>
        <w:szCs w:val="20"/>
      </w:rPr>
    </w:pPr>
    <w:r w:rsidRPr="00AE3246">
      <w:rPr>
        <w:sz w:val="20"/>
        <w:szCs w:val="20"/>
      </w:rPr>
      <w:t>VY_32_INOVACE_</w:t>
    </w:r>
    <w:r>
      <w:rPr>
        <w:sz w:val="20"/>
        <w:szCs w:val="20"/>
      </w:rPr>
      <w:t>5</w:t>
    </w:r>
    <w:r w:rsidR="00D86429">
      <w:rPr>
        <w:sz w:val="20"/>
        <w:szCs w:val="20"/>
      </w:rPr>
      <w:t>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DEF" w:rsidRDefault="00203DEF">
      <w:r>
        <w:separator/>
      </w:r>
    </w:p>
  </w:footnote>
  <w:footnote w:type="continuationSeparator" w:id="0">
    <w:p w:rsidR="00203DEF" w:rsidRDefault="00203D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6429"/>
    <w:rsid w:val="000D1E2B"/>
    <w:rsid w:val="00203DEF"/>
    <w:rsid w:val="00734D48"/>
    <w:rsid w:val="007417BB"/>
    <w:rsid w:val="00BC11FF"/>
    <w:rsid w:val="00BC6FA6"/>
    <w:rsid w:val="00D86429"/>
    <w:rsid w:val="00DD6A8E"/>
    <w:rsid w:val="00E27A5F"/>
    <w:rsid w:val="00EC3A9E"/>
    <w:rsid w:val="00EC3C1A"/>
    <w:rsid w:val="00F87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86429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D86429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D86429"/>
  </w:style>
  <w:style w:type="paragraph" w:styleId="Zhlav">
    <w:name w:val="header"/>
    <w:basedOn w:val="Normln"/>
    <w:rsid w:val="00D86429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857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Mistr Hanuš a pražský orloj</vt:lpstr>
    </vt:vector>
  </TitlesOfParts>
  <Company/>
  <LinksUpToDate>false</LinksUpToDate>
  <CharactersWithSpaces>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Mistr Hanuš a pražský orloj</dc:title>
  <dc:subject/>
  <dc:creator>Eliška</dc:creator>
  <cp:keywords/>
  <dc:description/>
  <cp:lastModifiedBy>Dum</cp:lastModifiedBy>
  <cp:revision>2</cp:revision>
  <dcterms:created xsi:type="dcterms:W3CDTF">2015-06-01T18:29:00Z</dcterms:created>
  <dcterms:modified xsi:type="dcterms:W3CDTF">2015-06-01T18:29:00Z</dcterms:modified>
</cp:coreProperties>
</file>