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C0E1E" w:rsidRDefault="00AC0E1E" w:rsidP="00AC0E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C0E1E" w:rsidRDefault="00AC0E1E" w:rsidP="00AC0E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C0E1E" w:rsidRPr="00A84231" w:rsidRDefault="00AC0E1E" w:rsidP="00AC0E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C0E1E" w:rsidRDefault="00AC0E1E" w:rsidP="00AC0E1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C0E1E" w:rsidRPr="00A84231" w:rsidRDefault="00AC0E1E" w:rsidP="00AC0E1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C0E1E" w:rsidRPr="00A84231" w:rsidRDefault="00AC0E1E" w:rsidP="00AC0E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Eva </w:t>
      </w:r>
      <w:proofErr w:type="spellStart"/>
      <w:r>
        <w:rPr>
          <w:rFonts w:ascii="Arial" w:eastAsia="Arial" w:hAnsi="Arial" w:cs="Arial"/>
          <w:b/>
          <w:bCs/>
        </w:rPr>
        <w:t>Janošová</w:t>
      </w:r>
      <w:proofErr w:type="spellEnd"/>
    </w:p>
    <w:p w:rsidR="00AC0E1E" w:rsidRPr="0073721C" w:rsidRDefault="00AC0E1E" w:rsidP="00AC0E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73721C">
        <w:rPr>
          <w:rFonts w:ascii="Arial" w:hAnsi="Arial" w:cs="Arial"/>
          <w:b/>
        </w:rPr>
        <w:t xml:space="preserve">ZŠ a MŠ Újezd, okres Zlín, </w:t>
      </w:r>
      <w:proofErr w:type="spellStart"/>
      <w:proofErr w:type="gramStart"/>
      <w:r w:rsidRPr="0073721C">
        <w:rPr>
          <w:rFonts w:ascii="Arial" w:hAnsi="Arial" w:cs="Arial"/>
          <w:b/>
        </w:rPr>
        <w:t>p.o</w:t>
      </w:r>
      <w:proofErr w:type="spellEnd"/>
      <w:r w:rsidRPr="0073721C">
        <w:rPr>
          <w:rFonts w:ascii="Arial" w:hAnsi="Arial" w:cs="Arial"/>
          <w:b/>
        </w:rPr>
        <w:t>.</w:t>
      </w:r>
      <w:proofErr w:type="gramEnd"/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Tělesná výchova</w:t>
      </w: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 (děvčata)</w:t>
      </w: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Pohyb a tanec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C0E1E" w:rsidRPr="00A84231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Zumba</w:t>
      </w:r>
      <w:proofErr w:type="spellEnd"/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fitnes</w:t>
      </w:r>
      <w:proofErr w:type="spellEnd"/>
      <w:r>
        <w:rPr>
          <w:rFonts w:ascii="Arial" w:hAnsi="Arial" w:cs="Arial"/>
          <w:b/>
        </w:rPr>
        <w:t xml:space="preserve"> program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Pohyb, tanec, protažení těla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Zábavnou formou motivovat k pohybu, skupinová práce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Nácviku, </w:t>
      </w:r>
      <w:proofErr w:type="spellStart"/>
      <w:r>
        <w:rPr>
          <w:rFonts w:ascii="Arial" w:hAnsi="Arial" w:cs="Arial"/>
          <w:b/>
        </w:rPr>
        <w:t>dovednostní</w:t>
      </w:r>
      <w:proofErr w:type="spellEnd"/>
      <w:r>
        <w:rPr>
          <w:rFonts w:ascii="Arial" w:hAnsi="Arial" w:cs="Arial"/>
          <w:b/>
        </w:rPr>
        <w:t xml:space="preserve"> praktiky, kreativita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CD přehrávač</w:t>
      </w:r>
    </w:p>
    <w:p w:rsidR="00AC0E1E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aplikace – „</w:t>
      </w:r>
      <w:proofErr w:type="spellStart"/>
      <w:r>
        <w:rPr>
          <w:rFonts w:ascii="Arial" w:hAnsi="Arial" w:cs="Arial"/>
          <w:b/>
        </w:rPr>
        <w:t>Home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Zumba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Instructor</w:t>
      </w:r>
      <w:proofErr w:type="spellEnd"/>
      <w:r>
        <w:rPr>
          <w:rFonts w:ascii="Arial" w:hAnsi="Arial" w:cs="Arial"/>
          <w:b/>
        </w:rPr>
        <w:t>“</w:t>
      </w:r>
    </w:p>
    <w:p w:rsidR="00AC0E1E" w:rsidRPr="00A735B2" w:rsidRDefault="00AC0E1E" w:rsidP="00AC0E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C0E1E" w:rsidRPr="00A84231" w:rsidTr="005D37A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Nástup, seznámení s obsahem hodiny</w:t>
            </w:r>
          </w:p>
        </w:tc>
        <w:tc>
          <w:tcPr>
            <w:tcW w:w="2552" w:type="dxa"/>
          </w:tcPr>
          <w:p w:rsidR="00AC0E1E" w:rsidRPr="00A84231" w:rsidRDefault="00AC0E1E" w:rsidP="005D37AC">
            <w:pPr>
              <w:widowControl w:val="0"/>
              <w:rPr>
                <w:rFonts w:ascii="Arial" w:hAnsi="Arial" w:cs="Arial"/>
              </w:rPr>
            </w:pP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Krátké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rozvičení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úpolové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hry</w:t>
            </w:r>
          </w:p>
        </w:tc>
        <w:tc>
          <w:tcPr>
            <w:tcW w:w="2552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C0E1E" w:rsidRPr="00CE58E4" w:rsidRDefault="00AC0E1E" w:rsidP="005D37AC">
            <w:pPr>
              <w:pStyle w:val="Nadpis1"/>
              <w:shd w:val="clear" w:color="auto" w:fill="FFFFFF"/>
              <w:spacing w:before="0" w:beforeAutospacing="0" w:after="0" w:afterAutospacing="0"/>
              <w:textAlignment w:val="top"/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Ukázka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zumby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s pomocí tabletu ukázka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Zumba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Instructor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>Abdominal</w:t>
            </w:r>
            <w:proofErr w:type="spellEnd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>workout</w:t>
            </w:r>
            <w:proofErr w:type="spellEnd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 xml:space="preserve"> to "</w:t>
            </w:r>
            <w:proofErr w:type="spellStart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>Años</w:t>
            </w:r>
            <w:proofErr w:type="spellEnd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 xml:space="preserve"> Luz" by </w:t>
            </w:r>
            <w:proofErr w:type="spellStart"/>
            <w:r w:rsidRPr="00CE58E4">
              <w:rPr>
                <w:rFonts w:ascii="Arial" w:hAnsi="Arial" w:cs="Arial"/>
                <w:b w:val="0"/>
                <w:bCs w:val="0"/>
                <w:color w:val="222222"/>
                <w:sz w:val="24"/>
                <w:szCs w:val="24"/>
                <w:bdr w:val="none" w:sz="0" w:space="0" w:color="auto" w:frame="1"/>
              </w:rPr>
              <w:t>Shakira</w:t>
            </w:r>
            <w:proofErr w:type="spellEnd"/>
          </w:p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AC0E1E" w:rsidRDefault="00AC0E1E" w:rsidP="005D37AC">
            <w:pPr>
              <w:spacing w:after="75"/>
            </w:pPr>
            <w:proofErr w:type="spellStart"/>
            <w:r>
              <w:rPr>
                <w:b/>
                <w:bCs/>
              </w:rPr>
              <w:t>Zumba</w:t>
            </w:r>
            <w:proofErr w:type="spellEnd"/>
            <w:r>
              <w:t xml:space="preserve"> je taneční fitness program, který vytvořil kolumbijský fitness trenér a choreograf </w:t>
            </w:r>
            <w:proofErr w:type="gramStart"/>
            <w:r>
              <w:t>Alberto</w:t>
            </w:r>
            <w:proofErr w:type="gramEnd"/>
            <w:r>
              <w:t xml:space="preserve"> „Beto“ </w:t>
            </w:r>
            <w:proofErr w:type="spellStart"/>
            <w:r>
              <w:t>Perez</w:t>
            </w:r>
            <w:proofErr w:type="spellEnd"/>
            <w:r>
              <w:t xml:space="preserve">. </w:t>
            </w:r>
            <w:proofErr w:type="spellStart"/>
            <w:r>
              <w:t>Zumba</w:t>
            </w:r>
            <w:proofErr w:type="spellEnd"/>
            <w:r>
              <w:t xml:space="preserve"> představuje aerobní trénink – jedná se o formu intervalového tréninku, využívá se pojmenování (</w:t>
            </w:r>
            <w:proofErr w:type="spellStart"/>
            <w:r>
              <w:t>intermittent</w:t>
            </w:r>
            <w:proofErr w:type="spellEnd"/>
            <w:r>
              <w:t xml:space="preserve"> </w:t>
            </w:r>
            <w:proofErr w:type="spellStart"/>
            <w:r>
              <w:t>training</w:t>
            </w:r>
            <w:proofErr w:type="spellEnd"/>
            <w:r>
              <w:t>) – „přerušovaný trénink“. Střídají se pomalé a rychlé skladby. Tepová frekvence se po dobu tréninku udržuje v aerobní zóně, zvyšuje se a klesá s měnící se skladbou.</w:t>
            </w:r>
          </w:p>
          <w:p w:rsidR="00AC0E1E" w:rsidRPr="00A84231" w:rsidRDefault="00AC0E1E" w:rsidP="005D37AC">
            <w:pPr>
              <w:spacing w:after="75"/>
              <w:rPr>
                <w:rFonts w:ascii="Arial" w:hAnsi="Arial" w:cs="Arial"/>
              </w:rPr>
            </w:pPr>
            <w:r w:rsidRPr="00681B3C">
              <w:rPr>
                <w:rFonts w:ascii="Arial" w:hAnsi="Arial" w:cs="Arial"/>
                <w:sz w:val="22"/>
                <w:szCs w:val="22"/>
              </w:rPr>
              <w:t>https://www.youtube.com/watch?v=KPv8ZGrb78Y</w:t>
            </w: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C0E1E" w:rsidRPr="00A84231" w:rsidRDefault="00AC0E1E" w:rsidP="005D37AC">
            <w:pPr>
              <w:spacing w:after="75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Zumba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Instructor</w:t>
            </w:r>
            <w:proofErr w:type="spellEnd"/>
          </w:p>
        </w:tc>
        <w:tc>
          <w:tcPr>
            <w:tcW w:w="2552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0E1E" w:rsidRPr="00A84231" w:rsidTr="005D37A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min</w:t>
            </w:r>
          </w:p>
        </w:tc>
        <w:tc>
          <w:tcPr>
            <w:tcW w:w="5386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Vlastní taneční kreace</w:t>
            </w:r>
          </w:p>
        </w:tc>
        <w:tc>
          <w:tcPr>
            <w:tcW w:w="2552" w:type="dxa"/>
          </w:tcPr>
          <w:p w:rsidR="00AC0E1E" w:rsidRPr="00A84231" w:rsidRDefault="00AC0E1E" w:rsidP="005D37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E63" w:rsidRDefault="00191E63">
      <w:r>
        <w:separator/>
      </w:r>
    </w:p>
  </w:endnote>
  <w:endnote w:type="continuationSeparator" w:id="0">
    <w:p w:rsidR="00191E63" w:rsidRDefault="00191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E63" w:rsidRDefault="00191E63">
      <w:r>
        <w:separator/>
      </w:r>
    </w:p>
  </w:footnote>
  <w:footnote w:type="continuationSeparator" w:id="0">
    <w:p w:rsidR="00191E63" w:rsidRDefault="00191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1E63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3268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0E1E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link w:val="Nadpis1Char"/>
    <w:uiPriority w:val="9"/>
    <w:qFormat/>
    <w:rsid w:val="00AC0E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AC0E1E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316E2AF-EFDF-4FAA-B3BD-0BF314B2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2015-06-02T10:24:00Z</dcterms:created>
  <dcterms:modified xsi:type="dcterms:W3CDTF">2015-06-02T10:24:00Z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