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893" w:rsidRDefault="00444893" w:rsidP="00444893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444893" w:rsidRDefault="00444893" w:rsidP="00444893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444893" w:rsidRDefault="00444893" w:rsidP="00444893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444893" w:rsidRDefault="00444893" w:rsidP="00444893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444893" w:rsidRDefault="00444893" w:rsidP="00444893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444893" w:rsidRDefault="00444893" w:rsidP="00444893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444893" w:rsidRDefault="00444893" w:rsidP="004448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444893" w:rsidRDefault="00444893" w:rsidP="004448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Marek Janů</w:t>
      </w:r>
    </w:p>
    <w:p w:rsidR="00444893" w:rsidRDefault="00444893" w:rsidP="004448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Škola: Gymnázium Dr. Emila Holuba, Na Mušce 1110, 534 01 Holice</w:t>
      </w:r>
    </w:p>
    <w:p w:rsidR="00444893" w:rsidRDefault="00444893" w:rsidP="004448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444893" w:rsidRDefault="00444893" w:rsidP="004448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zeměpis</w:t>
      </w:r>
    </w:p>
    <w:p w:rsidR="00444893" w:rsidRDefault="00444893" w:rsidP="004448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2. vyššího stupně gymnázia</w:t>
      </w:r>
    </w:p>
    <w:p w:rsidR="00444893" w:rsidRDefault="00444893" w:rsidP="004448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nemoci v Subsaharské Africe</w:t>
      </w:r>
    </w:p>
    <w:p w:rsidR="00444893" w:rsidRDefault="00444893" w:rsidP="004448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Klíčová slova: P10_</w:t>
      </w:r>
      <w:proofErr w:type="spellStart"/>
      <w:r>
        <w:rPr>
          <w:rFonts w:ascii="Arial" w:hAnsi="Arial" w:cs="Arial"/>
          <w:b/>
        </w:rPr>
        <w:t>dotkin</w:t>
      </w:r>
      <w:proofErr w:type="spellEnd"/>
      <w:r>
        <w:rPr>
          <w:rFonts w:ascii="Arial" w:hAnsi="Arial" w:cs="Arial"/>
          <w:b/>
        </w:rPr>
        <w:t>, nemoci, Afrika, Gapminder.org</w:t>
      </w:r>
      <w:bookmarkStart w:id="0" w:name="_GoBack"/>
      <w:bookmarkEnd w:id="0"/>
    </w:p>
    <w:p w:rsidR="00444893" w:rsidRDefault="00444893" w:rsidP="004448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444893" w:rsidRDefault="00444893" w:rsidP="004448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práce s internetovými zdroji a aplikací </w:t>
      </w:r>
      <w:proofErr w:type="spellStart"/>
      <w:r>
        <w:rPr>
          <w:rFonts w:ascii="Arial" w:hAnsi="Arial" w:cs="Arial"/>
          <w:b/>
        </w:rPr>
        <w:t>Gapminder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World</w:t>
      </w:r>
      <w:proofErr w:type="spellEnd"/>
      <w:r>
        <w:rPr>
          <w:rFonts w:ascii="Arial" w:hAnsi="Arial" w:cs="Arial"/>
          <w:b/>
        </w:rPr>
        <w:t xml:space="preserve"> na www.gapminder.org</w:t>
      </w:r>
    </w:p>
    <w:p w:rsidR="00444893" w:rsidRDefault="00444893" w:rsidP="004448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seznámení s problematikou nemocí v Subsaharské Africe</w:t>
      </w:r>
    </w:p>
    <w:p w:rsidR="00444893" w:rsidRDefault="00444893" w:rsidP="004448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frontální, samostatná či skupinová práce studentů</w:t>
      </w:r>
    </w:p>
    <w:p w:rsidR="00444893" w:rsidRDefault="00444893" w:rsidP="004448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slovní, názorně-demonstrační</w:t>
      </w:r>
    </w:p>
    <w:p w:rsidR="00444893" w:rsidRDefault="00444893" w:rsidP="004448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tablet či počítač s připojením k internetu, </w:t>
      </w:r>
      <w:proofErr w:type="spellStart"/>
      <w:r>
        <w:rPr>
          <w:rFonts w:ascii="Arial" w:hAnsi="Arial" w:cs="Arial"/>
          <w:b/>
        </w:rPr>
        <w:t>dataprojektor</w:t>
      </w:r>
      <w:proofErr w:type="spellEnd"/>
    </w:p>
    <w:p w:rsidR="00444893" w:rsidRDefault="00444893" w:rsidP="004448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</w:p>
    <w:p w:rsidR="00444893" w:rsidRDefault="00444893" w:rsidP="004448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hyperlink r:id="rId11" w:history="1">
        <w:r>
          <w:rPr>
            <w:rStyle w:val="Hypertextovodkaz"/>
            <w:rFonts w:ascii="Arial" w:hAnsi="Arial" w:cs="Arial"/>
            <w:b/>
          </w:rPr>
          <w:t>https://www.cia.gov/library/publications/resources/the-world-factbook/</w:t>
        </w:r>
      </w:hyperlink>
    </w:p>
    <w:p w:rsidR="00444893" w:rsidRDefault="00444893" w:rsidP="004448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hyperlink r:id="rId12" w:history="1">
        <w:r>
          <w:rPr>
            <w:rStyle w:val="Hypertextovodkaz"/>
            <w:rFonts w:ascii="Arial" w:hAnsi="Arial" w:cs="Arial"/>
            <w:b/>
          </w:rPr>
          <w:t>http://www.who.int/mediacentre/factsheets/en/</w:t>
        </w:r>
      </w:hyperlink>
      <w:r>
        <w:rPr>
          <w:rFonts w:ascii="Arial" w:hAnsi="Arial" w:cs="Arial"/>
          <w:b/>
        </w:rPr>
        <w:t xml:space="preserve"> </w:t>
      </w:r>
    </w:p>
    <w:p w:rsidR="00444893" w:rsidRDefault="00444893" w:rsidP="0044489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hyperlink r:id="rId13" w:history="1">
        <w:r>
          <w:rPr>
            <w:rStyle w:val="Hypertextovodkaz"/>
            <w:rFonts w:ascii="Arial" w:hAnsi="Arial" w:cs="Arial"/>
            <w:b/>
          </w:rPr>
          <w:t>www.bit.ly/1QEVCxK</w:t>
        </w:r>
      </w:hyperlink>
      <w:r>
        <w:rPr>
          <w:rFonts w:ascii="Arial" w:hAnsi="Arial" w:cs="Arial"/>
          <w:b/>
        </w:rPr>
        <w:t xml:space="preserve"> </w:t>
      </w: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444893" w:rsidTr="0044489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44893" w:rsidRDefault="004448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44893" w:rsidRDefault="004448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44893" w:rsidRDefault="004448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44893" w:rsidRDefault="004448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444893" w:rsidTr="0044489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44893" w:rsidRDefault="004448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44893" w:rsidRDefault="004448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44893" w:rsidRDefault="004448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Administrace – zapsání do třídní knihy, absence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44893" w:rsidRDefault="00444893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444893" w:rsidTr="0044489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44893" w:rsidRDefault="004448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44893" w:rsidRDefault="004448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44893" w:rsidRDefault="004448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orientace na mapě Afriky, zaměření na státy, které budou použity při srovnání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44893" w:rsidRDefault="004448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Vybrány jsou státy, ve kterých je vysoký podíl HIV nakažených obyvatel, dále některý z vyspělých států pro srovnání (Norsko), stát s nejvyšším podílem mimo Afriku (Haiti) a pro porovnání se situací u nás i ČR.</w:t>
            </w:r>
          </w:p>
        </w:tc>
      </w:tr>
      <w:tr w:rsidR="00444893" w:rsidTr="0044489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44893" w:rsidRDefault="004448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44893" w:rsidRDefault="004448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44893" w:rsidRDefault="004448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diskuse na téma tropické choroby, AIDS, příčiny jejich šíření v Subsaharské Africe, možnosti řešení problémů, role mezinárodní pomoci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44893" w:rsidRDefault="004448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informace lze nalézt např. na CIA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Factbook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>, na www.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who.int</w:t>
            </w:r>
            <w:proofErr w:type="spellEnd"/>
          </w:p>
        </w:tc>
      </w:tr>
      <w:tr w:rsidR="00444893" w:rsidTr="0044489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44893" w:rsidRDefault="004448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44893" w:rsidRDefault="004448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44893" w:rsidRDefault="004448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Využití grafů na </w:t>
            </w:r>
            <w:hyperlink r:id="rId14" w:history="1">
              <w:r>
                <w:rPr>
                  <w:rStyle w:val="Hypertextovodkaz"/>
                  <w:rFonts w:ascii="Arial" w:hAnsi="Arial" w:cs="Arial"/>
                  <w:sz w:val="22"/>
                  <w:szCs w:val="22"/>
                  <w:lang w:eastAsia="en-US"/>
                </w:rPr>
                <w:t>www.gapminder.org</w:t>
              </w:r>
            </w:hyperlink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pro srovnání vybraných charakteristik států světa, se zaměřením na souvislosti mezi podílem obyvatel nakažených HIV, ekonomickou úrovní států, mírou negramotnosti apod. Je možné vyzvat žáky, aby se pokusili hledat a definovat další možné souvislosti. Získané poznatky lze aplikovat i na jiné kontinenty. Možné přesahy do dalších vyučovacích předmětů (biologie, anglický jazyk)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44893" w:rsidRDefault="004448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Lze kombinovat různé údaje pro srovnání. Někdy je vhodnější použít lineární stupnici, někdy je názornější logaritmická.</w:t>
            </w:r>
          </w:p>
        </w:tc>
      </w:tr>
      <w:tr w:rsidR="00444893" w:rsidTr="0044489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44893" w:rsidRDefault="004448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44893" w:rsidRDefault="004448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44893" w:rsidRDefault="004448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Zopakování hlavních poznatků.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44893" w:rsidRDefault="0044489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0880" w:rsidRDefault="00A40880">
      <w:r>
        <w:separator/>
      </w:r>
    </w:p>
  </w:endnote>
  <w:endnote w:type="continuationSeparator" w:id="0">
    <w:p w:rsidR="00A40880" w:rsidRDefault="00A408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0880" w:rsidRDefault="00A40880">
      <w:r>
        <w:separator/>
      </w:r>
    </w:p>
  </w:footnote>
  <w:footnote w:type="continuationSeparator" w:id="0">
    <w:p w:rsidR="00A40880" w:rsidRDefault="00A408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8705C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44893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088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82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bit.ly/1QEVCxK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who.int/mediacentre/factsheets/en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ia.gov/library/publications/resources/the-world-factbook/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gapminder.or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FC70F3D-18CB-483C-B724-C3F9EA326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326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2015-06-08T14:54:00Z</dcterms:created>
  <dcterms:modified xsi:type="dcterms:W3CDTF">2015-06-08T14:54:00Z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