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Pr="007805FF" w:rsidRDefault="00400072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  <w:lang w:val="cs-CZ"/>
        </w:rPr>
      </w:pPr>
      <w:r>
        <w:rPr>
          <w:rFonts w:ascii="Arial" w:hAnsi="Arial" w:cs="Arial"/>
          <w:sz w:val="24"/>
          <w:szCs w:val="24"/>
        </w:rPr>
        <w:t>Mgr.</w:t>
      </w:r>
      <w:r w:rsidR="007805FF">
        <w:rPr>
          <w:rFonts w:ascii="Arial" w:hAnsi="Arial" w:cs="Arial"/>
          <w:sz w:val="24"/>
          <w:szCs w:val="24"/>
          <w:lang w:val="cs-CZ"/>
        </w:rPr>
        <w:t>Veronika Kaizrová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4D409E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rFonts w:ascii="Calibri" w:hAnsi="Calibri" w:cs="Arial"/>
          <w:sz w:val="22"/>
          <w:szCs w:val="22"/>
          <w:lang w:val="cs-CZ"/>
        </w:rPr>
      </w:pPr>
      <w:r w:rsidRPr="004D409E">
        <w:rPr>
          <w:rFonts w:ascii="Calibri" w:hAnsi="Calibri" w:cs="Arial"/>
          <w:i/>
          <w:sz w:val="22"/>
          <w:szCs w:val="22"/>
        </w:rPr>
        <w:t>Předmět</w:t>
      </w:r>
      <w:r w:rsidR="006F19D1" w:rsidRPr="004D409E">
        <w:rPr>
          <w:rFonts w:ascii="Calibri" w:hAnsi="Calibri" w:cs="Arial"/>
          <w:i/>
          <w:sz w:val="22"/>
          <w:szCs w:val="22"/>
        </w:rPr>
        <w:t>:</w:t>
      </w:r>
      <w:r w:rsidR="00E30E61" w:rsidRPr="004D409E">
        <w:rPr>
          <w:rFonts w:ascii="Calibri" w:hAnsi="Calibri" w:cs="Arial"/>
          <w:sz w:val="22"/>
          <w:szCs w:val="22"/>
        </w:rPr>
        <w:t xml:space="preserve"> </w:t>
      </w:r>
      <w:r w:rsidR="00360FE0" w:rsidRPr="004D409E">
        <w:rPr>
          <w:rFonts w:ascii="Calibri" w:hAnsi="Calibri" w:cs="Arial"/>
          <w:sz w:val="22"/>
          <w:szCs w:val="22"/>
          <w:lang w:val="cs-CZ"/>
        </w:rPr>
        <w:t>Prvouka</w:t>
      </w:r>
    </w:p>
    <w:p w:rsidR="006F19D1" w:rsidRPr="004D409E" w:rsidRDefault="006F19D1" w:rsidP="004D409E">
      <w:pPr>
        <w:pStyle w:val="Zhlav"/>
        <w:tabs>
          <w:tab w:val="clear" w:pos="4536"/>
          <w:tab w:val="clear" w:pos="9072"/>
        </w:tabs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:rsidR="00360FE0" w:rsidRPr="004D409E" w:rsidRDefault="006F19D1" w:rsidP="004D409E">
      <w:pPr>
        <w:pStyle w:val="Zhlav"/>
        <w:tabs>
          <w:tab w:val="clear" w:pos="4536"/>
          <w:tab w:val="clear" w:pos="9072"/>
        </w:tabs>
        <w:spacing w:after="120" w:line="276" w:lineRule="auto"/>
        <w:jc w:val="both"/>
        <w:rPr>
          <w:rFonts w:ascii="Calibri" w:hAnsi="Calibri" w:cs="Arial"/>
          <w:i/>
          <w:kern w:val="24"/>
          <w:sz w:val="22"/>
          <w:szCs w:val="22"/>
          <w:lang w:val="cs-CZ"/>
        </w:rPr>
      </w:pPr>
      <w:r w:rsidRPr="004D409E">
        <w:rPr>
          <w:rFonts w:ascii="Calibri" w:hAnsi="Calibri" w:cs="Arial"/>
          <w:i/>
          <w:sz w:val="22"/>
          <w:szCs w:val="22"/>
        </w:rPr>
        <w:t>Klíčová slova:</w:t>
      </w:r>
      <w:r w:rsidR="00BB147B" w:rsidRPr="004D409E">
        <w:rPr>
          <w:rFonts w:ascii="Calibri" w:hAnsi="Calibri" w:cs="Arial"/>
          <w:i/>
          <w:sz w:val="22"/>
          <w:szCs w:val="22"/>
        </w:rPr>
        <w:t xml:space="preserve"> </w:t>
      </w:r>
      <w:r w:rsidR="00CE424E" w:rsidRPr="004D409E">
        <w:rPr>
          <w:rFonts w:ascii="Calibri" w:hAnsi="Calibri" w:cs="Arial"/>
          <w:i/>
          <w:sz w:val="22"/>
          <w:szCs w:val="22"/>
        </w:rPr>
        <w:t>tabl</w:t>
      </w:r>
      <w:r w:rsidR="00400072" w:rsidRPr="004D409E">
        <w:rPr>
          <w:rFonts w:ascii="Calibri" w:hAnsi="Calibri" w:cs="Arial"/>
          <w:i/>
          <w:sz w:val="22"/>
          <w:szCs w:val="22"/>
        </w:rPr>
        <w:t xml:space="preserve">ety, </w:t>
      </w:r>
      <w:r w:rsidR="00360FE0" w:rsidRPr="004D409E">
        <w:rPr>
          <w:rFonts w:ascii="Calibri" w:hAnsi="Calibri" w:cs="Arial"/>
          <w:i/>
          <w:sz w:val="22"/>
          <w:szCs w:val="22"/>
          <w:lang w:val="cs-CZ"/>
        </w:rPr>
        <w:t>p</w:t>
      </w:r>
      <w:r w:rsidR="004D409E">
        <w:rPr>
          <w:rFonts w:ascii="Calibri" w:hAnsi="Calibri" w:cs="Arial"/>
          <w:i/>
          <w:sz w:val="22"/>
          <w:szCs w:val="22"/>
          <w:lang w:val="cs-CZ"/>
        </w:rPr>
        <w:t>rvouka</w:t>
      </w:r>
      <w:r w:rsidR="004D409E">
        <w:rPr>
          <w:rFonts w:ascii="Calibri" w:hAnsi="Calibri" w:cs="Arial"/>
          <w:i/>
          <w:sz w:val="22"/>
          <w:szCs w:val="22"/>
        </w:rPr>
        <w:t>,</w:t>
      </w:r>
      <w:r w:rsidR="004D409E">
        <w:rPr>
          <w:rFonts w:ascii="Calibri" w:hAnsi="Calibri" w:cs="Arial"/>
          <w:i/>
          <w:sz w:val="22"/>
          <w:szCs w:val="22"/>
          <w:lang w:val="cs-CZ"/>
        </w:rPr>
        <w:t xml:space="preserve"> </w:t>
      </w:r>
      <w:r w:rsidR="00360FE0" w:rsidRPr="004D409E">
        <w:rPr>
          <w:rFonts w:ascii="Calibri" w:hAnsi="Calibri" w:cs="Arial"/>
          <w:i/>
          <w:sz w:val="22"/>
          <w:szCs w:val="22"/>
          <w:lang w:val="cs-CZ"/>
        </w:rPr>
        <w:t>houby</w:t>
      </w:r>
      <w:r w:rsidR="00360FE0" w:rsidRPr="004D409E">
        <w:rPr>
          <w:rFonts w:ascii="Calibri" w:hAnsi="Calibri" w:cs="Arial"/>
          <w:i/>
          <w:kern w:val="24"/>
          <w:sz w:val="22"/>
          <w:szCs w:val="22"/>
        </w:rPr>
        <w:t>, plíseň, výtrusy, anatomie houby</w:t>
      </w:r>
    </w:p>
    <w:p w:rsidR="00AC1257" w:rsidRPr="00AC1257" w:rsidRDefault="00AC1257" w:rsidP="004D409E">
      <w:pPr>
        <w:spacing w:after="12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4D409E">
        <w:rPr>
          <w:rFonts w:ascii="Calibri" w:eastAsia="Calibri" w:hAnsi="Calibri"/>
          <w:i/>
          <w:sz w:val="22"/>
          <w:szCs w:val="22"/>
          <w:lang w:eastAsia="en-US"/>
        </w:rPr>
        <w:t>Tematický celek:</w:t>
      </w:r>
      <w:r w:rsidRPr="00AC1257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4D409E">
        <w:rPr>
          <w:rFonts w:ascii="Calibri" w:eastAsia="Calibri" w:hAnsi="Calibri"/>
          <w:sz w:val="22"/>
          <w:szCs w:val="22"/>
          <w:lang w:eastAsia="en-US"/>
        </w:rPr>
        <w:t>o</w:t>
      </w:r>
      <w:r w:rsidR="008845AA" w:rsidRPr="008845AA">
        <w:rPr>
          <w:rFonts w:ascii="Calibri" w:eastAsia="Calibri" w:hAnsi="Calibri"/>
          <w:sz w:val="22"/>
          <w:szCs w:val="22"/>
          <w:lang w:eastAsia="en-US"/>
        </w:rPr>
        <w:t>pakov</w:t>
      </w:r>
      <w:r w:rsidR="008845AA">
        <w:rPr>
          <w:rFonts w:ascii="Calibri" w:eastAsia="Calibri" w:hAnsi="Calibri"/>
          <w:sz w:val="22"/>
          <w:szCs w:val="22"/>
          <w:lang w:eastAsia="en-US"/>
        </w:rPr>
        <w:t>ání, procvičování, kvíz</w:t>
      </w:r>
    </w:p>
    <w:p w:rsidR="00AC1257" w:rsidRPr="00AC1257" w:rsidRDefault="00AC1257" w:rsidP="004D409E">
      <w:pPr>
        <w:spacing w:after="12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4D409E">
        <w:rPr>
          <w:rFonts w:ascii="Calibri" w:eastAsia="Calibri" w:hAnsi="Calibri"/>
          <w:i/>
          <w:sz w:val="22"/>
          <w:szCs w:val="22"/>
          <w:lang w:eastAsia="en-US"/>
        </w:rPr>
        <w:t>Té</w:t>
      </w:r>
      <w:r w:rsidR="00400072" w:rsidRPr="004D409E">
        <w:rPr>
          <w:rFonts w:ascii="Calibri" w:eastAsia="Calibri" w:hAnsi="Calibri"/>
          <w:i/>
          <w:sz w:val="22"/>
          <w:szCs w:val="22"/>
          <w:lang w:eastAsia="en-US"/>
        </w:rPr>
        <w:t>ma:</w:t>
      </w:r>
      <w:r w:rsidR="00400072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4D409E">
        <w:rPr>
          <w:rFonts w:ascii="Calibri" w:eastAsia="Calibri" w:hAnsi="Calibri"/>
          <w:sz w:val="22"/>
          <w:szCs w:val="22"/>
          <w:lang w:eastAsia="en-US"/>
        </w:rPr>
        <w:t>ž</w:t>
      </w:r>
      <w:r w:rsidR="008845AA" w:rsidRPr="008845AA">
        <w:rPr>
          <w:rFonts w:ascii="Calibri" w:eastAsia="Calibri" w:hAnsi="Calibri"/>
          <w:sz w:val="22"/>
          <w:szCs w:val="22"/>
          <w:lang w:eastAsia="en-US"/>
        </w:rPr>
        <w:t>áci rozpoznají jedlé/nejedlé houby, po</w:t>
      </w:r>
      <w:r w:rsidR="008845AA">
        <w:rPr>
          <w:rFonts w:ascii="Calibri" w:eastAsia="Calibri" w:hAnsi="Calibri"/>
          <w:sz w:val="22"/>
          <w:szCs w:val="22"/>
          <w:lang w:eastAsia="en-US"/>
        </w:rPr>
        <w:t xml:space="preserve">jmenují tělo houby a upevní si </w:t>
      </w:r>
      <w:r w:rsidR="008845AA" w:rsidRPr="008845AA">
        <w:rPr>
          <w:rFonts w:ascii="Calibri" w:eastAsia="Calibri" w:hAnsi="Calibri"/>
          <w:sz w:val="22"/>
          <w:szCs w:val="22"/>
          <w:lang w:eastAsia="en-US"/>
        </w:rPr>
        <w:t>vědomosti o skupině hub, doplní poznávací kvíz</w:t>
      </w:r>
    </w:p>
    <w:p w:rsidR="00AC1257" w:rsidRPr="00AC1257" w:rsidRDefault="007B514F" w:rsidP="004D409E">
      <w:pPr>
        <w:spacing w:after="12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4D409E">
        <w:rPr>
          <w:rFonts w:ascii="Calibri" w:eastAsia="Calibri" w:hAnsi="Calibri"/>
          <w:i/>
          <w:sz w:val="22"/>
          <w:szCs w:val="22"/>
          <w:lang w:eastAsia="en-US"/>
        </w:rPr>
        <w:t>Forma</w:t>
      </w:r>
      <w:r w:rsidR="00400072" w:rsidRPr="004D409E">
        <w:rPr>
          <w:rFonts w:ascii="Calibri" w:eastAsia="Calibri" w:hAnsi="Calibri"/>
          <w:i/>
          <w:sz w:val="22"/>
          <w:szCs w:val="22"/>
          <w:lang w:eastAsia="en-US"/>
        </w:rPr>
        <w:t>:</w:t>
      </w:r>
      <w:r w:rsidR="00E07A22">
        <w:rPr>
          <w:rFonts w:ascii="Calibri" w:eastAsia="Calibri" w:hAnsi="Calibri"/>
          <w:sz w:val="22"/>
          <w:szCs w:val="22"/>
          <w:lang w:eastAsia="en-US"/>
        </w:rPr>
        <w:t xml:space="preserve"> frontální, </w:t>
      </w:r>
      <w:r w:rsidR="00400072">
        <w:rPr>
          <w:rFonts w:ascii="Calibri" w:eastAsia="Calibri" w:hAnsi="Calibri"/>
          <w:sz w:val="22"/>
          <w:szCs w:val="22"/>
          <w:lang w:eastAsia="en-US"/>
        </w:rPr>
        <w:t>ve dvojicích</w:t>
      </w:r>
      <w:r w:rsidR="00F41D18">
        <w:rPr>
          <w:rFonts w:ascii="Calibri" w:eastAsia="Calibri" w:hAnsi="Calibri"/>
          <w:sz w:val="22"/>
          <w:szCs w:val="22"/>
          <w:lang w:eastAsia="en-US"/>
        </w:rPr>
        <w:t>, sám jednotlivec</w:t>
      </w:r>
    </w:p>
    <w:p w:rsidR="00AC1257" w:rsidRDefault="00AC1257" w:rsidP="004D409E">
      <w:pPr>
        <w:spacing w:after="12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4D409E">
        <w:rPr>
          <w:rFonts w:ascii="Calibri" w:eastAsia="Calibri" w:hAnsi="Calibri"/>
          <w:i/>
          <w:sz w:val="22"/>
          <w:szCs w:val="22"/>
          <w:lang w:eastAsia="en-US"/>
        </w:rPr>
        <w:t>Metoda:</w:t>
      </w:r>
      <w:r w:rsidRPr="00AC1257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F41D18">
        <w:rPr>
          <w:rFonts w:ascii="Calibri" w:eastAsia="Calibri" w:hAnsi="Calibri"/>
          <w:sz w:val="22"/>
          <w:szCs w:val="22"/>
          <w:lang w:eastAsia="en-US"/>
        </w:rPr>
        <w:t>u</w:t>
      </w:r>
      <w:r w:rsidR="00266655">
        <w:rPr>
          <w:rFonts w:ascii="Calibri" w:eastAsia="Calibri" w:hAnsi="Calibri"/>
          <w:sz w:val="22"/>
          <w:szCs w:val="22"/>
          <w:lang w:eastAsia="en-US"/>
        </w:rPr>
        <w:t>pevňování</w:t>
      </w:r>
      <w:r w:rsidR="008845AA">
        <w:rPr>
          <w:rFonts w:ascii="Calibri" w:eastAsia="Calibri" w:hAnsi="Calibri"/>
          <w:sz w:val="22"/>
          <w:szCs w:val="22"/>
          <w:lang w:eastAsia="en-US"/>
        </w:rPr>
        <w:t>, procvičování</w:t>
      </w:r>
      <w:r w:rsidR="00266655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F41D18">
        <w:rPr>
          <w:rFonts w:ascii="Calibri" w:eastAsia="Calibri" w:hAnsi="Calibri"/>
          <w:sz w:val="22"/>
          <w:szCs w:val="22"/>
          <w:lang w:eastAsia="en-US"/>
        </w:rPr>
        <w:t>samostatné skupiny h</w:t>
      </w:r>
      <w:r w:rsidR="008845AA">
        <w:rPr>
          <w:rFonts w:ascii="Calibri" w:eastAsia="Calibri" w:hAnsi="Calibri"/>
          <w:sz w:val="22"/>
          <w:szCs w:val="22"/>
          <w:lang w:eastAsia="en-US"/>
        </w:rPr>
        <w:t>ub</w:t>
      </w:r>
      <w:r w:rsidR="00266655">
        <w:rPr>
          <w:rFonts w:ascii="Calibri" w:eastAsia="Calibri" w:hAnsi="Calibri"/>
          <w:sz w:val="22"/>
          <w:szCs w:val="22"/>
          <w:lang w:eastAsia="en-US"/>
        </w:rPr>
        <w:t xml:space="preserve"> pomocí názorných obrázků,</w:t>
      </w:r>
      <w:r w:rsidR="00D1340F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8845AA">
        <w:rPr>
          <w:rFonts w:ascii="Calibri" w:eastAsia="Calibri" w:hAnsi="Calibri"/>
          <w:sz w:val="22"/>
          <w:szCs w:val="22"/>
          <w:lang w:eastAsia="en-US"/>
        </w:rPr>
        <w:t>doplnění otázek na tot</w:t>
      </w:r>
      <w:r w:rsidR="00F41D18">
        <w:rPr>
          <w:rFonts w:ascii="Calibri" w:eastAsia="Calibri" w:hAnsi="Calibri"/>
          <w:sz w:val="22"/>
          <w:szCs w:val="22"/>
          <w:lang w:eastAsia="en-US"/>
        </w:rPr>
        <w:t>o téma, popis stavby těla houby</w:t>
      </w:r>
    </w:p>
    <w:p w:rsidR="008F5798" w:rsidRDefault="008F5798" w:rsidP="004D409E">
      <w:pPr>
        <w:spacing w:after="12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4D409E">
        <w:rPr>
          <w:rFonts w:ascii="Calibri" w:eastAsia="Calibri" w:hAnsi="Calibri"/>
          <w:i/>
          <w:sz w:val="22"/>
          <w:szCs w:val="22"/>
          <w:lang w:eastAsia="en-US"/>
        </w:rPr>
        <w:t>Pomůcky: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7819F7">
        <w:rPr>
          <w:rFonts w:ascii="Calibri" w:eastAsia="Calibri" w:hAnsi="Calibri"/>
          <w:sz w:val="22"/>
          <w:szCs w:val="22"/>
          <w:lang w:eastAsia="en-US"/>
        </w:rPr>
        <w:t xml:space="preserve">interaktivní tabule, obrázky </w:t>
      </w:r>
      <w:r w:rsidR="008845AA">
        <w:rPr>
          <w:rFonts w:ascii="Calibri" w:eastAsia="Calibri" w:hAnsi="Calibri"/>
          <w:sz w:val="22"/>
          <w:szCs w:val="22"/>
          <w:lang w:eastAsia="en-US"/>
        </w:rPr>
        <w:t>druhů hub x kartičky s jejich názvem</w:t>
      </w:r>
      <w:r w:rsidR="009A675C">
        <w:rPr>
          <w:rFonts w:ascii="Calibri" w:eastAsia="Calibri" w:hAnsi="Calibri"/>
          <w:sz w:val="22"/>
          <w:szCs w:val="22"/>
          <w:lang w:eastAsia="en-US"/>
        </w:rPr>
        <w:t xml:space="preserve">, </w:t>
      </w:r>
      <w:r w:rsidR="008845AA">
        <w:rPr>
          <w:rFonts w:ascii="Calibri" w:eastAsia="Calibri" w:hAnsi="Calibri"/>
          <w:sz w:val="22"/>
          <w:szCs w:val="22"/>
          <w:lang w:eastAsia="en-US"/>
        </w:rPr>
        <w:t>pracovní list</w:t>
      </w:r>
      <w:r w:rsidR="00E664D6">
        <w:rPr>
          <w:rFonts w:ascii="Calibri" w:eastAsia="Calibri" w:hAnsi="Calibri"/>
          <w:sz w:val="22"/>
          <w:szCs w:val="22"/>
          <w:lang w:eastAsia="en-US"/>
        </w:rPr>
        <w:t xml:space="preserve">, aplikace </w:t>
      </w:r>
      <w:hyperlink r:id="rId8" w:history="1">
        <w:r w:rsidR="00E664D6" w:rsidRPr="003317D9">
          <w:rPr>
            <w:rStyle w:val="Hypertextovodkaz"/>
            <w:rFonts w:ascii="Calibri" w:eastAsia="Calibri" w:hAnsi="Calibri"/>
            <w:sz w:val="22"/>
            <w:szCs w:val="22"/>
            <w:lang w:eastAsia="en-US"/>
          </w:rPr>
          <w:t>http://dumy.cz/material/143844-interaktivni-prvouka</w:t>
        </w:r>
      </w:hyperlink>
      <w:r w:rsidR="00E664D6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:rsidR="004D409E" w:rsidRDefault="004D409E" w:rsidP="00AC1257">
      <w:pPr>
        <w:spacing w:after="120"/>
        <w:rPr>
          <w:rFonts w:ascii="Calibri" w:eastAsia="Calibri" w:hAnsi="Calibri"/>
          <w:sz w:val="22"/>
          <w:szCs w:val="22"/>
          <w:lang w:eastAsia="en-US"/>
        </w:rPr>
      </w:pPr>
    </w:p>
    <w:p w:rsidR="007819F7" w:rsidRPr="004D409E" w:rsidRDefault="004D409E" w:rsidP="00AC1257">
      <w:pPr>
        <w:spacing w:after="120"/>
        <w:rPr>
          <w:rFonts w:ascii="Calibri" w:eastAsia="Calibri" w:hAnsi="Calibri"/>
          <w:i/>
          <w:sz w:val="22"/>
          <w:szCs w:val="22"/>
          <w:lang w:eastAsia="en-US"/>
        </w:rPr>
      </w:pPr>
      <w:r w:rsidRPr="004D409E">
        <w:rPr>
          <w:rFonts w:ascii="Calibri" w:eastAsia="Calibri" w:hAnsi="Calibri"/>
          <w:i/>
          <w:sz w:val="22"/>
          <w:szCs w:val="22"/>
          <w:lang w:eastAsia="en-US"/>
        </w:rPr>
        <w:t>Hodina:</w:t>
      </w:r>
    </w:p>
    <w:p w:rsidR="00832EAD" w:rsidRDefault="007819F7" w:rsidP="008845AA">
      <w:pPr>
        <w:spacing w:after="120"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721A9A">
        <w:rPr>
          <w:rFonts w:ascii="Calibri" w:eastAsia="Calibri" w:hAnsi="Calibri"/>
          <w:b/>
          <w:sz w:val="22"/>
          <w:szCs w:val="22"/>
          <w:lang w:eastAsia="en-US"/>
        </w:rPr>
        <w:t>1.</w:t>
      </w:r>
      <w:r>
        <w:rPr>
          <w:rFonts w:ascii="Calibri" w:eastAsia="Calibri" w:hAnsi="Calibri"/>
          <w:sz w:val="22"/>
          <w:szCs w:val="22"/>
          <w:lang w:eastAsia="en-US"/>
        </w:rPr>
        <w:t xml:space="preserve"> Seznám</w:t>
      </w:r>
      <w:r w:rsidR="00F41D18">
        <w:rPr>
          <w:rFonts w:ascii="Calibri" w:eastAsia="Calibri" w:hAnsi="Calibri"/>
          <w:sz w:val="22"/>
          <w:szCs w:val="22"/>
          <w:lang w:eastAsia="en-US"/>
        </w:rPr>
        <w:t>ení s obsahem hodiny, aktivita</w:t>
      </w:r>
      <w:r>
        <w:rPr>
          <w:rFonts w:ascii="Calibri" w:eastAsia="Calibri" w:hAnsi="Calibri"/>
          <w:sz w:val="22"/>
          <w:szCs w:val="22"/>
          <w:lang w:eastAsia="en-US"/>
        </w:rPr>
        <w:t xml:space="preserve"> žáků, motivační rozhovor</w:t>
      </w:r>
      <w:r w:rsidR="00A85E02">
        <w:rPr>
          <w:rFonts w:ascii="Calibri" w:eastAsia="Calibri" w:hAnsi="Calibri"/>
          <w:sz w:val="22"/>
          <w:szCs w:val="22"/>
          <w:lang w:eastAsia="en-US"/>
        </w:rPr>
        <w:t xml:space="preserve"> (5 min)</w:t>
      </w:r>
    </w:p>
    <w:p w:rsidR="00832EAD" w:rsidRDefault="00832EAD" w:rsidP="008845AA">
      <w:pPr>
        <w:spacing w:after="120"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721A9A">
        <w:rPr>
          <w:rFonts w:ascii="Calibri" w:eastAsia="Calibri" w:hAnsi="Calibri"/>
          <w:b/>
          <w:sz w:val="22"/>
          <w:szCs w:val="22"/>
          <w:lang w:eastAsia="en-US"/>
        </w:rPr>
        <w:t>2.</w:t>
      </w:r>
      <w:r>
        <w:rPr>
          <w:rFonts w:ascii="Calibri" w:eastAsia="Calibri" w:hAnsi="Calibri"/>
          <w:sz w:val="22"/>
          <w:szCs w:val="22"/>
          <w:lang w:eastAsia="en-US"/>
        </w:rPr>
        <w:t xml:space="preserve"> Žáci p</w:t>
      </w:r>
      <w:r w:rsidR="00A85E02">
        <w:rPr>
          <w:rFonts w:ascii="Calibri" w:eastAsia="Calibri" w:hAnsi="Calibri"/>
          <w:sz w:val="22"/>
          <w:szCs w:val="22"/>
          <w:lang w:eastAsia="en-US"/>
        </w:rPr>
        <w:t xml:space="preserve">ojmenovávají </w:t>
      </w:r>
      <w:r w:rsidR="00F41D18">
        <w:rPr>
          <w:rFonts w:ascii="Calibri" w:eastAsia="Calibri" w:hAnsi="Calibri"/>
          <w:sz w:val="22"/>
          <w:szCs w:val="22"/>
          <w:lang w:eastAsia="en-US"/>
        </w:rPr>
        <w:t>jednotlivé druhy hub na interaktivní tabuli</w:t>
      </w:r>
      <w:r w:rsidR="00A85E02">
        <w:rPr>
          <w:rFonts w:ascii="Calibri" w:eastAsia="Calibri" w:hAnsi="Calibri"/>
          <w:sz w:val="22"/>
          <w:szCs w:val="22"/>
          <w:lang w:eastAsia="en-US"/>
        </w:rPr>
        <w:t xml:space="preserve">, </w:t>
      </w:r>
      <w:r w:rsidR="00F41D18">
        <w:rPr>
          <w:rFonts w:ascii="Calibri" w:eastAsia="Calibri" w:hAnsi="Calibri"/>
          <w:sz w:val="22"/>
          <w:szCs w:val="22"/>
          <w:lang w:eastAsia="en-US"/>
        </w:rPr>
        <w:t>přiřazují jejich název</w:t>
      </w:r>
      <w:r>
        <w:rPr>
          <w:rFonts w:ascii="Calibri" w:eastAsia="Calibri" w:hAnsi="Calibri"/>
          <w:sz w:val="22"/>
          <w:szCs w:val="22"/>
          <w:lang w:eastAsia="en-US"/>
        </w:rPr>
        <w:t xml:space="preserve"> a </w:t>
      </w:r>
      <w:r w:rsidR="00F41D18">
        <w:rPr>
          <w:rFonts w:ascii="Calibri" w:eastAsia="Calibri" w:hAnsi="Calibri"/>
          <w:sz w:val="22"/>
          <w:szCs w:val="22"/>
          <w:lang w:eastAsia="en-US"/>
        </w:rPr>
        <w:t>určují jejich jedlost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A85E02">
        <w:rPr>
          <w:rFonts w:ascii="Calibri" w:eastAsia="Calibri" w:hAnsi="Calibri"/>
          <w:sz w:val="22"/>
          <w:szCs w:val="22"/>
          <w:lang w:eastAsia="en-US"/>
        </w:rPr>
        <w:t>(10 min)</w:t>
      </w:r>
    </w:p>
    <w:p w:rsidR="00A85E02" w:rsidRDefault="00A85E02" w:rsidP="008845AA">
      <w:pPr>
        <w:spacing w:after="120"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721A9A">
        <w:rPr>
          <w:rFonts w:ascii="Calibri" w:eastAsia="Calibri" w:hAnsi="Calibri"/>
          <w:b/>
          <w:sz w:val="22"/>
          <w:szCs w:val="22"/>
          <w:lang w:eastAsia="en-US"/>
        </w:rPr>
        <w:t>3.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2A0232">
        <w:rPr>
          <w:rFonts w:ascii="Calibri" w:eastAsia="Calibri" w:hAnsi="Calibri"/>
          <w:sz w:val="22"/>
          <w:szCs w:val="22"/>
          <w:lang w:eastAsia="en-US"/>
        </w:rPr>
        <w:t>Skupinová práce - ž</w:t>
      </w:r>
      <w:r>
        <w:rPr>
          <w:rFonts w:ascii="Calibri" w:eastAsia="Calibri" w:hAnsi="Calibri"/>
          <w:sz w:val="22"/>
          <w:szCs w:val="22"/>
          <w:lang w:eastAsia="en-US"/>
        </w:rPr>
        <w:t xml:space="preserve">áci </w:t>
      </w:r>
      <w:r w:rsidR="001625C6">
        <w:rPr>
          <w:rFonts w:ascii="Calibri" w:eastAsia="Calibri" w:hAnsi="Calibri"/>
          <w:sz w:val="22"/>
          <w:szCs w:val="22"/>
          <w:lang w:eastAsia="en-US"/>
        </w:rPr>
        <w:t>pracují s tabulí</w:t>
      </w:r>
      <w:r>
        <w:rPr>
          <w:rFonts w:ascii="Calibri" w:eastAsia="Calibri" w:hAnsi="Calibri"/>
          <w:sz w:val="22"/>
          <w:szCs w:val="22"/>
          <w:lang w:eastAsia="en-US"/>
        </w:rPr>
        <w:t xml:space="preserve">, </w:t>
      </w:r>
      <w:r w:rsidR="001625C6">
        <w:rPr>
          <w:rFonts w:ascii="Calibri" w:eastAsia="Calibri" w:hAnsi="Calibri"/>
          <w:sz w:val="22"/>
          <w:szCs w:val="22"/>
          <w:lang w:eastAsia="en-US"/>
        </w:rPr>
        <w:t>navzájem si pomáhají s určováním druhů podle zadané práce</w:t>
      </w:r>
      <w:r w:rsidR="002A0232">
        <w:rPr>
          <w:rFonts w:ascii="Calibri" w:eastAsia="Calibri" w:hAnsi="Calibri"/>
          <w:sz w:val="22"/>
          <w:szCs w:val="22"/>
          <w:lang w:eastAsia="en-US"/>
        </w:rPr>
        <w:t>.(10</w:t>
      </w:r>
      <w:r>
        <w:rPr>
          <w:rFonts w:ascii="Calibri" w:eastAsia="Calibri" w:hAnsi="Calibri"/>
          <w:sz w:val="22"/>
          <w:szCs w:val="22"/>
          <w:lang w:eastAsia="en-US"/>
        </w:rPr>
        <w:t xml:space="preserve"> min)</w:t>
      </w:r>
    </w:p>
    <w:p w:rsidR="002A0232" w:rsidRDefault="00A85E02" w:rsidP="008845AA">
      <w:pPr>
        <w:spacing w:after="120"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721A9A">
        <w:rPr>
          <w:rFonts w:ascii="Calibri" w:eastAsia="Calibri" w:hAnsi="Calibri"/>
          <w:b/>
          <w:sz w:val="22"/>
          <w:szCs w:val="22"/>
          <w:lang w:eastAsia="en-US"/>
        </w:rPr>
        <w:t>4.</w:t>
      </w:r>
      <w:r>
        <w:rPr>
          <w:rFonts w:ascii="Calibri" w:eastAsia="Calibri" w:hAnsi="Calibri"/>
          <w:sz w:val="22"/>
          <w:szCs w:val="22"/>
          <w:lang w:eastAsia="en-US"/>
        </w:rPr>
        <w:t xml:space="preserve"> Procvičování</w:t>
      </w:r>
      <w:r w:rsidR="002A0232">
        <w:rPr>
          <w:rFonts w:ascii="Calibri" w:eastAsia="Calibri" w:hAnsi="Calibri"/>
          <w:sz w:val="22"/>
          <w:szCs w:val="22"/>
          <w:lang w:eastAsia="en-US"/>
        </w:rPr>
        <w:t xml:space="preserve"> - práce </w:t>
      </w:r>
      <w:r w:rsidR="001625C6">
        <w:rPr>
          <w:rFonts w:ascii="Calibri" w:eastAsia="Calibri" w:hAnsi="Calibri"/>
          <w:sz w:val="22"/>
          <w:szCs w:val="22"/>
          <w:lang w:eastAsia="en-US"/>
        </w:rPr>
        <w:t>ve dvojicích</w:t>
      </w:r>
      <w:r w:rsidR="002A0232">
        <w:rPr>
          <w:rFonts w:ascii="Calibri" w:eastAsia="Calibri" w:hAnsi="Calibri"/>
          <w:sz w:val="22"/>
          <w:szCs w:val="22"/>
          <w:lang w:eastAsia="en-US"/>
        </w:rPr>
        <w:t xml:space="preserve"> + kontrola:</w:t>
      </w:r>
      <w:r w:rsidR="001625C6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:rsidR="001625C6" w:rsidRDefault="001625C6" w:rsidP="008845AA">
      <w:pPr>
        <w:spacing w:after="120" w:line="360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- žáci dostanou kartičky s obrázky jednotlivých druhů hub + kartičky s názvem + kartičky s určením /jedlá x nejedlá x jedovatá </w:t>
      </w:r>
    </w:p>
    <w:p w:rsidR="002A0232" w:rsidRDefault="001625C6" w:rsidP="008845AA">
      <w:pPr>
        <w:spacing w:after="120" w:line="360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 - </w:t>
      </w:r>
      <w:r w:rsidR="00A85E02">
        <w:rPr>
          <w:rFonts w:ascii="Calibri" w:eastAsia="Calibri" w:hAnsi="Calibri"/>
          <w:sz w:val="22"/>
          <w:szCs w:val="22"/>
          <w:lang w:eastAsia="en-US"/>
        </w:rPr>
        <w:t>soutěž</w:t>
      </w:r>
      <w:r>
        <w:rPr>
          <w:rFonts w:ascii="Calibri" w:eastAsia="Calibri" w:hAnsi="Calibri"/>
          <w:sz w:val="22"/>
          <w:szCs w:val="22"/>
          <w:lang w:eastAsia="en-US"/>
        </w:rPr>
        <w:t xml:space="preserve"> - žáci přiřazují kartičky dle správnosti,</w:t>
      </w:r>
      <w:r w:rsidR="00D1340F"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/>
          <w:sz w:val="22"/>
          <w:szCs w:val="22"/>
          <w:lang w:eastAsia="en-US"/>
        </w:rPr>
        <w:t xml:space="preserve">za </w:t>
      </w:r>
      <w:r w:rsidR="002A0232">
        <w:rPr>
          <w:rFonts w:ascii="Calibri" w:eastAsia="Calibri" w:hAnsi="Calibri"/>
          <w:sz w:val="22"/>
          <w:szCs w:val="22"/>
          <w:lang w:eastAsia="en-US"/>
        </w:rPr>
        <w:t>každé</w:t>
      </w:r>
      <w:r>
        <w:rPr>
          <w:rFonts w:ascii="Calibri" w:eastAsia="Calibri" w:hAnsi="Calibri"/>
          <w:sz w:val="22"/>
          <w:szCs w:val="22"/>
          <w:lang w:eastAsia="en-US"/>
        </w:rPr>
        <w:t xml:space="preserve"> správn</w:t>
      </w:r>
      <w:r w:rsidR="002A0232">
        <w:rPr>
          <w:rFonts w:ascii="Calibri" w:eastAsia="Calibri" w:hAnsi="Calibri"/>
          <w:sz w:val="22"/>
          <w:szCs w:val="22"/>
          <w:lang w:eastAsia="en-US"/>
        </w:rPr>
        <w:t>é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2A0232">
        <w:rPr>
          <w:rFonts w:ascii="Calibri" w:eastAsia="Calibri" w:hAnsi="Calibri"/>
          <w:sz w:val="22"/>
          <w:szCs w:val="22"/>
          <w:lang w:eastAsia="en-US"/>
        </w:rPr>
        <w:t>přiřazení dostávají bod</w:t>
      </w:r>
      <w:r>
        <w:rPr>
          <w:rFonts w:ascii="Calibri" w:eastAsia="Calibri" w:hAnsi="Calibri"/>
          <w:sz w:val="22"/>
          <w:szCs w:val="22"/>
          <w:lang w:eastAsia="en-US"/>
        </w:rPr>
        <w:t xml:space="preserve">  </w:t>
      </w:r>
      <w:r w:rsidR="002A0232">
        <w:rPr>
          <w:rFonts w:ascii="Calibri" w:eastAsia="Calibri" w:hAnsi="Calibri"/>
          <w:sz w:val="22"/>
          <w:szCs w:val="22"/>
          <w:lang w:eastAsia="en-US"/>
        </w:rPr>
        <w:t>(10</w:t>
      </w:r>
      <w:r w:rsidR="00D1340F">
        <w:rPr>
          <w:rFonts w:ascii="Calibri" w:eastAsia="Calibri" w:hAnsi="Calibri"/>
          <w:sz w:val="22"/>
          <w:szCs w:val="22"/>
          <w:lang w:eastAsia="en-US"/>
        </w:rPr>
        <w:t xml:space="preserve"> min)</w:t>
      </w:r>
    </w:p>
    <w:p w:rsidR="00D1340F" w:rsidRDefault="002A0232" w:rsidP="008845AA">
      <w:pPr>
        <w:spacing w:after="120" w:line="360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>5</w:t>
      </w:r>
      <w:r w:rsidR="00D1340F" w:rsidRPr="00721A9A">
        <w:rPr>
          <w:rFonts w:ascii="Calibri" w:eastAsia="Calibri" w:hAnsi="Calibri"/>
          <w:b/>
          <w:sz w:val="22"/>
          <w:szCs w:val="22"/>
          <w:lang w:eastAsia="en-US"/>
        </w:rPr>
        <w:t>.</w:t>
      </w:r>
      <w:r w:rsidR="00D1340F"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/>
          <w:sz w:val="22"/>
          <w:szCs w:val="22"/>
          <w:lang w:eastAsia="en-US"/>
        </w:rPr>
        <w:t>Samostatná práce - každý žák dostane pracovní list - odpovídá na otázky týkající se samostatné skupiny hub, popisuje stavbu těla houby</w:t>
      </w:r>
      <w:r w:rsidR="009A675C">
        <w:rPr>
          <w:rFonts w:ascii="Calibri" w:eastAsia="Calibri" w:hAnsi="Calibri"/>
          <w:sz w:val="22"/>
          <w:szCs w:val="22"/>
          <w:lang w:eastAsia="en-US"/>
        </w:rPr>
        <w:t xml:space="preserve"> (5</w:t>
      </w:r>
      <w:r w:rsidR="00E664D6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9A675C">
        <w:rPr>
          <w:rFonts w:ascii="Calibri" w:eastAsia="Calibri" w:hAnsi="Calibri"/>
          <w:sz w:val="22"/>
          <w:szCs w:val="22"/>
          <w:lang w:eastAsia="en-US"/>
        </w:rPr>
        <w:t>min)</w:t>
      </w:r>
    </w:p>
    <w:p w:rsidR="009A675C" w:rsidRDefault="002A0232" w:rsidP="008845AA">
      <w:pPr>
        <w:spacing w:after="120" w:line="360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>6</w:t>
      </w:r>
      <w:r w:rsidR="009A675C" w:rsidRPr="00721A9A">
        <w:rPr>
          <w:rFonts w:ascii="Calibri" w:eastAsia="Calibri" w:hAnsi="Calibri"/>
          <w:b/>
          <w:sz w:val="22"/>
          <w:szCs w:val="22"/>
          <w:lang w:eastAsia="en-US"/>
        </w:rPr>
        <w:t>.</w:t>
      </w:r>
      <w:r w:rsidR="009A675C">
        <w:rPr>
          <w:rFonts w:ascii="Calibri" w:eastAsia="Calibri" w:hAnsi="Calibri"/>
          <w:sz w:val="22"/>
          <w:szCs w:val="22"/>
          <w:lang w:eastAsia="en-US"/>
        </w:rPr>
        <w:t xml:space="preserve"> Vyhodnocení </w:t>
      </w:r>
      <w:r w:rsidR="00721A9A">
        <w:rPr>
          <w:rFonts w:ascii="Calibri" w:eastAsia="Calibri" w:hAnsi="Calibri"/>
          <w:sz w:val="22"/>
          <w:szCs w:val="22"/>
          <w:lang w:eastAsia="en-US"/>
        </w:rPr>
        <w:t>soutěže,</w:t>
      </w:r>
      <w:r>
        <w:rPr>
          <w:rFonts w:ascii="Calibri" w:eastAsia="Calibri" w:hAnsi="Calibri"/>
          <w:sz w:val="22"/>
          <w:szCs w:val="22"/>
          <w:lang w:eastAsia="en-US"/>
        </w:rPr>
        <w:t xml:space="preserve"> kontrola pracovního listu, </w:t>
      </w:r>
      <w:r w:rsidR="00721A9A">
        <w:rPr>
          <w:rFonts w:ascii="Calibri" w:eastAsia="Calibri" w:hAnsi="Calibri"/>
          <w:sz w:val="22"/>
          <w:szCs w:val="22"/>
          <w:lang w:eastAsia="en-US"/>
        </w:rPr>
        <w:t>sebehodnocení žáků, hodnocení hodiny (5</w:t>
      </w:r>
      <w:r w:rsidR="00E664D6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721A9A">
        <w:rPr>
          <w:rFonts w:ascii="Calibri" w:eastAsia="Calibri" w:hAnsi="Calibri"/>
          <w:sz w:val="22"/>
          <w:szCs w:val="22"/>
          <w:lang w:eastAsia="en-US"/>
        </w:rPr>
        <w:t>min)</w:t>
      </w:r>
    </w:p>
    <w:p w:rsidR="00D1340F" w:rsidRDefault="00721A9A" w:rsidP="0051282E">
      <w:pPr>
        <w:spacing w:after="120" w:line="360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lastRenderedPageBreak/>
        <w:t xml:space="preserve">  - žáci jsou vedeni, aby několika slovy zhodnotili svoji práci,</w:t>
      </w:r>
      <w:r w:rsidR="0051282E">
        <w:rPr>
          <w:rFonts w:ascii="Calibri" w:eastAsia="Calibri" w:hAnsi="Calibri"/>
          <w:sz w:val="22"/>
          <w:szCs w:val="22"/>
          <w:lang w:eastAsia="en-US"/>
        </w:rPr>
        <w:t xml:space="preserve"> vyjádřili, jak se jim pracovalo</w:t>
      </w:r>
    </w:p>
    <w:sectPr w:rsidR="00D1340F" w:rsidSect="004974C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091" w:rsidRDefault="00EF6091">
      <w:r>
        <w:separator/>
      </w:r>
    </w:p>
  </w:endnote>
  <w:endnote w:type="continuationSeparator" w:id="0">
    <w:p w:rsidR="00EF6091" w:rsidRDefault="00EF60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E664D6" w:rsidP="00AC196D">
    <w:pPr>
      <w:pStyle w:val="Zpat"/>
      <w:rPr>
        <w:sz w:val="16"/>
        <w:szCs w:val="16"/>
      </w:rPr>
    </w:pPr>
    <w:r>
      <w:rPr>
        <w:noProof/>
        <w:lang w:val="cs-CZ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1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091" w:rsidRDefault="00EF6091">
      <w:r>
        <w:separator/>
      </w:r>
    </w:p>
  </w:footnote>
  <w:footnote w:type="continuationSeparator" w:id="0">
    <w:p w:rsidR="00EF6091" w:rsidRDefault="00EF60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E664D6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19050" t="0" r="0" b="0"/>
          <wp:wrapTight wrapText="bothSides">
            <wp:wrapPolygon edited="0">
              <wp:start x="-299" y="0"/>
              <wp:lineTo x="-299" y="20539"/>
              <wp:lineTo x="21540" y="20539"/>
              <wp:lineTo x="21540" y="0"/>
              <wp:lineTo x="-299" y="0"/>
            </wp:wrapPolygon>
          </wp:wrapTight>
          <wp:docPr id="3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2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18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4664B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36E5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5C6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11E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0459"/>
    <w:rsid w:val="001D3783"/>
    <w:rsid w:val="001D389F"/>
    <w:rsid w:val="001E1635"/>
    <w:rsid w:val="001E329F"/>
    <w:rsid w:val="001E5735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655"/>
    <w:rsid w:val="00266FDD"/>
    <w:rsid w:val="00267108"/>
    <w:rsid w:val="00267DBE"/>
    <w:rsid w:val="00271037"/>
    <w:rsid w:val="002813A0"/>
    <w:rsid w:val="0029191C"/>
    <w:rsid w:val="0029294C"/>
    <w:rsid w:val="0029657C"/>
    <w:rsid w:val="002A0232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0FE0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0072"/>
    <w:rsid w:val="00403B0F"/>
    <w:rsid w:val="004046F5"/>
    <w:rsid w:val="00405F95"/>
    <w:rsid w:val="004069A1"/>
    <w:rsid w:val="00407F32"/>
    <w:rsid w:val="00414792"/>
    <w:rsid w:val="004153FF"/>
    <w:rsid w:val="004263EA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46CB"/>
    <w:rsid w:val="00476AA6"/>
    <w:rsid w:val="00476B81"/>
    <w:rsid w:val="00477EE2"/>
    <w:rsid w:val="00482E7E"/>
    <w:rsid w:val="00483982"/>
    <w:rsid w:val="00483E50"/>
    <w:rsid w:val="00487391"/>
    <w:rsid w:val="0049406E"/>
    <w:rsid w:val="004973DA"/>
    <w:rsid w:val="004974CB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D409E"/>
    <w:rsid w:val="004D628F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282E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1CA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A6A3C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1600B"/>
    <w:rsid w:val="00721A9A"/>
    <w:rsid w:val="00722C48"/>
    <w:rsid w:val="00723480"/>
    <w:rsid w:val="0072378F"/>
    <w:rsid w:val="007258AD"/>
    <w:rsid w:val="007372D9"/>
    <w:rsid w:val="007402A8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5FF"/>
    <w:rsid w:val="00780EEE"/>
    <w:rsid w:val="007819F7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514F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2EAD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845AA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4FA7"/>
    <w:rsid w:val="008F5798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6CED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675C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17275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5E02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367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C6BE1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33F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40F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A3B87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07A22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64D6"/>
    <w:rsid w:val="00E672B3"/>
    <w:rsid w:val="00E67F6A"/>
    <w:rsid w:val="00E72680"/>
    <w:rsid w:val="00E778D5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091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1D18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96FC8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  <w:rPr>
      <w:lang/>
    </w:rPr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6A6A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664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2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648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43844-interaktivni-prvouk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FD6E7-C32D-4541-AE8F-D9A4097D0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2</Pages>
  <Words>247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>Hewlett-Packard Company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2015-06-15T16:17:00Z</dcterms:created>
  <dcterms:modified xsi:type="dcterms:W3CDTF">2015-06-15T16:17:00Z</dcterms:modified>
</cp:coreProperties>
</file>