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CEA" w:rsidRDefault="00F05CEA" w:rsidP="00F05CE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F05CEA" w:rsidRDefault="00F05CEA" w:rsidP="00F05CE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05CEA" w:rsidRPr="00A84231" w:rsidRDefault="00F05CEA" w:rsidP="00F05CE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F05CEA" w:rsidRDefault="00F05CEA" w:rsidP="00F05CE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F05CEA" w:rsidRPr="00A84231" w:rsidRDefault="00F05CEA" w:rsidP="00F05CEA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F05CEA" w:rsidRPr="00A84231" w:rsidRDefault="00F05CEA" w:rsidP="00F05CEA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05CEA" w:rsidRPr="00A84231" w:rsidRDefault="00F05CEA" w:rsidP="00F05CE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05CEA" w:rsidRPr="00A84231" w:rsidRDefault="00F05CEA" w:rsidP="00F05CE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Mgr. Jitka Poláková</w:t>
      </w:r>
    </w:p>
    <w:p w:rsidR="00F05CEA" w:rsidRPr="00217F34" w:rsidRDefault="00F05CEA" w:rsidP="00F05CE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217F34">
        <w:rPr>
          <w:rFonts w:ascii="Arial" w:hAnsi="Arial" w:cs="Arial"/>
          <w:b/>
          <w:bCs/>
          <w:iCs/>
        </w:rPr>
        <w:t>Škola:</w:t>
      </w:r>
      <w:r w:rsidRPr="00217F34">
        <w:rPr>
          <w:rFonts w:ascii="Arial" w:hAnsi="Arial" w:cs="Arial"/>
          <w:b/>
        </w:rPr>
        <w:t xml:space="preserve"> P 27, ZŠ Chlumec nad Cidlinou</w:t>
      </w:r>
    </w:p>
    <w:p w:rsidR="00F05CEA" w:rsidRDefault="00F05CEA" w:rsidP="00F05CE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F05CEA" w:rsidRPr="00A84231" w:rsidRDefault="00F05CEA" w:rsidP="00F05CE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Matematika</w:t>
      </w:r>
    </w:p>
    <w:p w:rsidR="00F05CEA" w:rsidRPr="00A84231" w:rsidRDefault="00F05CEA" w:rsidP="00F05CE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6.</w:t>
      </w:r>
    </w:p>
    <w:p w:rsidR="00F05CEA" w:rsidRPr="00A84231" w:rsidRDefault="00F05CEA" w:rsidP="00F05CE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Dělitelnost dvěma</w:t>
      </w:r>
    </w:p>
    <w:p w:rsidR="00F05CEA" w:rsidRDefault="00F05CEA" w:rsidP="00F05CE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05CEA" w:rsidRPr="00A84231" w:rsidRDefault="00F05CEA" w:rsidP="00F05CE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Znak dělitelnosti dvěma</w:t>
      </w:r>
    </w:p>
    <w:p w:rsidR="00F05CEA" w:rsidRDefault="00F05CEA" w:rsidP="00F05CE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Odvodit znak dělitelnosti dvěma</w:t>
      </w:r>
    </w:p>
    <w:p w:rsidR="00F05CEA" w:rsidRDefault="00F05CEA" w:rsidP="00F05CE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Práce ve dvojicích, skupinová, samostatná</w:t>
      </w:r>
    </w:p>
    <w:p w:rsidR="00F05CEA" w:rsidRDefault="00F05CEA" w:rsidP="00F05CE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rozhovor, diskuse, výklad</w:t>
      </w:r>
    </w:p>
    <w:p w:rsidR="00F05CEA" w:rsidRDefault="00F05CEA" w:rsidP="00F05CE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dělitelnost, sudé číslo, znak</w:t>
      </w:r>
    </w:p>
    <w:p w:rsidR="00F05CEA" w:rsidRDefault="00F05CEA" w:rsidP="00F05CE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učebnice, tablet, pracovní list</w:t>
      </w:r>
    </w:p>
    <w:p w:rsidR="00F05CEA" w:rsidRPr="002C2770" w:rsidRDefault="00F05CEA" w:rsidP="00F05CE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</w:t>
      </w:r>
      <w:r w:rsidRPr="00F8599E">
        <w:rPr>
          <w:rFonts w:ascii="Arial" w:hAnsi="Arial" w:cs="Arial"/>
          <w:b/>
        </w:rPr>
        <w:t xml:space="preserve">: </w:t>
      </w:r>
      <w:r w:rsidRPr="00F8599E">
        <w:rPr>
          <w:b/>
        </w:rPr>
        <w:t>http://skolakov4a.sweb.cz/MATEMATIKA/pisemne_nasobeni/cviceni4.htm</w:t>
      </w:r>
    </w:p>
    <w:p w:rsidR="00F05CEA" w:rsidRPr="00A735B2" w:rsidRDefault="00F05CEA" w:rsidP="00F05CEA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1072"/>
        <w:gridCol w:w="5953"/>
        <w:gridCol w:w="1764"/>
      </w:tblGrid>
      <w:tr w:rsidR="00F05CEA" w:rsidRPr="00A84231" w:rsidTr="00FA06AF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72" w:type="dxa"/>
            <w:shd w:val="clear" w:color="auto" w:fill="CCCCCC"/>
            <w:vAlign w:val="center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953" w:type="dxa"/>
            <w:shd w:val="clear" w:color="auto" w:fill="CCCCCC"/>
            <w:vAlign w:val="center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764" w:type="dxa"/>
            <w:shd w:val="clear" w:color="auto" w:fill="CCCCCC"/>
            <w:vAlign w:val="center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05CEA" w:rsidRPr="00A84231" w:rsidTr="00FA06A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72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953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Sdělení cíle hodiny: Vyvodit znak dělitelnosti dvěma a jeho použití v praxi.</w:t>
            </w:r>
          </w:p>
        </w:tc>
        <w:tc>
          <w:tcPr>
            <w:tcW w:w="1764" w:type="dxa"/>
          </w:tcPr>
          <w:p w:rsidR="00F05CEA" w:rsidRPr="00A84231" w:rsidRDefault="00F05CEA" w:rsidP="00FA06AF">
            <w:pPr>
              <w:widowControl w:val="0"/>
              <w:rPr>
                <w:rFonts w:ascii="Arial" w:hAnsi="Arial" w:cs="Arial"/>
              </w:rPr>
            </w:pPr>
          </w:p>
        </w:tc>
      </w:tr>
      <w:tr w:rsidR="00F05CEA" w:rsidRPr="00A84231" w:rsidTr="00FA06A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72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ind w:right="-18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953" w:type="dxa"/>
          </w:tcPr>
          <w:p w:rsidR="00F05CEA" w:rsidRPr="00295915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295915">
              <w:rPr>
                <w:rFonts w:ascii="Arial" w:hAnsi="Arial" w:cs="Arial"/>
                <w:sz w:val="22"/>
                <w:szCs w:val="22"/>
              </w:rPr>
              <w:t>) Matematická rozcvička (na základě použití aplikace na http://skolakov4a.sweb.cz/MATEMATIKA/pisemne_nasobeni/cviceni4.htm</w:t>
            </w:r>
          </w:p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295915">
              <w:rPr>
                <w:rFonts w:ascii="Arial" w:hAnsi="Arial" w:cs="Arial"/>
                <w:sz w:val="22"/>
                <w:szCs w:val="22"/>
              </w:rPr>
              <w:t>2) Pracovním listem ve dvojicích zopakovat znak dělitelnosti deseti a pěti.</w:t>
            </w:r>
          </w:p>
        </w:tc>
        <w:tc>
          <w:tcPr>
            <w:tcW w:w="1764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05CEA" w:rsidRPr="00A84231" w:rsidTr="00FA06A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72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953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v učebnici přečtou slovní úlohu o třech sourozencích, kteří mají v pokladničce samé dvoukoruny a jejich celkovou částku. Skupinovou prací vyvodí znak dělitelnosti dvěma.</w:t>
            </w:r>
          </w:p>
        </w:tc>
        <w:tc>
          <w:tcPr>
            <w:tcW w:w="1764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05CEA" w:rsidRPr="00A84231" w:rsidTr="00FA06A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72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953" w:type="dxa"/>
          </w:tcPr>
          <w:p w:rsidR="00F05CEA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1) Zapsání znaku dělitelnosti dvěma do sešitu.</w:t>
            </w:r>
          </w:p>
          <w:p w:rsidR="00F05CEA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2) Učitel žákům diktuje čísla, která si zapisují do sešitu. Jejich úkolem je vybrat všechna čísla dělitelná dvěma.</w:t>
            </w:r>
          </w:p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3) Doplňovat na tabuli v číslech hvězdičky tak, aby číslo bylo dělitelné dvěma.</w:t>
            </w:r>
          </w:p>
        </w:tc>
        <w:tc>
          <w:tcPr>
            <w:tcW w:w="1764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05CEA" w:rsidRPr="00A84231" w:rsidTr="00FA06A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72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953" w:type="dxa"/>
          </w:tcPr>
          <w:p w:rsidR="00F05CEA" w:rsidRPr="00A2685B" w:rsidRDefault="00F05CEA" w:rsidP="00FA06AF">
            <w:pPr>
              <w:spacing w:line="276" w:lineRule="auto"/>
              <w:rPr>
                <w:rFonts w:ascii="Arial" w:hAnsi="Arial" w:cs="Arial"/>
              </w:rPr>
            </w:pPr>
            <w:r w:rsidRPr="00A2685B">
              <w:rPr>
                <w:rFonts w:ascii="Arial" w:hAnsi="Arial" w:cs="Arial"/>
                <w:sz w:val="22"/>
                <w:szCs w:val="22"/>
              </w:rPr>
              <w:t>http://skolakov4a.sweb.cz/MATEMATIKA/pisemne_nasobeni/cviceni4.htm</w:t>
            </w:r>
          </w:p>
        </w:tc>
        <w:tc>
          <w:tcPr>
            <w:tcW w:w="1764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F05CEA" w:rsidRPr="00A84231" w:rsidTr="00FA06A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72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953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Co jsme se naučili, hodnocení práce žáků i sebehodnocení učitele.</w:t>
            </w:r>
          </w:p>
        </w:tc>
        <w:tc>
          <w:tcPr>
            <w:tcW w:w="1764" w:type="dxa"/>
          </w:tcPr>
          <w:p w:rsidR="00F05CEA" w:rsidRPr="00A84231" w:rsidRDefault="00F05CEA" w:rsidP="00FA06AF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52A2" w:rsidRDefault="00A752A2">
      <w:r>
        <w:separator/>
      </w:r>
    </w:p>
  </w:endnote>
  <w:endnote w:type="continuationSeparator" w:id="0">
    <w:p w:rsidR="00A752A2" w:rsidRDefault="00A7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52A2" w:rsidRDefault="00A752A2">
      <w:r>
        <w:separator/>
      </w:r>
    </w:p>
  </w:footnote>
  <w:footnote w:type="continuationSeparator" w:id="0">
    <w:p w:rsidR="00A752A2" w:rsidRDefault="00A752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52A2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5647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5CEA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B7AE7F-C595-497A-9D99-CC3C217D9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221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2015-06-16T05:52:00Z</dcterms:created>
  <dcterms:modified xsi:type="dcterms:W3CDTF">2015-06-16T05:52:00Z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