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164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737500">
        <w:rPr>
          <w:rFonts w:ascii="Arial" w:hAnsi="Arial" w:cs="Arial"/>
          <w:b/>
          <w:bCs/>
          <w:iCs/>
        </w:rPr>
        <w:t xml:space="preserve"> Marek </w:t>
      </w:r>
      <w:proofErr w:type="spellStart"/>
      <w:r w:rsidR="00737500">
        <w:rPr>
          <w:rFonts w:ascii="Arial" w:hAnsi="Arial" w:cs="Arial"/>
          <w:b/>
          <w:bCs/>
          <w:iCs/>
        </w:rPr>
        <w:t>Kryška</w:t>
      </w:r>
      <w:proofErr w:type="spellEnd"/>
    </w:p>
    <w:p w:rsidR="00A84231" w:rsidRDefault="00A84231" w:rsidP="00A8164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635091">
        <w:rPr>
          <w:rFonts w:ascii="Arial" w:hAnsi="Arial" w:cs="Arial"/>
        </w:rPr>
        <w:t xml:space="preserve">P46 </w:t>
      </w:r>
      <w:r w:rsidR="00737500">
        <w:rPr>
          <w:rFonts w:ascii="Arial" w:hAnsi="Arial" w:cs="Arial"/>
        </w:rPr>
        <w:t>Základní škola Mánesova Otrokovice</w:t>
      </w:r>
    </w:p>
    <w:p w:rsidR="00A84231" w:rsidRDefault="00635091" w:rsidP="00A8164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635091">
        <w:rPr>
          <w:rFonts w:ascii="Arial" w:hAnsi="Arial" w:cs="Arial"/>
          <w:b/>
        </w:rPr>
        <w:t>Klíčová slova:</w:t>
      </w:r>
      <w:r>
        <w:rPr>
          <w:rFonts w:ascii="Arial" w:hAnsi="Arial" w:cs="Arial"/>
        </w:rPr>
        <w:t xml:space="preserve"> P46_dotkin, renesance, české země, raný novověk, zámky, památky</w:t>
      </w:r>
    </w:p>
    <w:p w:rsidR="00635091" w:rsidRDefault="00635091" w:rsidP="00A8164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Anotace:</w:t>
      </w:r>
      <w:r>
        <w:rPr>
          <w:rFonts w:ascii="Arial" w:hAnsi="Arial" w:cs="Arial"/>
        </w:rPr>
        <w:t xml:space="preserve"> Příprava na hodinu dějepisu s využitím </w:t>
      </w:r>
      <w:proofErr w:type="spellStart"/>
      <w:r>
        <w:rPr>
          <w:rFonts w:ascii="Arial" w:hAnsi="Arial" w:cs="Arial"/>
        </w:rPr>
        <w:t>tabletů</w:t>
      </w:r>
      <w:proofErr w:type="spellEnd"/>
      <w:r>
        <w:rPr>
          <w:rFonts w:ascii="Arial" w:hAnsi="Arial" w:cs="Arial"/>
        </w:rPr>
        <w:t xml:space="preserve"> určená k upevnění a procvičení učiva – </w:t>
      </w:r>
      <w:r w:rsidR="00B91647">
        <w:rPr>
          <w:rFonts w:ascii="Arial" w:hAnsi="Arial" w:cs="Arial"/>
        </w:rPr>
        <w:t>umělecké slohy</w:t>
      </w:r>
      <w:r>
        <w:rPr>
          <w:rFonts w:ascii="Arial" w:hAnsi="Arial" w:cs="Arial"/>
        </w:rPr>
        <w:t xml:space="preserve"> v českých zemích.</w:t>
      </w:r>
    </w:p>
    <w:p w:rsidR="00A84231" w:rsidRPr="00A84231" w:rsidRDefault="00A84231" w:rsidP="00A8164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737500">
        <w:rPr>
          <w:rFonts w:ascii="Arial" w:hAnsi="Arial" w:cs="Arial"/>
          <w:b/>
        </w:rPr>
        <w:t xml:space="preserve"> </w:t>
      </w:r>
      <w:r w:rsidR="00737500" w:rsidRPr="00A8164F">
        <w:rPr>
          <w:rFonts w:ascii="Arial" w:hAnsi="Arial" w:cs="Arial"/>
        </w:rPr>
        <w:t>Dějepis</w:t>
      </w:r>
    </w:p>
    <w:p w:rsidR="00A84231" w:rsidRPr="00A84231" w:rsidRDefault="00A84231" w:rsidP="00A8164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737500">
        <w:rPr>
          <w:rFonts w:ascii="Arial" w:hAnsi="Arial" w:cs="Arial"/>
          <w:b/>
        </w:rPr>
        <w:t xml:space="preserve"> </w:t>
      </w:r>
      <w:r w:rsidR="00737500" w:rsidRPr="00A8164F">
        <w:rPr>
          <w:rFonts w:ascii="Arial" w:hAnsi="Arial" w:cs="Arial"/>
        </w:rPr>
        <w:t>7.</w:t>
      </w:r>
    </w:p>
    <w:p w:rsidR="00A84231" w:rsidRPr="00A84231" w:rsidRDefault="00A84231" w:rsidP="00A8164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635091">
        <w:rPr>
          <w:rFonts w:ascii="Arial" w:hAnsi="Arial" w:cs="Arial"/>
          <w:b/>
        </w:rPr>
        <w:t xml:space="preserve"> </w:t>
      </w:r>
      <w:r w:rsidR="00B91647" w:rsidRPr="00A8164F">
        <w:rPr>
          <w:rFonts w:ascii="Arial" w:hAnsi="Arial" w:cs="Arial"/>
        </w:rPr>
        <w:t>Umělecké slohy</w:t>
      </w:r>
    </w:p>
    <w:p w:rsidR="00A84231" w:rsidRDefault="00A84231" w:rsidP="00A8164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164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635091">
        <w:rPr>
          <w:rFonts w:ascii="Arial" w:hAnsi="Arial" w:cs="Arial"/>
          <w:b/>
        </w:rPr>
        <w:t xml:space="preserve"> </w:t>
      </w:r>
      <w:r w:rsidR="00635091" w:rsidRPr="00635091">
        <w:rPr>
          <w:rFonts w:ascii="Arial" w:hAnsi="Arial" w:cs="Arial"/>
        </w:rPr>
        <w:t>Opakování</w:t>
      </w:r>
      <w:r w:rsidR="00B91647">
        <w:rPr>
          <w:rFonts w:ascii="Arial" w:hAnsi="Arial" w:cs="Arial"/>
        </w:rPr>
        <w:t>, procvičení předchoz</w:t>
      </w:r>
      <w:bookmarkStart w:id="0" w:name="_GoBack"/>
      <w:bookmarkEnd w:id="0"/>
      <w:r w:rsidR="00B91647">
        <w:rPr>
          <w:rFonts w:ascii="Arial" w:hAnsi="Arial" w:cs="Arial"/>
        </w:rPr>
        <w:t xml:space="preserve">ích znalostí s využitím </w:t>
      </w:r>
      <w:proofErr w:type="spellStart"/>
      <w:r w:rsidR="00B91647">
        <w:rPr>
          <w:rFonts w:ascii="Arial" w:hAnsi="Arial" w:cs="Arial"/>
        </w:rPr>
        <w:t>iPadu</w:t>
      </w:r>
      <w:proofErr w:type="spellEnd"/>
      <w:r w:rsidR="00B91647">
        <w:rPr>
          <w:rFonts w:ascii="Arial" w:hAnsi="Arial" w:cs="Arial"/>
        </w:rPr>
        <w:t>.</w:t>
      </w:r>
    </w:p>
    <w:p w:rsidR="00A84231" w:rsidRDefault="00A84231" w:rsidP="00A8164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B91647" w:rsidRPr="00B91647">
        <w:rPr>
          <w:rFonts w:ascii="Arial" w:hAnsi="Arial" w:cs="Arial"/>
        </w:rPr>
        <w:t xml:space="preserve">Žáci pojmenují hlavní prvky </w:t>
      </w:r>
      <w:r w:rsidR="00B91647">
        <w:rPr>
          <w:rFonts w:ascii="Arial" w:hAnsi="Arial" w:cs="Arial"/>
        </w:rPr>
        <w:t>jednotlivých uměleckých staveb</w:t>
      </w:r>
      <w:r w:rsidR="00B91647" w:rsidRPr="00B91647">
        <w:rPr>
          <w:rFonts w:ascii="Arial" w:hAnsi="Arial" w:cs="Arial"/>
        </w:rPr>
        <w:t xml:space="preserve">, pojmenují aspoň 5 </w:t>
      </w:r>
      <w:r w:rsidR="00B91647">
        <w:rPr>
          <w:rFonts w:ascii="Arial" w:hAnsi="Arial" w:cs="Arial"/>
        </w:rPr>
        <w:t>významných</w:t>
      </w:r>
      <w:r w:rsidR="00B91647" w:rsidRPr="00B91647">
        <w:rPr>
          <w:rFonts w:ascii="Arial" w:hAnsi="Arial" w:cs="Arial"/>
        </w:rPr>
        <w:t xml:space="preserve"> památek u nás</w:t>
      </w:r>
    </w:p>
    <w:p w:rsidR="00A84231" w:rsidRDefault="00A84231" w:rsidP="00A8164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B91647" w:rsidRPr="00B91647">
        <w:rPr>
          <w:rFonts w:ascii="Arial" w:hAnsi="Arial" w:cs="Arial"/>
        </w:rPr>
        <w:t>frontální výuka,</w:t>
      </w:r>
      <w:r w:rsidR="00B91647">
        <w:rPr>
          <w:rFonts w:ascii="Arial" w:hAnsi="Arial" w:cs="Arial"/>
          <w:b/>
        </w:rPr>
        <w:t xml:space="preserve"> </w:t>
      </w:r>
      <w:r w:rsidR="00B91647" w:rsidRPr="00B91647">
        <w:rPr>
          <w:rFonts w:ascii="Arial" w:hAnsi="Arial" w:cs="Arial"/>
        </w:rPr>
        <w:t>individuální práce žáka</w:t>
      </w:r>
      <w:r w:rsidR="00B91647">
        <w:rPr>
          <w:rFonts w:ascii="Arial" w:hAnsi="Arial" w:cs="Arial"/>
        </w:rPr>
        <w:t>, skupinová práce</w:t>
      </w:r>
    </w:p>
    <w:p w:rsidR="00A84231" w:rsidRDefault="00A84231" w:rsidP="00A8164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B91647">
        <w:rPr>
          <w:rFonts w:ascii="Arial" w:hAnsi="Arial" w:cs="Arial"/>
          <w:b/>
        </w:rPr>
        <w:t xml:space="preserve"> </w:t>
      </w:r>
      <w:r w:rsidR="00B91647" w:rsidRPr="00B91647">
        <w:rPr>
          <w:rFonts w:ascii="Arial" w:hAnsi="Arial" w:cs="Arial"/>
        </w:rPr>
        <w:t>práce s</w:t>
      </w:r>
      <w:r w:rsidR="00DD5B99">
        <w:rPr>
          <w:rFonts w:ascii="Arial" w:hAnsi="Arial" w:cs="Arial"/>
        </w:rPr>
        <w:t> </w:t>
      </w:r>
      <w:r w:rsidR="00B91647">
        <w:rPr>
          <w:rFonts w:ascii="Arial" w:hAnsi="Arial" w:cs="Arial"/>
        </w:rPr>
        <w:t>obrázky</w:t>
      </w:r>
      <w:r w:rsidR="00DD5B99">
        <w:rPr>
          <w:rFonts w:ascii="Arial" w:hAnsi="Arial" w:cs="Arial"/>
        </w:rPr>
        <w:t>, práce ve skupině, spolupráce, individuální práce, zjišťování informací</w:t>
      </w:r>
    </w:p>
    <w:p w:rsidR="00A84231" w:rsidRDefault="00A84231" w:rsidP="00A8164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B91647">
        <w:rPr>
          <w:rFonts w:ascii="Arial" w:hAnsi="Arial" w:cs="Arial"/>
          <w:b/>
        </w:rPr>
        <w:t xml:space="preserve"> </w:t>
      </w:r>
      <w:proofErr w:type="spellStart"/>
      <w:r w:rsidR="00B91647" w:rsidRPr="00B91647">
        <w:rPr>
          <w:rFonts w:ascii="Arial" w:hAnsi="Arial" w:cs="Arial"/>
        </w:rPr>
        <w:t>iPady</w:t>
      </w:r>
      <w:proofErr w:type="spellEnd"/>
      <w:r w:rsidR="00B91647" w:rsidRPr="00B91647">
        <w:rPr>
          <w:rFonts w:ascii="Arial" w:hAnsi="Arial" w:cs="Arial"/>
        </w:rPr>
        <w:t xml:space="preserve"> pro pedagoga a žáky</w:t>
      </w:r>
      <w:r w:rsidR="00B91647">
        <w:rPr>
          <w:rFonts w:ascii="Arial" w:hAnsi="Arial" w:cs="Arial"/>
        </w:rPr>
        <w:t>, nainstalovaná aplikace Hrady a zámky – Maxův průvodce</w:t>
      </w:r>
    </w:p>
    <w:p w:rsidR="00DD5B99" w:rsidRDefault="008F0348" w:rsidP="00A8164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DD5B99">
        <w:rPr>
          <w:rFonts w:ascii="Arial" w:hAnsi="Arial" w:cs="Arial"/>
          <w:b/>
        </w:rPr>
        <w:t xml:space="preserve"> </w:t>
      </w:r>
      <w:r w:rsidR="00DD5B99" w:rsidRPr="00DD5B99">
        <w:rPr>
          <w:rFonts w:ascii="Arial" w:hAnsi="Arial" w:cs="Arial"/>
        </w:rPr>
        <w:t>a</w:t>
      </w:r>
      <w:r w:rsidR="00DD5B99">
        <w:rPr>
          <w:rFonts w:ascii="Arial" w:hAnsi="Arial" w:cs="Arial"/>
        </w:rPr>
        <w:t>plikace Hrady a zámky – Maxův průvodce, vlastní</w:t>
      </w:r>
      <w:r w:rsidR="00AD47EE">
        <w:rPr>
          <w:rFonts w:ascii="Arial" w:hAnsi="Arial" w:cs="Arial"/>
        </w:rPr>
        <w:t>, Appstore</w:t>
      </w:r>
    </w:p>
    <w:p w:rsidR="00DD5B99" w:rsidRDefault="00DD5B99" w:rsidP="00A8164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DD5B99">
        <w:rPr>
          <w:rFonts w:ascii="Arial" w:hAnsi="Arial" w:cs="Arial"/>
          <w:b/>
        </w:rPr>
        <w:t>Vkladatel:</w:t>
      </w:r>
      <w:r>
        <w:rPr>
          <w:rFonts w:ascii="Arial" w:hAnsi="Arial" w:cs="Arial"/>
        </w:rPr>
        <w:t xml:space="preserve"> Marek </w:t>
      </w:r>
      <w:proofErr w:type="spellStart"/>
      <w:r>
        <w:rPr>
          <w:rFonts w:ascii="Arial" w:hAnsi="Arial" w:cs="Arial"/>
        </w:rPr>
        <w:t>Kryška</w:t>
      </w:r>
      <w:proofErr w:type="spellEnd"/>
      <w:r>
        <w:rPr>
          <w:rFonts w:ascii="Arial" w:hAnsi="Arial" w:cs="Arial"/>
        </w:rPr>
        <w:t>, 2015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DD5B99" w:rsidRDefault="00DD5B9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DD5B99" w:rsidRDefault="00DD5B9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DD5B9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A84231" w:rsidRDefault="00DD5B9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Přesmyčky pojmů – jednotlivé umělecké slohy; žáci je společně luští.</w:t>
            </w:r>
          </w:p>
        </w:tc>
        <w:tc>
          <w:tcPr>
            <w:tcW w:w="2552" w:type="dxa"/>
          </w:tcPr>
          <w:p w:rsidR="00A735B2" w:rsidRDefault="00DD5B99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Románský sloh</w:t>
            </w:r>
          </w:p>
          <w:p w:rsidR="00DD5B99" w:rsidRDefault="00DD5B99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Gotika</w:t>
            </w:r>
          </w:p>
          <w:p w:rsidR="00DD5B99" w:rsidRDefault="00DD5B99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Renesance</w:t>
            </w:r>
          </w:p>
          <w:p w:rsidR="00DD5B99" w:rsidRPr="00A84231" w:rsidRDefault="00DD5B99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Baroko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DD5B9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10´</w:t>
            </w:r>
          </w:p>
        </w:tc>
        <w:tc>
          <w:tcPr>
            <w:tcW w:w="5386" w:type="dxa"/>
          </w:tcPr>
          <w:p w:rsidR="00A735B2" w:rsidRPr="00A84231" w:rsidRDefault="00DD5B99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Práce ve dvojicích – zařadit jednotlivé umělecké slohy na časovou osu, k jednotlivým slohům zařadit pojmy (typické znaky). Vysvětlí, co jednotlivé pojmy znamenají. Využijí internet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iPad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A735B2" w:rsidRDefault="00DD5B9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Pracovní list s časovou osou, pojmy.</w:t>
            </w:r>
          </w:p>
          <w:p w:rsidR="00DD5B99" w:rsidRPr="00A84231" w:rsidRDefault="00DD5B9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IPad</w:t>
            </w:r>
            <w:proofErr w:type="spellEnd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DD5B9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A84231" w:rsidRDefault="00DD5B9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Skupinová práce</w:t>
            </w:r>
            <w:r w:rsidR="00AD47EE">
              <w:rPr>
                <w:rFonts w:ascii="Arial" w:hAnsi="Arial" w:cs="Arial"/>
                <w:sz w:val="22"/>
                <w:szCs w:val="22"/>
              </w:rPr>
              <w:t xml:space="preserve"> – ukázky významných staven z okolí popř. slavných staveb pro jednotlivé slohy. Poznávají a pojmenovávají tyto stavby.</w:t>
            </w:r>
          </w:p>
        </w:tc>
        <w:tc>
          <w:tcPr>
            <w:tcW w:w="2552" w:type="dxa"/>
          </w:tcPr>
          <w:p w:rsidR="00A735B2" w:rsidRPr="00A84231" w:rsidRDefault="00AD47E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Interaktivní tabule – obrazová příloha s ukázkami.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D47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20´</w:t>
            </w:r>
          </w:p>
        </w:tc>
        <w:tc>
          <w:tcPr>
            <w:tcW w:w="5386" w:type="dxa"/>
          </w:tcPr>
          <w:p w:rsidR="00A735B2" w:rsidRPr="00A84231" w:rsidRDefault="00AD47E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DD5B99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plikace Hrady a zámky – Maxův průvodce, využití aplikace nainstalované v </w:t>
            </w:r>
            <w:proofErr w:type="spellStart"/>
            <w:r>
              <w:rPr>
                <w:rFonts w:ascii="Arial" w:hAnsi="Arial" w:cs="Arial"/>
              </w:rPr>
              <w:t>iPadech</w:t>
            </w:r>
            <w:proofErr w:type="spellEnd"/>
            <w:r>
              <w:rPr>
                <w:rFonts w:ascii="Arial" w:hAnsi="Arial" w:cs="Arial"/>
              </w:rPr>
              <w:t xml:space="preserve"> žáků. Ve skupinkách žáci zjišťují, v jakém uměleckém slohu jsou postaveny jednotlivé hrady či zámky a doplňují do pracovního listu.</w:t>
            </w:r>
          </w:p>
        </w:tc>
        <w:tc>
          <w:tcPr>
            <w:tcW w:w="2552" w:type="dxa"/>
          </w:tcPr>
          <w:p w:rsidR="00AD47EE" w:rsidRDefault="00AD47E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Pracovní list,</w:t>
            </w:r>
          </w:p>
          <w:p w:rsidR="00A735B2" w:rsidRPr="00A84231" w:rsidRDefault="00AD47E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iPad</w:t>
            </w:r>
            <w:proofErr w:type="spellEnd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AD47E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DD5B99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plikace Hrady a zámky – Maxův průvodce, staženo z </w:t>
            </w:r>
            <w:proofErr w:type="spellStart"/>
            <w:r>
              <w:rPr>
                <w:rFonts w:ascii="Arial" w:hAnsi="Arial" w:cs="Arial"/>
              </w:rPr>
              <w:t>Appstore</w:t>
            </w:r>
            <w:proofErr w:type="spellEnd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D47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A84231" w:rsidRDefault="00AD47E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práce žáků pedagogem, co nového se naučili, rychlé krátké otázky k procvičení učiva.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D57" w:rsidRDefault="00C32D57" w:rsidP="00A84231">
      <w:pPr>
        <w:spacing w:line="240" w:lineRule="auto"/>
      </w:pPr>
      <w:r>
        <w:separator/>
      </w:r>
    </w:p>
  </w:endnote>
  <w:endnote w:type="continuationSeparator" w:id="0">
    <w:p w:rsidR="00C32D57" w:rsidRDefault="00C32D5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D57" w:rsidRDefault="00C32D57" w:rsidP="00A84231">
      <w:pPr>
        <w:spacing w:line="240" w:lineRule="auto"/>
      </w:pPr>
      <w:r>
        <w:separator/>
      </w:r>
    </w:p>
  </w:footnote>
  <w:footnote w:type="continuationSeparator" w:id="0">
    <w:p w:rsidR="00C32D57" w:rsidRDefault="00C32D5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66255"/>
    <w:rsid w:val="004F75B6"/>
    <w:rsid w:val="00635091"/>
    <w:rsid w:val="00737500"/>
    <w:rsid w:val="0079392E"/>
    <w:rsid w:val="008F0348"/>
    <w:rsid w:val="00957F60"/>
    <w:rsid w:val="00A735B2"/>
    <w:rsid w:val="00A8164F"/>
    <w:rsid w:val="00A84231"/>
    <w:rsid w:val="00AD47EE"/>
    <w:rsid w:val="00AE386C"/>
    <w:rsid w:val="00B91647"/>
    <w:rsid w:val="00BE17D0"/>
    <w:rsid w:val="00C32D57"/>
    <w:rsid w:val="00CA3C79"/>
    <w:rsid w:val="00CE77F4"/>
    <w:rsid w:val="00DD5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289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Michal Culek</cp:lastModifiedBy>
  <cp:revision>6</cp:revision>
  <dcterms:created xsi:type="dcterms:W3CDTF">2015-05-28T14:09:00Z</dcterms:created>
  <dcterms:modified xsi:type="dcterms:W3CDTF">2015-05-29T13:42:00Z</dcterms:modified>
</cp:coreProperties>
</file>