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01A" w:rsidRPr="00A84231" w:rsidRDefault="009C301A" w:rsidP="009C301A">
      <w:pPr>
        <w:pStyle w:val="Zhlav"/>
        <w:tabs>
          <w:tab w:val="clear" w:pos="4536"/>
          <w:tab w:val="clear" w:pos="9072"/>
        </w:tabs>
        <w:spacing w:before="360"/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9C301A" w:rsidRPr="00FF1689" w:rsidRDefault="009C301A" w:rsidP="009C301A">
      <w:pPr>
        <w:pStyle w:val="Zhlav"/>
        <w:tabs>
          <w:tab w:val="clear" w:pos="4536"/>
          <w:tab w:val="clear" w:pos="9072"/>
        </w:tabs>
        <w:spacing w:before="360" w:after="360"/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9C301A" w:rsidRPr="002347D8" w:rsidRDefault="009C301A" w:rsidP="009C301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2347D8">
        <w:rPr>
          <w:rFonts w:ascii="Arial" w:eastAsia="Arial" w:hAnsi="Arial" w:cs="Arial"/>
          <w:b/>
          <w:bCs/>
        </w:rPr>
        <w:t>Jméno a příjmení autora</w:t>
      </w:r>
      <w:r w:rsidRPr="002347D8">
        <w:rPr>
          <w:rFonts w:ascii="Arial" w:eastAsia="Arial" w:hAnsi="Arial" w:cs="Arial"/>
          <w:bCs/>
        </w:rPr>
        <w:t>:</w:t>
      </w:r>
      <w:r w:rsidRPr="002347D8">
        <w:rPr>
          <w:rFonts w:ascii="Arial" w:eastAsia="Arial" w:hAnsi="Arial" w:cs="Arial"/>
          <w:bCs/>
        </w:rPr>
        <w:tab/>
      </w:r>
      <w:r>
        <w:rPr>
          <w:rFonts w:ascii="Arial" w:eastAsia="Arial" w:hAnsi="Arial" w:cs="Arial"/>
          <w:bCs/>
        </w:rPr>
        <w:t>Roman Fouček</w:t>
      </w:r>
      <w:r>
        <w:rPr>
          <w:rFonts w:ascii="Arial" w:eastAsia="Arial" w:hAnsi="Arial" w:cs="Arial"/>
          <w:bCs/>
        </w:rPr>
        <w:tab/>
      </w:r>
    </w:p>
    <w:p w:rsidR="009C301A" w:rsidRDefault="009C301A" w:rsidP="009C301A">
      <w:pPr>
        <w:pStyle w:val="seznmekodsazen"/>
        <w:ind w:left="1418" w:hanging="1418"/>
        <w:rPr>
          <w:b w:val="0"/>
        </w:rPr>
      </w:pPr>
      <w:r w:rsidRPr="002347D8">
        <w:t>Škola</w:t>
      </w:r>
      <w:r w:rsidRPr="002347D8">
        <w:rPr>
          <w:b w:val="0"/>
        </w:rPr>
        <w:t xml:space="preserve">: </w:t>
      </w:r>
      <w:r w:rsidRPr="002347D8">
        <w:rPr>
          <w:b w:val="0"/>
        </w:rPr>
        <w:tab/>
      </w:r>
      <w:r>
        <w:rPr>
          <w:b w:val="0"/>
        </w:rPr>
        <w:t>P11 ZŠ Horníkova</w:t>
      </w:r>
    </w:p>
    <w:p w:rsidR="009C301A" w:rsidRPr="002347D8" w:rsidRDefault="009C301A" w:rsidP="009C301A">
      <w:pPr>
        <w:pStyle w:val="seznmekodsazen"/>
        <w:ind w:left="1418" w:hanging="1418"/>
        <w:rPr>
          <w:b w:val="0"/>
        </w:rPr>
      </w:pPr>
      <w:r>
        <w:t>Klíčová slova</w:t>
      </w:r>
      <w:r w:rsidRPr="00C97657">
        <w:rPr>
          <w:b w:val="0"/>
        </w:rPr>
        <w:t>:</w:t>
      </w:r>
      <w:r>
        <w:rPr>
          <w:b w:val="0"/>
        </w:rPr>
        <w:t xml:space="preserve"> P11_</w:t>
      </w:r>
      <w:proofErr w:type="spellStart"/>
      <w:r>
        <w:rPr>
          <w:b w:val="0"/>
        </w:rPr>
        <w:t>dotkin</w:t>
      </w:r>
      <w:proofErr w:type="spellEnd"/>
      <w:r>
        <w:rPr>
          <w:b w:val="0"/>
        </w:rPr>
        <w:t xml:space="preserve">, </w:t>
      </w:r>
      <w:proofErr w:type="gramStart"/>
      <w:r>
        <w:rPr>
          <w:b w:val="0"/>
        </w:rPr>
        <w:t>tablet, ,M</w:t>
      </w:r>
      <w:bookmarkStart w:id="0" w:name="_GoBack"/>
      <w:bookmarkEnd w:id="0"/>
      <w:r>
        <w:rPr>
          <w:b w:val="0"/>
        </w:rPr>
        <w:t>alování</w:t>
      </w:r>
      <w:proofErr w:type="gramEnd"/>
      <w:r>
        <w:rPr>
          <w:b w:val="0"/>
        </w:rPr>
        <w:t>, bitmapová grafika</w:t>
      </w:r>
    </w:p>
    <w:p w:rsidR="009C301A" w:rsidRPr="002347D8" w:rsidRDefault="009C301A" w:rsidP="009C301A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ind w:left="1418" w:hanging="1418"/>
        <w:rPr>
          <w:rFonts w:ascii="Arial" w:hAnsi="Arial" w:cs="Arial"/>
        </w:rPr>
      </w:pPr>
      <w:r w:rsidRPr="002347D8">
        <w:rPr>
          <w:rFonts w:ascii="Arial" w:hAnsi="Arial" w:cs="Arial"/>
          <w:b/>
        </w:rPr>
        <w:t>Předmět</w:t>
      </w:r>
      <w:r w:rsidRPr="002347D8">
        <w:rPr>
          <w:rFonts w:ascii="Arial" w:hAnsi="Arial" w:cs="Arial"/>
        </w:rPr>
        <w:t>:</w:t>
      </w:r>
      <w:r w:rsidRPr="002347D8">
        <w:rPr>
          <w:rFonts w:ascii="Arial" w:hAnsi="Arial" w:cs="Arial"/>
        </w:rPr>
        <w:tab/>
      </w:r>
      <w:r>
        <w:rPr>
          <w:rFonts w:ascii="Arial" w:hAnsi="Arial" w:cs="Arial"/>
        </w:rPr>
        <w:t>Informatika</w:t>
      </w:r>
    </w:p>
    <w:p w:rsidR="009C301A" w:rsidRPr="002347D8" w:rsidRDefault="009C301A" w:rsidP="009C301A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ind w:left="1418" w:hanging="1418"/>
        <w:rPr>
          <w:rFonts w:ascii="Arial" w:hAnsi="Arial" w:cs="Arial"/>
        </w:rPr>
      </w:pPr>
      <w:r w:rsidRPr="002347D8">
        <w:rPr>
          <w:rFonts w:ascii="Arial" w:hAnsi="Arial" w:cs="Arial"/>
          <w:b/>
        </w:rPr>
        <w:t>Ročník</w:t>
      </w:r>
      <w:r w:rsidRPr="002347D8">
        <w:rPr>
          <w:rFonts w:ascii="Arial" w:hAnsi="Arial" w:cs="Arial"/>
        </w:rPr>
        <w:t>:</w:t>
      </w:r>
      <w:r w:rsidRPr="002347D8">
        <w:rPr>
          <w:rFonts w:ascii="Arial" w:hAnsi="Arial" w:cs="Arial"/>
        </w:rPr>
        <w:tab/>
      </w:r>
      <w:r>
        <w:rPr>
          <w:rFonts w:ascii="Arial" w:hAnsi="Arial" w:cs="Arial"/>
        </w:rPr>
        <w:t>5.</w:t>
      </w:r>
    </w:p>
    <w:p w:rsidR="009C301A" w:rsidRPr="002347D8" w:rsidRDefault="009C301A" w:rsidP="009C301A">
      <w:pPr>
        <w:pStyle w:val="seznmekodsazen"/>
        <w:ind w:left="1418" w:hanging="1418"/>
        <w:rPr>
          <w:b w:val="0"/>
        </w:rPr>
      </w:pPr>
      <w:r w:rsidRPr="002347D8">
        <w:t>Téma</w:t>
      </w:r>
      <w:r w:rsidRPr="002347D8">
        <w:rPr>
          <w:b w:val="0"/>
        </w:rPr>
        <w:t>:</w:t>
      </w:r>
      <w:r w:rsidRPr="002347D8">
        <w:rPr>
          <w:b w:val="0"/>
        </w:rPr>
        <w:tab/>
      </w:r>
      <w:r>
        <w:rPr>
          <w:b w:val="0"/>
        </w:rPr>
        <w:t>Bitmapová grafika</w:t>
      </w:r>
    </w:p>
    <w:p w:rsidR="009C301A" w:rsidRPr="002347D8" w:rsidRDefault="009C301A" w:rsidP="009C301A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ind w:left="1418" w:hanging="1418"/>
        <w:rPr>
          <w:rFonts w:ascii="Arial" w:hAnsi="Arial" w:cs="Arial"/>
        </w:rPr>
      </w:pPr>
      <w:r w:rsidRPr="002347D8">
        <w:rPr>
          <w:rFonts w:ascii="Arial" w:hAnsi="Arial" w:cs="Arial"/>
          <w:b/>
        </w:rPr>
        <w:t>Obsah</w:t>
      </w:r>
      <w:r w:rsidRPr="002347D8">
        <w:rPr>
          <w:rFonts w:ascii="Arial" w:hAnsi="Arial" w:cs="Arial"/>
        </w:rPr>
        <w:t>:</w:t>
      </w:r>
      <w:r w:rsidRPr="002347D8">
        <w:rPr>
          <w:rFonts w:ascii="Arial" w:hAnsi="Arial" w:cs="Arial"/>
        </w:rPr>
        <w:tab/>
      </w:r>
      <w:r>
        <w:rPr>
          <w:rFonts w:ascii="Arial" w:hAnsi="Arial" w:cs="Arial"/>
        </w:rPr>
        <w:t>Vytvoření fotomontáže v programu Malování a uložení práce pod jinou příponou.</w:t>
      </w:r>
    </w:p>
    <w:p w:rsidR="009C301A" w:rsidRDefault="009C301A" w:rsidP="009C301A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rPr>
          <w:rFonts w:ascii="Arial" w:hAnsi="Arial" w:cs="Arial"/>
        </w:rPr>
      </w:pPr>
      <w:r w:rsidRPr="002347D8">
        <w:rPr>
          <w:rFonts w:ascii="Arial" w:hAnsi="Arial" w:cs="Arial"/>
          <w:b/>
        </w:rPr>
        <w:t>Cíl</w:t>
      </w:r>
      <w:r w:rsidRPr="002347D8">
        <w:rPr>
          <w:rFonts w:ascii="Arial" w:hAnsi="Arial" w:cs="Arial"/>
        </w:rPr>
        <w:t xml:space="preserve">: </w:t>
      </w:r>
      <w:r w:rsidRPr="002347D8">
        <w:rPr>
          <w:rFonts w:ascii="Arial" w:hAnsi="Arial" w:cs="Arial"/>
        </w:rPr>
        <w:tab/>
      </w:r>
      <w:r>
        <w:rPr>
          <w:rFonts w:ascii="Arial" w:hAnsi="Arial" w:cs="Arial"/>
        </w:rPr>
        <w:t>- žáci se naučí stahovat obrázky z internetu</w:t>
      </w:r>
    </w:p>
    <w:p w:rsidR="009C301A" w:rsidRDefault="009C301A" w:rsidP="009C301A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ind w:left="284" w:hanging="284"/>
        <w:rPr>
          <w:rFonts w:ascii="Arial" w:hAnsi="Arial" w:cs="Arial"/>
        </w:rPr>
      </w:pPr>
      <w:r w:rsidRPr="00AB64F0">
        <w:rPr>
          <w:rFonts w:ascii="Arial" w:hAnsi="Arial" w:cs="Arial"/>
        </w:rPr>
        <w:tab/>
      </w:r>
      <w:r>
        <w:rPr>
          <w:rFonts w:ascii="Arial" w:hAnsi="Arial" w:cs="Arial"/>
        </w:rPr>
        <w:tab/>
        <w:t>- orientace v základních příponách bitmapové grafiky</w:t>
      </w:r>
    </w:p>
    <w:p w:rsidR="009C301A" w:rsidRDefault="009C301A" w:rsidP="009C301A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- znalost práce v prostředí programu Malování</w:t>
      </w:r>
    </w:p>
    <w:p w:rsidR="009C301A" w:rsidRPr="002347D8" w:rsidRDefault="009C301A" w:rsidP="009C301A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- dokázat uložit práci se zadanou příponou</w:t>
      </w:r>
    </w:p>
    <w:p w:rsidR="009C301A" w:rsidRPr="002347D8" w:rsidRDefault="009C301A" w:rsidP="009C301A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ind w:left="1418" w:hanging="1418"/>
        <w:rPr>
          <w:rFonts w:ascii="Arial" w:hAnsi="Arial" w:cs="Arial"/>
        </w:rPr>
      </w:pPr>
      <w:r w:rsidRPr="002347D8">
        <w:rPr>
          <w:rFonts w:ascii="Arial" w:hAnsi="Arial" w:cs="Arial"/>
          <w:b/>
        </w:rPr>
        <w:t>Forma</w:t>
      </w:r>
      <w:r w:rsidRPr="002347D8">
        <w:rPr>
          <w:rFonts w:ascii="Arial" w:hAnsi="Arial" w:cs="Arial"/>
        </w:rPr>
        <w:t xml:space="preserve">: </w:t>
      </w:r>
      <w:r w:rsidRPr="002347D8">
        <w:rPr>
          <w:rFonts w:ascii="Arial" w:hAnsi="Arial" w:cs="Arial"/>
        </w:rPr>
        <w:tab/>
      </w:r>
      <w:r>
        <w:rPr>
          <w:rFonts w:ascii="Arial" w:hAnsi="Arial" w:cs="Arial"/>
        </w:rPr>
        <w:t xml:space="preserve">skupinová a </w:t>
      </w:r>
      <w:proofErr w:type="spellStart"/>
      <w:r>
        <w:rPr>
          <w:rFonts w:ascii="Arial" w:hAnsi="Arial" w:cs="Arial"/>
        </w:rPr>
        <w:t>individální</w:t>
      </w:r>
      <w:proofErr w:type="spellEnd"/>
    </w:p>
    <w:p w:rsidR="009C301A" w:rsidRPr="002347D8" w:rsidRDefault="009C301A" w:rsidP="009C301A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ind w:left="1418" w:hanging="1418"/>
        <w:rPr>
          <w:rFonts w:ascii="Arial" w:hAnsi="Arial" w:cs="Arial"/>
        </w:rPr>
      </w:pPr>
      <w:r w:rsidRPr="002347D8">
        <w:rPr>
          <w:rFonts w:ascii="Arial" w:hAnsi="Arial" w:cs="Arial"/>
          <w:b/>
        </w:rPr>
        <w:t>Metoda</w:t>
      </w:r>
      <w:r w:rsidRPr="002347D8">
        <w:rPr>
          <w:rFonts w:ascii="Arial" w:hAnsi="Arial" w:cs="Arial"/>
        </w:rPr>
        <w:t>:</w:t>
      </w:r>
      <w:r w:rsidRPr="002347D8">
        <w:rPr>
          <w:rFonts w:ascii="Arial" w:hAnsi="Arial" w:cs="Arial"/>
        </w:rPr>
        <w:tab/>
      </w:r>
      <w:r>
        <w:rPr>
          <w:rFonts w:ascii="Arial" w:hAnsi="Arial" w:cs="Arial"/>
        </w:rPr>
        <w:t>samostatná práce na tabletu, instruktáž na interaktivní tabuli</w:t>
      </w:r>
    </w:p>
    <w:p w:rsidR="009C301A" w:rsidRPr="002347D8" w:rsidRDefault="009C301A" w:rsidP="009C301A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ind w:left="1418" w:hanging="1418"/>
        <w:rPr>
          <w:rFonts w:ascii="Arial" w:hAnsi="Arial" w:cs="Arial"/>
        </w:rPr>
      </w:pPr>
      <w:r w:rsidRPr="002347D8">
        <w:rPr>
          <w:rFonts w:ascii="Arial" w:hAnsi="Arial" w:cs="Arial"/>
          <w:b/>
        </w:rPr>
        <w:t>Pomůcky</w:t>
      </w:r>
      <w:r w:rsidRPr="002347D8">
        <w:rPr>
          <w:rFonts w:ascii="Arial" w:hAnsi="Arial" w:cs="Arial"/>
        </w:rPr>
        <w:t>:</w:t>
      </w:r>
      <w:r w:rsidRPr="002347D8">
        <w:rPr>
          <w:rFonts w:ascii="Arial" w:hAnsi="Arial" w:cs="Arial"/>
        </w:rPr>
        <w:tab/>
      </w:r>
      <w:r>
        <w:rPr>
          <w:rFonts w:ascii="Arial" w:hAnsi="Arial" w:cs="Arial"/>
        </w:rPr>
        <w:t xml:space="preserve">tablet, projektor, </w:t>
      </w:r>
    </w:p>
    <w:p w:rsidR="009C301A" w:rsidRDefault="009C301A" w:rsidP="009C301A">
      <w:pPr>
        <w:pStyle w:val="seznmekodsazen"/>
        <w:spacing w:after="0" w:line="240" w:lineRule="auto"/>
        <w:ind w:left="1418" w:hanging="1418"/>
        <w:rPr>
          <w:b w:val="0"/>
        </w:rPr>
      </w:pPr>
      <w:r w:rsidRPr="002347D8">
        <w:t>Zdroje</w:t>
      </w:r>
      <w:r w:rsidRPr="002347D8">
        <w:rPr>
          <w:b w:val="0"/>
        </w:rPr>
        <w:t>:</w:t>
      </w:r>
      <w:r w:rsidRPr="002347D8">
        <w:rPr>
          <w:b w:val="0"/>
        </w:rPr>
        <w:tab/>
      </w:r>
      <w:r>
        <w:rPr>
          <w:b w:val="0"/>
        </w:rPr>
        <w:t>archiv autora</w:t>
      </w:r>
    </w:p>
    <w:p w:rsidR="009C301A" w:rsidRDefault="009C301A" w:rsidP="009C301A">
      <w:pPr>
        <w:pStyle w:val="seznmekodsazen"/>
        <w:spacing w:after="0" w:line="240" w:lineRule="auto"/>
        <w:ind w:left="1418" w:hanging="1418"/>
        <w:rPr>
          <w:b w:val="0"/>
        </w:rPr>
      </w:pPr>
    </w:p>
    <w:p w:rsidR="009C301A" w:rsidRPr="002347D8" w:rsidRDefault="009C301A" w:rsidP="009C301A">
      <w:pPr>
        <w:pStyle w:val="seznmekodsazen"/>
        <w:spacing w:after="0" w:line="240" w:lineRule="auto"/>
        <w:ind w:left="1418" w:hanging="1418"/>
        <w:rPr>
          <w:b w:val="0"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930"/>
        <w:gridCol w:w="5307"/>
        <w:gridCol w:w="2552"/>
      </w:tblGrid>
      <w:tr w:rsidR="009C301A" w:rsidRPr="00A84231" w:rsidTr="003B408B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9C301A" w:rsidRPr="00A84231" w:rsidRDefault="009C301A" w:rsidP="003B40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930" w:type="dxa"/>
            <w:shd w:val="clear" w:color="auto" w:fill="CCCCCC"/>
            <w:vAlign w:val="center"/>
          </w:tcPr>
          <w:p w:rsidR="009C301A" w:rsidRPr="00A84231" w:rsidRDefault="009C301A" w:rsidP="003B40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07" w:type="dxa"/>
            <w:shd w:val="clear" w:color="auto" w:fill="CCCCCC"/>
            <w:vAlign w:val="center"/>
          </w:tcPr>
          <w:p w:rsidR="009C301A" w:rsidRPr="00A84231" w:rsidRDefault="009C301A" w:rsidP="003B40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9C301A" w:rsidRPr="00A84231" w:rsidRDefault="009C301A" w:rsidP="003B40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9C301A" w:rsidRPr="00A84231" w:rsidTr="003B408B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C301A" w:rsidRPr="00A84231" w:rsidRDefault="009C301A" w:rsidP="003B40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930" w:type="dxa"/>
          </w:tcPr>
          <w:p w:rsidR="009C301A" w:rsidRPr="00BB1A11" w:rsidRDefault="009C301A" w:rsidP="003B408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>
              <w:rPr>
                <w:rFonts w:ascii="Arial" w:hAnsi="Arial" w:cs="Arial"/>
              </w:rPr>
              <w:t xml:space="preserve"> </w:t>
            </w:r>
            <w:r w:rsidRPr="00AE47C6">
              <w:rPr>
                <w:rFonts w:ascii="Arial" w:hAnsi="Arial" w:cs="Arial"/>
                <w:sz w:val="22"/>
                <w:szCs w:val="22"/>
              </w:rPr>
              <w:t>min</w:t>
            </w:r>
          </w:p>
        </w:tc>
        <w:tc>
          <w:tcPr>
            <w:tcW w:w="5307" w:type="dxa"/>
          </w:tcPr>
          <w:p w:rsidR="009C301A" w:rsidRPr="00EB22C5" w:rsidRDefault="009C301A" w:rsidP="003B408B">
            <w:pPr>
              <w:spacing w:before="100" w:beforeAutospacing="1" w:after="100" w:afterAutospacing="1"/>
            </w:pPr>
            <w:r w:rsidRPr="00EB22C5">
              <w:rPr>
                <w:rFonts w:ascii="Arial" w:hAnsi="Arial" w:cs="Arial"/>
                <w:sz w:val="22"/>
                <w:szCs w:val="22"/>
              </w:rPr>
              <w:t>Seznámení žáků s tématem hodiny a jejím průběhem</w:t>
            </w:r>
          </w:p>
        </w:tc>
        <w:tc>
          <w:tcPr>
            <w:tcW w:w="2552" w:type="dxa"/>
          </w:tcPr>
          <w:p w:rsidR="009C301A" w:rsidRPr="002347D8" w:rsidRDefault="009C301A" w:rsidP="003B408B">
            <w:pPr>
              <w:spacing w:before="100" w:beforeAutospacing="1" w:after="100" w:afterAutospacing="1"/>
            </w:pPr>
          </w:p>
        </w:tc>
      </w:tr>
      <w:tr w:rsidR="009C301A" w:rsidRPr="00A84231" w:rsidTr="003B408B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C301A" w:rsidRPr="00A84231" w:rsidRDefault="009C301A" w:rsidP="003B40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930" w:type="dxa"/>
          </w:tcPr>
          <w:p w:rsidR="009C301A" w:rsidRPr="00BB1A11" w:rsidRDefault="009C301A" w:rsidP="003B408B">
            <w:pPr>
              <w:pStyle w:val="Seznmek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5 </w:t>
            </w:r>
            <w:r w:rsidRPr="00AE47C6">
              <w:rPr>
                <w:rFonts w:ascii="Arial" w:hAnsi="Arial" w:cs="Arial"/>
                <w:sz w:val="22"/>
                <w:szCs w:val="22"/>
              </w:rPr>
              <w:t>min</w:t>
            </w:r>
          </w:p>
        </w:tc>
        <w:tc>
          <w:tcPr>
            <w:tcW w:w="5307" w:type="dxa"/>
          </w:tcPr>
          <w:p w:rsidR="009C301A" w:rsidRPr="00EB22C5" w:rsidRDefault="009C301A" w:rsidP="003B408B">
            <w:pPr>
              <w:spacing w:before="100" w:beforeAutospacing="1" w:after="100" w:afterAutospacing="1"/>
            </w:pPr>
            <w:r>
              <w:rPr>
                <w:sz w:val="22"/>
                <w:szCs w:val="22"/>
              </w:rPr>
              <w:t>Opakování uživatelského rozhraní programu Malování</w:t>
            </w:r>
          </w:p>
        </w:tc>
        <w:tc>
          <w:tcPr>
            <w:tcW w:w="2552" w:type="dxa"/>
          </w:tcPr>
          <w:p w:rsidR="009C301A" w:rsidRPr="002347D8" w:rsidRDefault="009C301A" w:rsidP="003B408B">
            <w:pPr>
              <w:spacing w:before="100" w:beforeAutospacing="1" w:after="100" w:afterAutospacing="1"/>
            </w:pPr>
            <w:r>
              <w:t>Program malování</w:t>
            </w:r>
          </w:p>
        </w:tc>
      </w:tr>
      <w:tr w:rsidR="009C301A" w:rsidRPr="00A84231" w:rsidTr="003B408B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C301A" w:rsidRPr="00A84231" w:rsidRDefault="009C301A" w:rsidP="003B40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930" w:type="dxa"/>
          </w:tcPr>
          <w:p w:rsidR="009C301A" w:rsidRPr="00BB1A11" w:rsidRDefault="009C301A" w:rsidP="003B408B">
            <w:pPr>
              <w:jc w:val="center"/>
              <w:rPr>
                <w:rFonts w:ascii="Arial" w:hAnsi="Arial" w:cs="Arial"/>
              </w:rPr>
            </w:pPr>
            <w:r w:rsidRPr="00AE47C6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  <w:r>
              <w:rPr>
                <w:rFonts w:ascii="Arial" w:hAnsi="Arial" w:cs="Arial"/>
              </w:rPr>
              <w:t xml:space="preserve"> </w:t>
            </w:r>
            <w:r w:rsidRPr="00AE47C6">
              <w:rPr>
                <w:rFonts w:ascii="Arial" w:hAnsi="Arial" w:cs="Arial"/>
                <w:sz w:val="22"/>
                <w:szCs w:val="22"/>
              </w:rPr>
              <w:t>min</w:t>
            </w:r>
          </w:p>
        </w:tc>
        <w:tc>
          <w:tcPr>
            <w:tcW w:w="5307" w:type="dxa"/>
          </w:tcPr>
          <w:p w:rsidR="009C301A" w:rsidRPr="00EB22C5" w:rsidRDefault="009C301A" w:rsidP="003B408B">
            <w:pPr>
              <w:spacing w:before="100" w:beforeAutospacing="1" w:after="100" w:afterAutospacing="1"/>
            </w:pPr>
            <w:r>
              <w:rPr>
                <w:sz w:val="22"/>
                <w:szCs w:val="22"/>
              </w:rPr>
              <w:t xml:space="preserve">Po zvládnutí základní technik úpravy vektorové grafiky si žáci dokážou vytvořit vlastní fotomontáž z vybraných obrázků. </w:t>
            </w:r>
          </w:p>
        </w:tc>
        <w:tc>
          <w:tcPr>
            <w:tcW w:w="2552" w:type="dxa"/>
          </w:tcPr>
          <w:p w:rsidR="009C301A" w:rsidRPr="00EB22C5" w:rsidRDefault="009C301A" w:rsidP="003B408B">
            <w:pPr>
              <w:spacing w:before="100" w:beforeAutospacing="1" w:after="100" w:afterAutospacing="1"/>
            </w:pPr>
          </w:p>
        </w:tc>
      </w:tr>
      <w:tr w:rsidR="009C301A" w:rsidRPr="00A84231" w:rsidTr="003B408B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C301A" w:rsidRPr="00A84231" w:rsidRDefault="009C301A" w:rsidP="003B40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930" w:type="dxa"/>
          </w:tcPr>
          <w:p w:rsidR="009C301A" w:rsidRPr="00AE47C6" w:rsidRDefault="009C301A" w:rsidP="003B408B">
            <w:pPr>
              <w:pStyle w:val="Seznmek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min</w:t>
            </w:r>
          </w:p>
        </w:tc>
        <w:tc>
          <w:tcPr>
            <w:tcW w:w="5307" w:type="dxa"/>
          </w:tcPr>
          <w:p w:rsidR="009C301A" w:rsidRDefault="009C301A" w:rsidP="003B408B">
            <w:pPr>
              <w:spacing w:before="100" w:beforeAutospacing="1" w:after="100" w:afterAutospacing="1"/>
            </w:pPr>
            <w:r>
              <w:rPr>
                <w:sz w:val="22"/>
                <w:szCs w:val="22"/>
              </w:rPr>
              <w:t>Ve vyhledávači najít obrázek naší základní školy a druhý obrázek s motivem pouště.</w:t>
            </w:r>
          </w:p>
          <w:p w:rsidR="009C301A" w:rsidRDefault="009C301A" w:rsidP="003B408B">
            <w:pPr>
              <w:spacing w:before="100" w:beforeAutospacing="1" w:after="100" w:afterAutospacing="1"/>
            </w:pPr>
            <w:r>
              <w:rPr>
                <w:sz w:val="22"/>
                <w:szCs w:val="22"/>
              </w:rPr>
              <w:t>Oba obrázky vložit do programu malování a oříznout na vhodnou velikost.</w:t>
            </w:r>
          </w:p>
          <w:p w:rsidR="009C301A" w:rsidRDefault="009C301A" w:rsidP="003B408B">
            <w:pPr>
              <w:spacing w:before="100" w:beforeAutospacing="1" w:after="100" w:afterAutospacing="1"/>
            </w:pPr>
            <w:r>
              <w:rPr>
                <w:sz w:val="22"/>
                <w:szCs w:val="22"/>
              </w:rPr>
              <w:t xml:space="preserve">Obrázek naší školy pečlivě oříznout pomocí nástroje volný výběr a přesunout na pozadí obrázku s pouští. V případě potřeby si žáci upraví velikost či jiné vlastnosti objektu. </w:t>
            </w:r>
          </w:p>
          <w:p w:rsidR="009C301A" w:rsidRDefault="009C301A" w:rsidP="003B408B">
            <w:pPr>
              <w:spacing w:before="100" w:beforeAutospacing="1" w:after="100" w:afterAutospacing="1"/>
            </w:pPr>
            <w:r>
              <w:rPr>
                <w:sz w:val="22"/>
                <w:szCs w:val="22"/>
              </w:rPr>
              <w:t xml:space="preserve">Pomocí nástroje tvary vytvoří rámeček v libovolných barvách, do kterého zapíší název fotomontáže. </w:t>
            </w:r>
          </w:p>
          <w:p w:rsidR="009C301A" w:rsidRDefault="009C301A" w:rsidP="003B408B">
            <w:pPr>
              <w:spacing w:before="100" w:beforeAutospacing="1" w:after="100" w:afterAutospacing="1"/>
            </w:pPr>
            <w:r>
              <w:rPr>
                <w:sz w:val="22"/>
                <w:szCs w:val="22"/>
              </w:rPr>
              <w:t xml:space="preserve">Do pravého dolního rohu vložit podpis. </w:t>
            </w:r>
          </w:p>
          <w:p w:rsidR="009C301A" w:rsidRDefault="009C301A" w:rsidP="003B408B">
            <w:pPr>
              <w:spacing w:before="100" w:beforeAutospacing="1" w:after="100" w:afterAutospacing="1"/>
            </w:pPr>
            <w:r>
              <w:rPr>
                <w:sz w:val="22"/>
                <w:szCs w:val="22"/>
              </w:rPr>
              <w:t xml:space="preserve">Hotovou grafiku uložte v příponách </w:t>
            </w:r>
            <w:proofErr w:type="spellStart"/>
            <w:r>
              <w:rPr>
                <w:sz w:val="22"/>
                <w:szCs w:val="22"/>
              </w:rPr>
              <w:t>png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gif</w:t>
            </w:r>
            <w:proofErr w:type="spellEnd"/>
            <w:r>
              <w:rPr>
                <w:sz w:val="22"/>
                <w:szCs w:val="22"/>
              </w:rPr>
              <w:t xml:space="preserve">, a </w:t>
            </w:r>
            <w:proofErr w:type="spellStart"/>
            <w:r>
              <w:rPr>
                <w:sz w:val="22"/>
                <w:szCs w:val="22"/>
              </w:rPr>
              <w:t>bmp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</w:p>
          <w:p w:rsidR="009C301A" w:rsidRPr="00230E7C" w:rsidRDefault="009C301A" w:rsidP="003B408B">
            <w:pPr>
              <w:spacing w:before="100" w:beforeAutospacing="1" w:after="100" w:afterAutospacing="1"/>
            </w:pPr>
          </w:p>
        </w:tc>
        <w:tc>
          <w:tcPr>
            <w:tcW w:w="2552" w:type="dxa"/>
          </w:tcPr>
          <w:p w:rsidR="009C301A" w:rsidRDefault="009C301A" w:rsidP="003B408B">
            <w:pPr>
              <w:spacing w:before="100" w:beforeAutospacing="1" w:after="100" w:afterAutospacing="1"/>
              <w:jc w:val="center"/>
              <w:rPr>
                <w:rFonts w:ascii="Arial" w:hAnsi="Arial" w:cs="Arial"/>
              </w:rPr>
            </w:pPr>
          </w:p>
          <w:p w:rsidR="009C301A" w:rsidRDefault="009C301A" w:rsidP="003B408B">
            <w:pPr>
              <w:spacing w:before="100" w:beforeAutospacing="1" w:after="100" w:afterAutospacing="1"/>
              <w:jc w:val="center"/>
              <w:rPr>
                <w:rFonts w:ascii="Arial" w:hAnsi="Arial" w:cs="Arial"/>
              </w:rPr>
            </w:pPr>
          </w:p>
          <w:p w:rsidR="009C301A" w:rsidRDefault="009C301A" w:rsidP="003B408B">
            <w:pPr>
              <w:spacing w:before="100" w:beforeAutospacing="1" w:after="100" w:afterAutospacing="1"/>
              <w:jc w:val="center"/>
              <w:rPr>
                <w:rFonts w:ascii="Arial" w:hAnsi="Arial" w:cs="Arial"/>
              </w:rPr>
            </w:pPr>
          </w:p>
          <w:p w:rsidR="009C301A" w:rsidRDefault="009C301A" w:rsidP="003B408B">
            <w:pPr>
              <w:spacing w:before="100" w:beforeAutospacing="1" w:after="100" w:afterAutospacing="1"/>
              <w:jc w:val="center"/>
              <w:rPr>
                <w:rFonts w:ascii="Arial" w:hAnsi="Arial" w:cs="Arial"/>
              </w:rPr>
            </w:pPr>
          </w:p>
          <w:p w:rsidR="009C301A" w:rsidRPr="00310E99" w:rsidRDefault="009C301A" w:rsidP="003B408B">
            <w:pPr>
              <w:spacing w:before="100" w:beforeAutospacing="1" w:after="100" w:afterAutospacing="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Práce 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tabletem</w:t>
            </w:r>
            <w:proofErr w:type="spellEnd"/>
          </w:p>
        </w:tc>
      </w:tr>
      <w:tr w:rsidR="009C301A" w:rsidRPr="00A84231" w:rsidTr="003B408B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C301A" w:rsidRPr="00A84231" w:rsidRDefault="009C301A" w:rsidP="003B40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930" w:type="dxa"/>
          </w:tcPr>
          <w:p w:rsidR="009C301A" w:rsidRPr="00BB1A11" w:rsidRDefault="009C301A" w:rsidP="003B408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>
              <w:rPr>
                <w:rFonts w:ascii="Arial" w:hAnsi="Arial" w:cs="Arial"/>
              </w:rPr>
              <w:t xml:space="preserve"> </w:t>
            </w:r>
            <w:r w:rsidRPr="00AE47C6">
              <w:rPr>
                <w:rFonts w:ascii="Arial" w:hAnsi="Arial" w:cs="Arial"/>
                <w:sz w:val="22"/>
                <w:szCs w:val="22"/>
              </w:rPr>
              <w:t>min</w:t>
            </w:r>
          </w:p>
        </w:tc>
        <w:tc>
          <w:tcPr>
            <w:tcW w:w="5307" w:type="dxa"/>
          </w:tcPr>
          <w:p w:rsidR="009C301A" w:rsidRPr="00EB22C5" w:rsidRDefault="009C301A" w:rsidP="003B408B">
            <w:pPr>
              <w:spacing w:before="100" w:beforeAutospacing="1" w:after="100" w:afterAutospacing="1"/>
            </w:pPr>
            <w:r>
              <w:rPr>
                <w:sz w:val="22"/>
                <w:szCs w:val="22"/>
              </w:rPr>
              <w:t>Do programu malování si žáci vloží dva zvolené a stažené bitmapové obrázky. Pomocí tabletu oříznou obrázek školy a změní jeho velikost a umístění. Následně obrázek exportují do zadaných formátů.</w:t>
            </w:r>
          </w:p>
        </w:tc>
        <w:tc>
          <w:tcPr>
            <w:tcW w:w="2552" w:type="dxa"/>
          </w:tcPr>
          <w:p w:rsidR="009C301A" w:rsidRPr="002347D8" w:rsidRDefault="009C301A" w:rsidP="003B408B">
            <w:pPr>
              <w:spacing w:before="100" w:beforeAutospacing="1" w:after="100" w:afterAutospacing="1"/>
            </w:pPr>
          </w:p>
        </w:tc>
      </w:tr>
      <w:tr w:rsidR="009C301A" w:rsidRPr="00A84231" w:rsidTr="003B408B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C301A" w:rsidRPr="00A84231" w:rsidRDefault="009C301A" w:rsidP="003B40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930" w:type="dxa"/>
          </w:tcPr>
          <w:p w:rsidR="009C301A" w:rsidRPr="00AE47C6" w:rsidRDefault="009C301A" w:rsidP="003B40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5 min</w:t>
            </w:r>
          </w:p>
        </w:tc>
        <w:tc>
          <w:tcPr>
            <w:tcW w:w="5307" w:type="dxa"/>
          </w:tcPr>
          <w:p w:rsidR="009C301A" w:rsidRPr="00EB22C5" w:rsidRDefault="009C301A" w:rsidP="003B408B">
            <w:pPr>
              <w:spacing w:before="100" w:beforeAutospacing="1" w:after="100" w:afterAutospacing="1"/>
            </w:pPr>
            <w:r>
              <w:rPr>
                <w:sz w:val="22"/>
                <w:szCs w:val="22"/>
              </w:rPr>
              <w:t>Ukázka, jak si vytvořit vlastní a zajímavou fotomontáž.</w:t>
            </w:r>
          </w:p>
        </w:tc>
        <w:tc>
          <w:tcPr>
            <w:tcW w:w="2552" w:type="dxa"/>
          </w:tcPr>
          <w:p w:rsidR="009C301A" w:rsidRPr="002347D8" w:rsidRDefault="009C301A" w:rsidP="003B408B">
            <w:pPr>
              <w:spacing w:before="100" w:beforeAutospacing="1" w:after="100" w:afterAutospacing="1"/>
            </w:pPr>
          </w:p>
        </w:tc>
      </w:tr>
    </w:tbl>
    <w:p w:rsidR="009C301A" w:rsidRPr="00FF1689" w:rsidRDefault="009C301A" w:rsidP="009C301A">
      <w:pPr>
        <w:rPr>
          <w:rFonts w:ascii="Arial" w:hAnsi="Arial" w:cs="Arial"/>
          <w:sz w:val="2"/>
          <w:szCs w:val="2"/>
        </w:rPr>
      </w:pPr>
    </w:p>
    <w:p w:rsidR="00380532" w:rsidRDefault="00380532" w:rsidP="001D789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  <w:r w:rsidRPr="001D789F">
        <w:rPr>
          <w:rFonts w:ascii="Arial" w:hAnsi="Arial" w:cs="Arial"/>
          <w:sz w:val="22"/>
          <w:szCs w:val="22"/>
        </w:rPr>
        <w:t>Dotkněte se inovací CZ.1.07/1.3.00/51.0024</w:t>
      </w:r>
    </w:p>
    <w:p w:rsidR="001D789F" w:rsidRPr="001D789F" w:rsidRDefault="001D789F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5297" w:rsidRDefault="00D35297">
      <w:r>
        <w:separator/>
      </w:r>
    </w:p>
  </w:endnote>
  <w:endnote w:type="continuationSeparator" w:id="0">
    <w:p w:rsidR="00D35297" w:rsidRDefault="00D35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5297" w:rsidRDefault="00D35297">
      <w:r>
        <w:separator/>
      </w:r>
    </w:p>
  </w:footnote>
  <w:footnote w:type="continuationSeparator" w:id="0">
    <w:p w:rsidR="00D35297" w:rsidRDefault="00D35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1645EC"/>
    <w:multiLevelType w:val="hybridMultilevel"/>
    <w:tmpl w:val="4704E100"/>
    <w:lvl w:ilvl="0" w:tplc="5A969166">
      <w:start w:val="1"/>
      <w:numFmt w:val="decimal"/>
      <w:lvlText w:val="%1."/>
      <w:lvlJc w:val="left"/>
      <w:pPr>
        <w:ind w:left="720" w:hanging="360"/>
      </w:pPr>
    </w:lvl>
    <w:lvl w:ilvl="1" w:tplc="67B4EDC0">
      <w:start w:val="1"/>
      <w:numFmt w:val="lowerLetter"/>
      <w:lvlText w:val="%2."/>
      <w:lvlJc w:val="left"/>
      <w:pPr>
        <w:ind w:left="1440" w:hanging="360"/>
      </w:pPr>
    </w:lvl>
    <w:lvl w:ilvl="2" w:tplc="6798A72E">
      <w:start w:val="1"/>
      <w:numFmt w:val="lowerRoman"/>
      <w:lvlText w:val="%3."/>
      <w:lvlJc w:val="right"/>
      <w:pPr>
        <w:ind w:left="2160" w:hanging="180"/>
      </w:pPr>
    </w:lvl>
    <w:lvl w:ilvl="3" w:tplc="03CCFAD6">
      <w:start w:val="1"/>
      <w:numFmt w:val="decimal"/>
      <w:lvlText w:val="%4."/>
      <w:lvlJc w:val="left"/>
      <w:pPr>
        <w:ind w:left="2880" w:hanging="360"/>
      </w:pPr>
    </w:lvl>
    <w:lvl w:ilvl="4" w:tplc="6BE484CC">
      <w:start w:val="1"/>
      <w:numFmt w:val="lowerLetter"/>
      <w:lvlText w:val="%5."/>
      <w:lvlJc w:val="left"/>
      <w:pPr>
        <w:ind w:left="3600" w:hanging="360"/>
      </w:pPr>
    </w:lvl>
    <w:lvl w:ilvl="5" w:tplc="EC3A0D58">
      <w:start w:val="1"/>
      <w:numFmt w:val="lowerRoman"/>
      <w:lvlText w:val="%6."/>
      <w:lvlJc w:val="right"/>
      <w:pPr>
        <w:ind w:left="4320" w:hanging="180"/>
      </w:pPr>
    </w:lvl>
    <w:lvl w:ilvl="6" w:tplc="3C64458E">
      <w:start w:val="1"/>
      <w:numFmt w:val="decimal"/>
      <w:lvlText w:val="%7."/>
      <w:lvlJc w:val="left"/>
      <w:pPr>
        <w:ind w:left="5040" w:hanging="360"/>
      </w:pPr>
    </w:lvl>
    <w:lvl w:ilvl="7" w:tplc="E340C0F2">
      <w:start w:val="1"/>
      <w:numFmt w:val="lowerLetter"/>
      <w:lvlText w:val="%8."/>
      <w:lvlJc w:val="left"/>
      <w:pPr>
        <w:ind w:left="5760" w:hanging="360"/>
      </w:pPr>
    </w:lvl>
    <w:lvl w:ilvl="8" w:tplc="913875BC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7"/>
  </w:num>
  <w:num w:numId="21">
    <w:abstractNumId w:val="38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9"/>
  </w:num>
  <w:num w:numId="35">
    <w:abstractNumId w:val="27"/>
  </w:num>
  <w:num w:numId="36">
    <w:abstractNumId w:val="31"/>
  </w:num>
  <w:num w:numId="37">
    <w:abstractNumId w:val="36"/>
  </w:num>
  <w:num w:numId="38">
    <w:abstractNumId w:val="17"/>
  </w:num>
  <w:num w:numId="39">
    <w:abstractNumId w:val="11"/>
  </w:num>
  <w:num w:numId="4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EFA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D7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6B45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E713F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3970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405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301A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E6457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87180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9BD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5297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paragraph" w:customStyle="1" w:styleId="seznmekodsazen">
    <w:name w:val="seznámek odsazený"/>
    <w:basedOn w:val="Seznmek"/>
    <w:qFormat/>
    <w:rsid w:val="009C301A"/>
    <w:pPr>
      <w:numPr>
        <w:numId w:val="0"/>
      </w:numPr>
      <w:tabs>
        <w:tab w:val="left" w:pos="1418"/>
      </w:tabs>
      <w:spacing w:after="360" w:line="360" w:lineRule="auto"/>
      <w:ind w:left="284" w:hanging="284"/>
    </w:pPr>
    <w:rPr>
      <w:rFonts w:ascii="Arial" w:hAnsi="Arial" w:cs="Arial"/>
      <w:b/>
      <w:bCs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1714D6B-FA80-4A7A-A14D-2CDB6BDE1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1</Pages>
  <Words>282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dc:description/>
  <cp:lastModifiedBy>Dum</cp:lastModifiedBy>
  <cp:revision>3</cp:revision>
  <cp:lastPrinted>2014-10-08T16:27:00Z</cp:lastPrinted>
  <dcterms:created xsi:type="dcterms:W3CDTF">2015-06-20T10:04:00Z</dcterms:created>
  <dcterms:modified xsi:type="dcterms:W3CDTF">2015-06-20T10:04:00Z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  <property fmtid="{D5CDD505-2E9C-101B-9397-08002B2CF9AE}" pid="3" name="SharedWithUsers">
    <vt:lpwstr/>
  </property>
</Properties>
</file>