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6B9" w:rsidRDefault="00B706B9" w:rsidP="00B706B9">
      <w:pPr>
        <w:pStyle w:val="Zhlav"/>
        <w:tabs>
          <w:tab w:val="left" w:pos="708"/>
        </w:tabs>
        <w:spacing w:before="360"/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706B9" w:rsidRDefault="00B706B9" w:rsidP="00B706B9">
      <w:pPr>
        <w:pStyle w:val="Zhlav"/>
        <w:tabs>
          <w:tab w:val="left" w:pos="708"/>
        </w:tabs>
        <w:spacing w:before="360" w:after="360"/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</w:t>
      </w:r>
      <w:r>
        <w:rPr>
          <w:rFonts w:ascii="Arial" w:eastAsia="Arial" w:hAnsi="Arial" w:cs="Arial"/>
          <w:bCs/>
        </w:rPr>
        <w:t>:</w:t>
      </w:r>
      <w:r>
        <w:rPr>
          <w:rFonts w:ascii="Arial" w:eastAsia="Arial" w:hAnsi="Arial" w:cs="Arial"/>
          <w:bCs/>
        </w:rPr>
        <w:tab/>
        <w:t>Roman Fouček</w:t>
      </w:r>
      <w:r>
        <w:rPr>
          <w:rFonts w:ascii="Arial" w:eastAsia="Arial" w:hAnsi="Arial" w:cs="Arial"/>
          <w:bCs/>
        </w:rPr>
        <w:tab/>
      </w:r>
    </w:p>
    <w:p w:rsidR="00B706B9" w:rsidRDefault="00B706B9" w:rsidP="00B706B9">
      <w:pPr>
        <w:pStyle w:val="seznmekodsazen"/>
        <w:ind w:left="1418" w:hanging="1418"/>
        <w:rPr>
          <w:b w:val="0"/>
        </w:rPr>
      </w:pPr>
      <w:r>
        <w:t>Škola</w:t>
      </w:r>
      <w:r>
        <w:rPr>
          <w:b w:val="0"/>
        </w:rPr>
        <w:t xml:space="preserve">: </w:t>
      </w:r>
      <w:r>
        <w:rPr>
          <w:b w:val="0"/>
        </w:rPr>
        <w:tab/>
        <w:t>P11 ZŠ Horníkova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p11_dotkin, tablet, MovieMaker, video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>Informatika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>9.</w:t>
      </w:r>
    </w:p>
    <w:p w:rsidR="00B706B9" w:rsidRDefault="00B706B9" w:rsidP="00B706B9">
      <w:pPr>
        <w:pStyle w:val="seznmekodsazen"/>
        <w:ind w:left="1418" w:hanging="1418"/>
        <w:rPr>
          <w:b w:val="0"/>
        </w:rPr>
      </w:pPr>
      <w:r>
        <w:t>Téma</w:t>
      </w:r>
      <w:r>
        <w:rPr>
          <w:b w:val="0"/>
        </w:rPr>
        <w:t>:</w:t>
      </w:r>
      <w:r>
        <w:rPr>
          <w:b w:val="0"/>
        </w:rPr>
        <w:tab/>
        <w:t>Tvorba vlastního videoklipu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>Obsah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>Vytvoření vlastního videoklipu za pomocí tabletu a nástrojů Windows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Cíl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- žáci se naučí pracovat s tabletem a jeho kamerou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dokáží stáhnout videosoubor z tabletu do externího úložiště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znalost práce v prostředí programu MovieMaker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orientace v příponách videosouborů a funkcí tzv. kodeků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>Forma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skupinová a individální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>Metoda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 xml:space="preserve">samostatná práce na tabletu, názorná </w:t>
      </w:r>
    </w:p>
    <w:p w:rsidR="00B706B9" w:rsidRDefault="00B706B9" w:rsidP="00B706B9">
      <w:pPr>
        <w:pStyle w:val="Seznmek"/>
        <w:numPr>
          <w:ilvl w:val="0"/>
          <w:numId w:val="0"/>
        </w:num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>
        <w:rPr>
          <w:rFonts w:ascii="Arial" w:hAnsi="Arial" w:cs="Arial"/>
          <w:b/>
        </w:rPr>
        <w:t>Pomůcky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  <w:t>tablet, projektor, externí disk</w:t>
      </w:r>
    </w:p>
    <w:p w:rsidR="00B706B9" w:rsidRDefault="00B706B9" w:rsidP="00B706B9">
      <w:pPr>
        <w:pStyle w:val="seznmekodsazen"/>
        <w:spacing w:after="0" w:line="240" w:lineRule="auto"/>
        <w:ind w:left="1418" w:hanging="1418"/>
        <w:rPr>
          <w:b w:val="0"/>
        </w:rPr>
      </w:pPr>
      <w:r>
        <w:t>Zdroje</w:t>
      </w:r>
      <w:r>
        <w:rPr>
          <w:b w:val="0"/>
        </w:rPr>
        <w:t>:</w:t>
      </w:r>
      <w:r>
        <w:rPr>
          <w:b w:val="0"/>
        </w:rPr>
        <w:tab/>
        <w:t>archiv autora</w:t>
      </w:r>
    </w:p>
    <w:p w:rsidR="00B706B9" w:rsidRDefault="00B706B9" w:rsidP="00B706B9">
      <w:pPr>
        <w:pStyle w:val="seznmekodsazen"/>
        <w:spacing w:after="0" w:line="240" w:lineRule="auto"/>
        <w:ind w:left="1418" w:hanging="1418"/>
        <w:rPr>
          <w:b w:val="0"/>
        </w:rPr>
      </w:pPr>
    </w:p>
    <w:p w:rsidR="00B706B9" w:rsidRDefault="00B706B9" w:rsidP="00B706B9">
      <w:pPr>
        <w:pStyle w:val="seznmekodsazen"/>
        <w:spacing w:after="0" w:line="240" w:lineRule="auto"/>
        <w:ind w:left="1418" w:hanging="1418"/>
        <w:rPr>
          <w:b w:val="0"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  <w:p w:rsidR="00B706B9" w:rsidRDefault="00B706B9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žáků s tématem hodiny a jejím průběhem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  <w:p w:rsidR="00B706B9" w:rsidRDefault="00B706B9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Opakování základních přípon videosouborů a jejich vlastností.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10</w:t>
            </w:r>
          </w:p>
          <w:p w:rsidR="00B706B9" w:rsidRDefault="00B706B9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Žáci mohou svoje výjimečné dovednosti prezentovat pomocí sociálních médií v krátkých videoukázkách a získávat pozitivní zpětnou vazbu.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20</w:t>
            </w:r>
          </w:p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spacing w:before="100" w:beforeAutospacing="1" w:after="100" w:afterAutospacing="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Žáci si zvolí zábavné nebo výchovné téma a sestaví krátký scénář. </w:t>
            </w:r>
          </w:p>
          <w:p w:rsidR="00B706B9" w:rsidRDefault="00B706B9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Pomocí tabletů se zadní kamerou natočí krátkou scénku.</w:t>
            </w:r>
          </w:p>
          <w:p w:rsidR="00B706B9" w:rsidRDefault="00B706B9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Vytvořený materiál otevřou v programu MovieMaker a postupně jej upraví.</w:t>
            </w:r>
          </w:p>
          <w:p w:rsidR="00B706B9" w:rsidRDefault="00B706B9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Nejdříve proběhne střih videa. Tím se odstraní části videa, které se ve finální podobě nemají vyskytovat. Je také možné přeskupit jednotlivé nastříhané segmenty. </w:t>
            </w:r>
          </w:p>
          <w:p w:rsidR="00B706B9" w:rsidRDefault="00B706B9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Žáci vytvoří první úvodní stranu s názvem videoklipu.</w:t>
            </w:r>
          </w:p>
          <w:p w:rsidR="00B706B9" w:rsidRDefault="00B706B9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Vloží titulky, přechodové efekty a poslední stranu.</w:t>
            </w:r>
          </w:p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Práci převedou do konvenční přípony avi, nebo mp4 a porovnají vlastnosti jednotlivých přípon. Součástí převodu videa je také nastavení klíčových parametrů, které citelně ovlivní velikost výsledného videa.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B9" w:rsidRDefault="00B706B9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  <w:p w:rsidR="00B706B9" w:rsidRDefault="00B706B9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eastAsia="en-US"/>
              </w:rPr>
            </w:pPr>
          </w:p>
          <w:p w:rsidR="00B706B9" w:rsidRDefault="00B706B9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eastAsia="en-US"/>
              </w:rPr>
            </w:pPr>
          </w:p>
          <w:p w:rsidR="00B706B9" w:rsidRDefault="00B706B9">
            <w:pPr>
              <w:spacing w:before="100" w:beforeAutospacing="1" w:after="100" w:afterAutospacing="1"/>
              <w:jc w:val="center"/>
              <w:rPr>
                <w:rFonts w:ascii="Arial" w:hAnsi="Arial" w:cs="Arial"/>
                <w:lang w:eastAsia="en-US"/>
              </w:rPr>
            </w:pPr>
          </w:p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 tabletem</w:t>
            </w:r>
            <w:r>
              <w:rPr>
                <w:lang w:eastAsia="en-US"/>
              </w:rPr>
              <w:t xml:space="preserve"> Program MovieMaker</w:t>
            </w:r>
          </w:p>
        </w:tc>
      </w:tr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5</w:t>
            </w:r>
          </w:p>
          <w:p w:rsidR="00B706B9" w:rsidRDefault="00B706B9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K získání požadovaného videomateriálu žáci využijí zadní kameru tabletu. Natočené video sestříhají a upraví v programu MovieMaker, který je součástí operačního systému Windows. Hotový projekt převedou do konvenční přípony.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B706B9" w:rsidTr="00B706B9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min.5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Diskuze s žáky a získání zpětné vazby k projektu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06B9" w:rsidRDefault="00B706B9">
            <w:pPr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B706B9" w:rsidRDefault="00B706B9" w:rsidP="00B706B9">
      <w:pPr>
        <w:rPr>
          <w:rFonts w:ascii="Arial" w:hAnsi="Arial" w:cs="Arial"/>
          <w:color w:val="000000"/>
          <w:sz w:val="2"/>
          <w:szCs w:val="2"/>
        </w:rPr>
      </w:pPr>
    </w:p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ED0" w:rsidRDefault="00877ED0">
      <w:r>
        <w:separator/>
      </w:r>
    </w:p>
  </w:endnote>
  <w:endnote w:type="continuationSeparator" w:id="0">
    <w:p w:rsidR="00877ED0" w:rsidRDefault="00877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ED0" w:rsidRDefault="00877ED0">
      <w:r>
        <w:separator/>
      </w:r>
    </w:p>
  </w:footnote>
  <w:footnote w:type="continuationSeparator" w:id="0">
    <w:p w:rsidR="00877ED0" w:rsidRDefault="00877E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C62B0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77ED0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06B9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eznmekodsazen">
    <w:name w:val="seznámek odsazený"/>
    <w:basedOn w:val="Seznmek"/>
    <w:qFormat/>
    <w:rsid w:val="00B706B9"/>
    <w:pPr>
      <w:numPr>
        <w:numId w:val="0"/>
      </w:numPr>
      <w:tabs>
        <w:tab w:val="left" w:pos="1418"/>
      </w:tabs>
      <w:spacing w:after="360" w:line="360" w:lineRule="auto"/>
      <w:ind w:left="284" w:hanging="284"/>
      <w:textAlignment w:val="auto"/>
    </w:pPr>
    <w:rPr>
      <w:rFonts w:ascii="Arial" w:hAnsi="Arial" w:cs="Arial"/>
      <w:b/>
      <w:bCs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4E738B-E117-4D28-AD3C-ECEE0A45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2015-06-20T10:11:00Z</dcterms:created>
  <dcterms:modified xsi:type="dcterms:W3CDTF">2015-06-20T10:11:00Z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