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9C6" w:rsidRDefault="00A019C6" w:rsidP="00A019C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019C6" w:rsidRDefault="00A019C6" w:rsidP="00A019C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019C6" w:rsidRDefault="00A019C6" w:rsidP="00A019C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019C6" w:rsidRDefault="00A019C6" w:rsidP="00A019C6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019C6" w:rsidRDefault="00A019C6" w:rsidP="00A019C6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019C6" w:rsidRDefault="00A019C6" w:rsidP="00A019C6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Mgr. Petra Svobodová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 P 11,</w:t>
      </w:r>
      <w:r>
        <w:rPr>
          <w:rFonts w:ascii="Arial" w:hAnsi="Arial" w:cs="Arial"/>
        </w:rPr>
        <w:t xml:space="preserve"> ZŠ a MŠ Horníkova 1, Brno, 62800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 xml:space="preserve">Klíčová slova: P11_ </w:t>
      </w:r>
      <w:proofErr w:type="spellStart"/>
      <w:r>
        <w:rPr>
          <w:rFonts w:ascii="Arial" w:hAnsi="Arial" w:cs="Arial"/>
          <w:b/>
          <w:bCs/>
          <w:iCs/>
        </w:rPr>
        <w:t>dotkin</w:t>
      </w:r>
      <w:proofErr w:type="spellEnd"/>
      <w:r>
        <w:rPr>
          <w:rFonts w:ascii="Arial" w:hAnsi="Arial" w:cs="Arial"/>
          <w:b/>
          <w:bCs/>
          <w:iCs/>
        </w:rPr>
        <w:t>,</w:t>
      </w:r>
      <w:r>
        <w:rPr>
          <w:rFonts w:ascii="Arial" w:hAnsi="Arial" w:cs="Arial"/>
          <w:bCs/>
          <w:iCs/>
        </w:rPr>
        <w:t xml:space="preserve"> práce s textem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Anotace: </w:t>
      </w:r>
      <w:r>
        <w:rPr>
          <w:rFonts w:ascii="Arial" w:hAnsi="Arial" w:cs="Arial"/>
          <w:bCs/>
          <w:iCs/>
        </w:rPr>
        <w:t xml:space="preserve">Příprava na hodinu českého jazyka s využitím </w:t>
      </w:r>
      <w:proofErr w:type="spellStart"/>
      <w:r>
        <w:rPr>
          <w:rFonts w:ascii="Arial" w:hAnsi="Arial" w:cs="Arial"/>
          <w:bCs/>
          <w:iCs/>
        </w:rPr>
        <w:t>tabletů</w:t>
      </w:r>
      <w:proofErr w:type="spellEnd"/>
      <w:r>
        <w:rPr>
          <w:rFonts w:ascii="Arial" w:hAnsi="Arial" w:cs="Arial"/>
          <w:bCs/>
          <w:iCs/>
        </w:rPr>
        <w:t xml:space="preserve"> určená k upevnění plynulého čtení s porozuměním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 a literatura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1.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Moje maminka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Práce s textem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Čtení a skládání vět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Plynulé čtení textu s porozuměním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Společná a samostatná práce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Pracovní list, zásobník s písmeny, IAT, tablety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A019C6" w:rsidRDefault="00A019C6" w:rsidP="00A019C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A019C6" w:rsidTr="00A019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A019C6" w:rsidTr="00A019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Pozdrav, seznámení s 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019C6" w:rsidRDefault="00A019C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A019C6" w:rsidTr="00A019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připravenosti na vyučování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019C6" w:rsidTr="00A019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 w:rsidP="00A019C6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Báseň ke Slabikáři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Píseň o mamince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Motivační rozhovor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Pohybová hra</w:t>
            </w:r>
          </w:p>
        </w:tc>
      </w:tr>
      <w:tr w:rsidR="00A019C6" w:rsidTr="00A019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8:12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jc w:val="left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Plynulé čtení textu s porozuměním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jc w:val="left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Rozhovor o přečteném textu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jc w:val="left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Orientace v textu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jc w:val="left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Pracovní list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jc w:val="left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Zásobník s písmeny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jc w:val="left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Tablety – využití při práci s textem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jc w:val="left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Interaktivní tabule – kontrola pro žáky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Zásobník se skládací abecedou</w:t>
            </w:r>
          </w:p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Interaktivní tabule</w:t>
            </w:r>
          </w:p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019C6" w:rsidTr="00A019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8:27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v MS Office Word 2007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barevné vyznačení slov v textu</w:t>
            </w:r>
          </w:p>
          <w:p w:rsidR="00A019C6" w:rsidRDefault="00A019C6" w:rsidP="00A019C6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čtení s porozuměním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Odpočinková chvilka</w:t>
            </w:r>
            <w:bookmarkStart w:id="0" w:name="_GoBack"/>
            <w:bookmarkEnd w:id="0"/>
          </w:p>
        </w:tc>
      </w:tr>
      <w:tr w:rsidR="00A019C6" w:rsidTr="00A019C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8:42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práce, báseň o mamince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019C6" w:rsidRDefault="00A019C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DC9" w:rsidRDefault="00030DC9">
      <w:r>
        <w:separator/>
      </w:r>
    </w:p>
  </w:endnote>
  <w:endnote w:type="continuationSeparator" w:id="0">
    <w:p w:rsidR="00030DC9" w:rsidRDefault="00030D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DC9" w:rsidRDefault="00030DC9">
      <w:r>
        <w:separator/>
      </w:r>
    </w:p>
  </w:footnote>
  <w:footnote w:type="continuationSeparator" w:id="0">
    <w:p w:rsidR="00030DC9" w:rsidRDefault="00030D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88D0F8B"/>
    <w:multiLevelType w:val="hybridMultilevel"/>
    <w:tmpl w:val="0316B5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4A2CBD"/>
    <w:multiLevelType w:val="hybridMultilevel"/>
    <w:tmpl w:val="FC2229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6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3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0DC9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413D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19C6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97F5D6-5A3D-4A2F-A7F6-9B37EFCFD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2015-06-20T14:58:00Z</dcterms:created>
  <dcterms:modified xsi:type="dcterms:W3CDTF">2015-06-20T14:58:00Z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