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171F41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97565" w:rsidRPr="00197565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0B07C6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Multimédia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171F41" w:rsidRDefault="00171F41" w:rsidP="00A74F73">
      <w:pPr>
        <w:rPr>
          <w:b/>
          <w:bCs/>
          <w:sz w:val="32"/>
          <w:szCs w:val="32"/>
          <w:u w:val="single"/>
        </w:rPr>
      </w:pPr>
    </w:p>
    <w:p w:rsidR="00171F41" w:rsidRDefault="00171F41" w:rsidP="00A74F73">
      <w:pPr>
        <w:rPr>
          <w:b/>
          <w:bCs/>
          <w:sz w:val="32"/>
          <w:szCs w:val="32"/>
          <w:u w:val="single"/>
        </w:rPr>
      </w:pPr>
    </w:p>
    <w:p w:rsidR="00A74F73" w:rsidRDefault="001C4BC3" w:rsidP="00A74F73">
      <w:pPr>
        <w:rPr>
          <w:b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Využití multimédií</w:t>
      </w:r>
      <w:r w:rsidR="7F3AEEE6" w:rsidRPr="7F3AEEE6">
        <w:rPr>
          <w:b/>
          <w:bCs/>
          <w:sz w:val="32"/>
          <w:szCs w:val="32"/>
        </w:rPr>
        <w:t>:</w:t>
      </w:r>
    </w:p>
    <w:tbl>
      <w:tblPr>
        <w:tblStyle w:val="Mkatabulky"/>
        <w:tblpPr w:leftFromText="141" w:rightFromText="141" w:vertAnchor="page" w:horzAnchor="margin" w:tblpY="5071"/>
        <w:tblW w:w="0" w:type="auto"/>
        <w:tblLook w:val="04A0"/>
      </w:tblPr>
      <w:tblGrid>
        <w:gridCol w:w="4041"/>
        <w:gridCol w:w="5119"/>
      </w:tblGrid>
      <w:tr w:rsidR="00171F41" w:rsidTr="00171F41">
        <w:trPr>
          <w:trHeight w:val="699"/>
        </w:trPr>
        <w:tc>
          <w:tcPr>
            <w:tcW w:w="4041" w:type="dxa"/>
          </w:tcPr>
          <w:p w:rsidR="00171F41" w:rsidRPr="002E797F" w:rsidRDefault="00171F41" w:rsidP="00171F4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5119" w:type="dxa"/>
          </w:tcPr>
          <w:p w:rsidR="00171F41" w:rsidRPr="00B46CB7" w:rsidRDefault="00171F41" w:rsidP="00171F41">
            <w:pPr>
              <w:rPr>
                <w:sz w:val="32"/>
                <w:szCs w:val="32"/>
              </w:rPr>
            </w:pPr>
            <w:r w:rsidRPr="00B46CB7">
              <w:rPr>
                <w:bCs/>
                <w:sz w:val="32"/>
                <w:szCs w:val="32"/>
              </w:rPr>
              <w:t>Dramatizace příběhu</w:t>
            </w:r>
          </w:p>
        </w:tc>
      </w:tr>
      <w:tr w:rsidR="00171F41" w:rsidTr="00171F41">
        <w:trPr>
          <w:trHeight w:val="699"/>
        </w:trPr>
        <w:tc>
          <w:tcPr>
            <w:tcW w:w="4041" w:type="dxa"/>
          </w:tcPr>
          <w:p w:rsidR="00171F41" w:rsidRPr="002E797F" w:rsidRDefault="00171F41" w:rsidP="00171F4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5119" w:type="dxa"/>
          </w:tcPr>
          <w:p w:rsidR="00171F41" w:rsidRPr="00B46CB7" w:rsidRDefault="00171F41" w:rsidP="00171F41">
            <w:pPr>
              <w:rPr>
                <w:sz w:val="32"/>
                <w:szCs w:val="32"/>
              </w:rPr>
            </w:pPr>
            <w:r w:rsidRPr="00B46CB7">
              <w:rPr>
                <w:sz w:val="32"/>
                <w:szCs w:val="32"/>
              </w:rPr>
              <w:t>Český jazyk a literatura</w:t>
            </w:r>
          </w:p>
        </w:tc>
      </w:tr>
      <w:tr w:rsidR="00171F41" w:rsidTr="00171F41">
        <w:trPr>
          <w:trHeight w:val="674"/>
        </w:trPr>
        <w:tc>
          <w:tcPr>
            <w:tcW w:w="4041" w:type="dxa"/>
          </w:tcPr>
          <w:p w:rsidR="00171F41" w:rsidRPr="002E797F" w:rsidRDefault="00171F41" w:rsidP="00171F4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5119" w:type="dxa"/>
          </w:tcPr>
          <w:p w:rsidR="00171F41" w:rsidRPr="00B46CB7" w:rsidRDefault="00171F41" w:rsidP="00171F41">
            <w:pPr>
              <w:rPr>
                <w:sz w:val="32"/>
                <w:szCs w:val="32"/>
              </w:rPr>
            </w:pPr>
            <w:r w:rsidRPr="00B46CB7">
              <w:rPr>
                <w:bCs/>
                <w:sz w:val="32"/>
                <w:szCs w:val="32"/>
              </w:rPr>
              <w:t>pátý</w:t>
            </w:r>
          </w:p>
        </w:tc>
      </w:tr>
    </w:tbl>
    <w:p w:rsidR="000B07C6" w:rsidRPr="001C4BC3" w:rsidRDefault="7F3AEEE6" w:rsidP="00A74F73">
      <w:pPr>
        <w:rPr>
          <w:sz w:val="32"/>
          <w:szCs w:val="32"/>
          <w:u w:val="single"/>
        </w:rPr>
      </w:pPr>
      <w:r w:rsidRPr="001C4BC3">
        <w:rPr>
          <w:bCs/>
          <w:sz w:val="32"/>
          <w:szCs w:val="32"/>
        </w:rPr>
        <w:t xml:space="preserve">V rámci výuky literatury v pátém ročníku děti </w:t>
      </w:r>
      <w:proofErr w:type="gramStart"/>
      <w:r w:rsidRPr="001C4BC3">
        <w:rPr>
          <w:bCs/>
          <w:sz w:val="32"/>
          <w:szCs w:val="32"/>
        </w:rPr>
        <w:t>nacvičily</w:t>
      </w:r>
      <w:proofErr w:type="gramEnd"/>
      <w:r w:rsidRPr="001C4BC3">
        <w:rPr>
          <w:bCs/>
          <w:sz w:val="32"/>
          <w:szCs w:val="32"/>
        </w:rPr>
        <w:t xml:space="preserve"> dramatizaci příběhu Otrávená kočka z čítanky. Hrály ve dvou skupinách. Jejich předvedení jsem natočila na kameru v tabletu. Záznam jsme si následně společně pustili a hodnotili výkony jednotlivých „herců“.</w:t>
      </w:r>
    </w:p>
    <w:p w:rsidR="00076FED" w:rsidRDefault="002427FB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lastRenderedPageBreak/>
        <w:drawing>
          <wp:inline distT="0" distB="0" distL="0" distR="0">
            <wp:extent cx="5760720" cy="3600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nímek obrazovky (4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FED" w:rsidRDefault="002427FB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5760720" cy="36004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ímek obrazovky (5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7C6" w:rsidRDefault="000B07C6" w:rsidP="000B07C6">
      <w:r>
        <w:t>Zpracoval:</w:t>
      </w:r>
      <w:r w:rsidR="00B46CB7">
        <w:t xml:space="preserve"> </w:t>
      </w:r>
      <w:bookmarkStart w:id="0" w:name="_GoBack"/>
      <w:bookmarkEnd w:id="0"/>
      <w:r>
        <w:t>Markéta Hanzalová Náprstková</w:t>
      </w:r>
    </w:p>
    <w:p w:rsidR="002427FB" w:rsidRDefault="002427FB" w:rsidP="000B07C6">
      <w:r>
        <w:t>Zdroje: vlastní zdroje</w:t>
      </w:r>
    </w:p>
    <w:p w:rsidR="00076FED" w:rsidRPr="00A74F73" w:rsidRDefault="00076FED" w:rsidP="00A74F73">
      <w:pPr>
        <w:rPr>
          <w:b/>
          <w:sz w:val="32"/>
          <w:szCs w:val="32"/>
          <w:u w:val="single"/>
        </w:rPr>
      </w:pPr>
    </w:p>
    <w:p w:rsidR="00A74F73" w:rsidRDefault="00A74F73" w:rsidP="00A74F73">
      <w:pPr>
        <w:rPr>
          <w:b/>
          <w:sz w:val="32"/>
          <w:szCs w:val="32"/>
        </w:rPr>
      </w:pPr>
    </w:p>
    <w:p w:rsidR="002377FB" w:rsidRDefault="002377FB" w:rsidP="00A74F73">
      <w:pPr>
        <w:rPr>
          <w:b/>
          <w:sz w:val="32"/>
          <w:szCs w:val="32"/>
          <w:u w:val="single"/>
        </w:rPr>
      </w:pP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A74F73" w:rsidRDefault="00A74F73"/>
    <w:sectPr w:rsidR="00A74F73" w:rsidSect="00171F41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F28" w:rsidRDefault="00286F28" w:rsidP="002377FB">
      <w:pPr>
        <w:spacing w:after="0" w:line="240" w:lineRule="auto"/>
      </w:pPr>
      <w:r>
        <w:separator/>
      </w:r>
    </w:p>
  </w:endnote>
  <w:endnote w:type="continuationSeparator" w:id="0">
    <w:p w:rsidR="00286F28" w:rsidRDefault="00286F28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171F41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5969635</wp:posOffset>
          </wp:positionH>
          <wp:positionV relativeFrom="page">
            <wp:posOffset>9906000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F28" w:rsidRDefault="00286F28" w:rsidP="002377FB">
      <w:pPr>
        <w:spacing w:after="0" w:line="240" w:lineRule="auto"/>
      </w:pPr>
      <w:r>
        <w:separator/>
      </w:r>
    </w:p>
  </w:footnote>
  <w:footnote w:type="continuationSeparator" w:id="0">
    <w:p w:rsidR="00286F28" w:rsidRDefault="00286F28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F41" w:rsidRDefault="00171F41" w:rsidP="00171F41">
    <w:pPr>
      <w:pStyle w:val="Zhlav"/>
      <w:tabs>
        <w:tab w:val="clear" w:pos="4536"/>
        <w:tab w:val="clear" w:pos="9072"/>
      </w:tabs>
      <w:rPr>
        <w:rFonts w:ascii="Arial" w:hAnsi="Arial" w:cs="Arial"/>
        <w:sz w:val="28"/>
        <w:szCs w:val="18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71F41">
      <w:rPr>
        <w:rFonts w:ascii="Arial" w:hAnsi="Arial" w:cs="Arial"/>
        <w:sz w:val="28"/>
        <w:szCs w:val="18"/>
      </w:rPr>
      <w:t xml:space="preserve"> </w:t>
    </w:r>
  </w:p>
  <w:p w:rsidR="00171F41" w:rsidRDefault="00171F41" w:rsidP="00171F41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B07C6"/>
    <w:rsid w:val="000B3EB3"/>
    <w:rsid w:val="00171F41"/>
    <w:rsid w:val="00197565"/>
    <w:rsid w:val="001C4BC3"/>
    <w:rsid w:val="002377FB"/>
    <w:rsid w:val="002427FB"/>
    <w:rsid w:val="002465ED"/>
    <w:rsid w:val="00286F28"/>
    <w:rsid w:val="002B7A3B"/>
    <w:rsid w:val="002E797F"/>
    <w:rsid w:val="00636D72"/>
    <w:rsid w:val="0089424D"/>
    <w:rsid w:val="008F3887"/>
    <w:rsid w:val="009F29BB"/>
    <w:rsid w:val="00A52896"/>
    <w:rsid w:val="00A74F73"/>
    <w:rsid w:val="00A7642C"/>
    <w:rsid w:val="00B46CB7"/>
    <w:rsid w:val="00BF634E"/>
    <w:rsid w:val="00C526C9"/>
    <w:rsid w:val="00E42669"/>
    <w:rsid w:val="00E96BC4"/>
    <w:rsid w:val="7F3AE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3A19EA-F25E-4324-B4CB-658127FDC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CF1F0C-F6E1-42CE-8C1C-987C704789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3767BE-81E7-4250-BDB4-47805AA8E4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2015-06-20T14:52:00Z</dcterms:created>
  <dcterms:modified xsi:type="dcterms:W3CDTF">2015-06-20T14:52:00Z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