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976B84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  <w:r w:rsidRPr="001D789F">
        <w:rPr>
          <w:rFonts w:ascii="Arial" w:hAnsi="Arial" w:cs="Arial"/>
          <w:sz w:val="22"/>
          <w:szCs w:val="22"/>
        </w:rPr>
        <w:t>Dotkněte se inovací CZ.1.07/1.3.00/51.0024</w:t>
      </w:r>
    </w:p>
    <w:p w:rsidR="001D789F" w:rsidRPr="001D789F" w:rsidRDefault="001D789F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</w:p>
    <w:p w:rsidR="002861B9" w:rsidRPr="001804B1" w:rsidRDefault="002861B9" w:rsidP="002861B9">
      <w:pPr>
        <w:jc w:val="center"/>
        <w:rPr>
          <w:b/>
          <w:sz w:val="28"/>
          <w:szCs w:val="28"/>
        </w:rPr>
      </w:pPr>
      <w:r w:rsidRPr="001804B1">
        <w:rPr>
          <w:b/>
          <w:sz w:val="28"/>
          <w:szCs w:val="28"/>
        </w:rPr>
        <w:t>Poloha a územní rozloha států</w:t>
      </w:r>
    </w:p>
    <w:p w:rsidR="002861B9" w:rsidRDefault="002861B9" w:rsidP="002861B9">
      <w:pPr>
        <w:rPr>
          <w:b/>
        </w:rPr>
      </w:pPr>
      <w:r>
        <w:t xml:space="preserve">1. Přiřaďte níže uvedené státy do správných sloupců v tabulce: </w:t>
      </w:r>
      <w:r w:rsidRPr="005A7FAF">
        <w:rPr>
          <w:b/>
        </w:rPr>
        <w:t>Polsko, Bolívie, Malta, Japonsko, Mauritánie, Bangladéš, Kongo, Malajsie, Srí Lanka, Niger, Filipíny, Nový Zéland, Tádžikistán</w:t>
      </w:r>
    </w:p>
    <w:tbl>
      <w:tblPr>
        <w:tblW w:w="6160" w:type="dxa"/>
        <w:tblCellMar>
          <w:left w:w="70" w:type="dxa"/>
          <w:right w:w="70" w:type="dxa"/>
        </w:tblCellMar>
        <w:tblLook w:val="04A0"/>
      </w:tblPr>
      <w:tblGrid>
        <w:gridCol w:w="1540"/>
        <w:gridCol w:w="1540"/>
        <w:gridCol w:w="1540"/>
        <w:gridCol w:w="1540"/>
      </w:tblGrid>
      <w:tr w:rsidR="002861B9" w:rsidRPr="005A7FAF" w:rsidTr="00B47D6A">
        <w:trPr>
          <w:trHeight w:val="315"/>
        </w:trPr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1B9" w:rsidRPr="005A7FAF" w:rsidRDefault="002861B9" w:rsidP="00B47D6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5A7FAF">
              <w:rPr>
                <w:rFonts w:ascii="Calibri" w:hAnsi="Calibri"/>
                <w:color w:val="000000"/>
                <w:sz w:val="18"/>
                <w:szCs w:val="18"/>
              </w:rPr>
              <w:t>Vnitrozemský stát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1B9" w:rsidRPr="005A7FAF" w:rsidRDefault="002861B9" w:rsidP="00B47D6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5A7FAF">
              <w:rPr>
                <w:rFonts w:ascii="Calibri" w:hAnsi="Calibri"/>
                <w:color w:val="000000"/>
                <w:sz w:val="18"/>
                <w:szCs w:val="18"/>
              </w:rPr>
              <w:t>Ostrovní stát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1B9" w:rsidRPr="005A7FAF" w:rsidRDefault="002861B9" w:rsidP="00B47D6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5A7FAF">
              <w:rPr>
                <w:rFonts w:ascii="Calibri" w:hAnsi="Calibri"/>
                <w:color w:val="000000"/>
                <w:sz w:val="18"/>
                <w:szCs w:val="18"/>
              </w:rPr>
              <w:t>Přímořský stát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861B9" w:rsidRPr="005A7FAF" w:rsidRDefault="002861B9" w:rsidP="00B47D6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5A7FAF">
              <w:rPr>
                <w:rFonts w:ascii="Calibri" w:hAnsi="Calibri"/>
                <w:color w:val="000000"/>
                <w:sz w:val="18"/>
                <w:szCs w:val="18"/>
              </w:rPr>
              <w:t>Souostrovní stát</w:t>
            </w:r>
          </w:p>
        </w:tc>
      </w:tr>
      <w:tr w:rsidR="002861B9" w:rsidRPr="005A7FAF" w:rsidTr="00B47D6A">
        <w:trPr>
          <w:trHeight w:val="300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1B9" w:rsidRPr="005A7FAF" w:rsidRDefault="002861B9" w:rsidP="00B47D6A">
            <w:pPr>
              <w:rPr>
                <w:rFonts w:ascii="Calibri" w:hAnsi="Calibri"/>
                <w:color w:val="000000"/>
              </w:rPr>
            </w:pPr>
            <w:r w:rsidRPr="005A7FAF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1B9" w:rsidRPr="005A7FAF" w:rsidRDefault="002861B9" w:rsidP="00B47D6A">
            <w:pPr>
              <w:rPr>
                <w:rFonts w:ascii="Calibri" w:hAnsi="Calibri"/>
                <w:color w:val="000000"/>
              </w:rPr>
            </w:pPr>
            <w:r w:rsidRPr="005A7FAF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1B9" w:rsidRPr="005A7FAF" w:rsidRDefault="002861B9" w:rsidP="00B47D6A">
            <w:pPr>
              <w:rPr>
                <w:rFonts w:ascii="Calibri" w:hAnsi="Calibri"/>
                <w:color w:val="000000"/>
              </w:rPr>
            </w:pPr>
            <w:r w:rsidRPr="005A7FAF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861B9" w:rsidRPr="005A7FAF" w:rsidRDefault="002861B9" w:rsidP="00B47D6A">
            <w:pPr>
              <w:rPr>
                <w:rFonts w:ascii="Calibri" w:hAnsi="Calibri"/>
                <w:color w:val="000000"/>
              </w:rPr>
            </w:pPr>
            <w:r w:rsidRPr="005A7FAF">
              <w:rPr>
                <w:rFonts w:ascii="Calibri" w:hAnsi="Calibri"/>
                <w:color w:val="000000"/>
              </w:rPr>
              <w:t> </w:t>
            </w:r>
          </w:p>
        </w:tc>
      </w:tr>
      <w:tr w:rsidR="002861B9" w:rsidRPr="005A7FAF" w:rsidTr="00B47D6A">
        <w:trPr>
          <w:trHeight w:val="300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1B9" w:rsidRPr="005A7FAF" w:rsidRDefault="002861B9" w:rsidP="00B47D6A">
            <w:pPr>
              <w:rPr>
                <w:rFonts w:ascii="Calibri" w:hAnsi="Calibri"/>
                <w:color w:val="000000"/>
              </w:rPr>
            </w:pPr>
            <w:r w:rsidRPr="005A7FAF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1B9" w:rsidRPr="005A7FAF" w:rsidRDefault="002861B9" w:rsidP="00B47D6A">
            <w:pPr>
              <w:rPr>
                <w:rFonts w:ascii="Calibri" w:hAnsi="Calibri"/>
                <w:color w:val="000000"/>
              </w:rPr>
            </w:pPr>
            <w:r w:rsidRPr="005A7FAF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1B9" w:rsidRPr="005A7FAF" w:rsidRDefault="002861B9" w:rsidP="00B47D6A">
            <w:pPr>
              <w:rPr>
                <w:rFonts w:ascii="Calibri" w:hAnsi="Calibri"/>
                <w:color w:val="000000"/>
              </w:rPr>
            </w:pPr>
            <w:r w:rsidRPr="005A7FAF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861B9" w:rsidRPr="005A7FAF" w:rsidRDefault="002861B9" w:rsidP="00B47D6A">
            <w:pPr>
              <w:rPr>
                <w:rFonts w:ascii="Calibri" w:hAnsi="Calibri"/>
                <w:color w:val="000000"/>
              </w:rPr>
            </w:pPr>
            <w:r w:rsidRPr="005A7FAF">
              <w:rPr>
                <w:rFonts w:ascii="Calibri" w:hAnsi="Calibri"/>
                <w:color w:val="000000"/>
              </w:rPr>
              <w:t> </w:t>
            </w:r>
          </w:p>
        </w:tc>
      </w:tr>
      <w:tr w:rsidR="002861B9" w:rsidRPr="005A7FAF" w:rsidTr="00B47D6A">
        <w:trPr>
          <w:trHeight w:val="300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1B9" w:rsidRPr="005A7FAF" w:rsidRDefault="002861B9" w:rsidP="00B47D6A">
            <w:pPr>
              <w:rPr>
                <w:rFonts w:ascii="Calibri" w:hAnsi="Calibri"/>
                <w:color w:val="000000"/>
              </w:rPr>
            </w:pPr>
            <w:r w:rsidRPr="005A7FAF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1B9" w:rsidRPr="005A7FAF" w:rsidRDefault="002861B9" w:rsidP="00B47D6A">
            <w:pPr>
              <w:rPr>
                <w:rFonts w:ascii="Calibri" w:hAnsi="Calibri"/>
                <w:color w:val="000000"/>
              </w:rPr>
            </w:pPr>
            <w:r w:rsidRPr="005A7FAF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1B9" w:rsidRPr="005A7FAF" w:rsidRDefault="002861B9" w:rsidP="00B47D6A">
            <w:pPr>
              <w:rPr>
                <w:rFonts w:ascii="Calibri" w:hAnsi="Calibri"/>
                <w:color w:val="000000"/>
              </w:rPr>
            </w:pPr>
            <w:r w:rsidRPr="005A7FAF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861B9" w:rsidRPr="005A7FAF" w:rsidRDefault="002861B9" w:rsidP="00B47D6A">
            <w:pPr>
              <w:rPr>
                <w:rFonts w:ascii="Calibri" w:hAnsi="Calibri"/>
                <w:color w:val="000000"/>
              </w:rPr>
            </w:pPr>
            <w:r w:rsidRPr="005A7FAF">
              <w:rPr>
                <w:rFonts w:ascii="Calibri" w:hAnsi="Calibri"/>
                <w:color w:val="000000"/>
              </w:rPr>
              <w:t> </w:t>
            </w:r>
          </w:p>
        </w:tc>
      </w:tr>
      <w:tr w:rsidR="002861B9" w:rsidRPr="005A7FAF" w:rsidTr="00B47D6A">
        <w:trPr>
          <w:trHeight w:val="300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1B9" w:rsidRPr="005A7FAF" w:rsidRDefault="002861B9" w:rsidP="00B47D6A">
            <w:pPr>
              <w:rPr>
                <w:rFonts w:ascii="Calibri" w:hAnsi="Calibri"/>
                <w:color w:val="000000"/>
              </w:rPr>
            </w:pPr>
            <w:r w:rsidRPr="005A7FAF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1B9" w:rsidRPr="005A7FAF" w:rsidRDefault="002861B9" w:rsidP="00B47D6A">
            <w:pPr>
              <w:rPr>
                <w:rFonts w:ascii="Calibri" w:hAnsi="Calibri"/>
                <w:color w:val="000000"/>
              </w:rPr>
            </w:pPr>
            <w:r w:rsidRPr="005A7FAF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1B9" w:rsidRPr="005A7FAF" w:rsidRDefault="002861B9" w:rsidP="00B47D6A">
            <w:pPr>
              <w:rPr>
                <w:rFonts w:ascii="Calibri" w:hAnsi="Calibri"/>
                <w:color w:val="000000"/>
              </w:rPr>
            </w:pPr>
            <w:r w:rsidRPr="005A7FAF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861B9" w:rsidRPr="005A7FAF" w:rsidRDefault="002861B9" w:rsidP="00B47D6A">
            <w:pPr>
              <w:rPr>
                <w:rFonts w:ascii="Calibri" w:hAnsi="Calibri"/>
                <w:color w:val="000000"/>
              </w:rPr>
            </w:pPr>
            <w:r w:rsidRPr="005A7FAF">
              <w:rPr>
                <w:rFonts w:ascii="Calibri" w:hAnsi="Calibri"/>
                <w:color w:val="000000"/>
              </w:rPr>
              <w:t> </w:t>
            </w:r>
          </w:p>
        </w:tc>
      </w:tr>
      <w:tr w:rsidR="002861B9" w:rsidRPr="005A7FAF" w:rsidTr="00B47D6A">
        <w:trPr>
          <w:trHeight w:val="315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1B9" w:rsidRPr="005A7FAF" w:rsidRDefault="002861B9" w:rsidP="00B47D6A">
            <w:pPr>
              <w:rPr>
                <w:rFonts w:ascii="Calibri" w:hAnsi="Calibri"/>
                <w:color w:val="000000"/>
              </w:rPr>
            </w:pPr>
            <w:r w:rsidRPr="005A7FAF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1B9" w:rsidRPr="005A7FAF" w:rsidRDefault="002861B9" w:rsidP="00B47D6A">
            <w:pPr>
              <w:rPr>
                <w:rFonts w:ascii="Calibri" w:hAnsi="Calibri"/>
                <w:color w:val="000000"/>
              </w:rPr>
            </w:pPr>
            <w:r w:rsidRPr="005A7FAF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1B9" w:rsidRPr="005A7FAF" w:rsidRDefault="002861B9" w:rsidP="00B47D6A">
            <w:pPr>
              <w:rPr>
                <w:rFonts w:ascii="Calibri" w:hAnsi="Calibri"/>
                <w:color w:val="000000"/>
              </w:rPr>
            </w:pPr>
            <w:r w:rsidRPr="005A7FAF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861B9" w:rsidRPr="005A7FAF" w:rsidRDefault="002861B9" w:rsidP="00B47D6A">
            <w:pPr>
              <w:rPr>
                <w:rFonts w:ascii="Calibri" w:hAnsi="Calibri"/>
                <w:color w:val="000000"/>
              </w:rPr>
            </w:pPr>
            <w:r w:rsidRPr="005A7FAF">
              <w:rPr>
                <w:rFonts w:ascii="Calibri" w:hAnsi="Calibri"/>
                <w:color w:val="000000"/>
              </w:rPr>
              <w:t> </w:t>
            </w:r>
          </w:p>
        </w:tc>
      </w:tr>
    </w:tbl>
    <w:p w:rsidR="002861B9" w:rsidRDefault="002861B9" w:rsidP="002861B9"/>
    <w:p w:rsidR="002861B9" w:rsidRDefault="002861B9" w:rsidP="002861B9">
      <w:r>
        <w:t>2. Prohlédněte si vlajku ČR a pokuste se najít podobnou vlajku jiného státu. Nakresli ji.</w:t>
      </w:r>
    </w:p>
    <w:p w:rsidR="002861B9" w:rsidRDefault="002861B9" w:rsidP="002861B9">
      <w:r>
        <w:t>3. S pomocí atlasu doplňte aspoň jeden evropský stát, který přiléhá k</w:t>
      </w:r>
    </w:p>
    <w:p w:rsidR="002861B9" w:rsidRPr="00B91832" w:rsidRDefault="002861B9" w:rsidP="002861B9">
      <w:pPr>
        <w:rPr>
          <w:b/>
        </w:rPr>
      </w:pPr>
      <w:r w:rsidRPr="00B91832">
        <w:rPr>
          <w:b/>
        </w:rPr>
        <w:t>a) Černému moři -</w:t>
      </w:r>
    </w:p>
    <w:p w:rsidR="002861B9" w:rsidRPr="00B91832" w:rsidRDefault="002861B9" w:rsidP="002861B9">
      <w:pPr>
        <w:rPr>
          <w:b/>
        </w:rPr>
      </w:pPr>
      <w:r w:rsidRPr="00B91832">
        <w:rPr>
          <w:b/>
        </w:rPr>
        <w:t>b) Severnímu moři –</w:t>
      </w:r>
    </w:p>
    <w:p w:rsidR="002861B9" w:rsidRDefault="002861B9" w:rsidP="002861B9">
      <w:r>
        <w:t>4. Zakroužkujte v každé čtveřici pojem, který do ní nepatří, a doplňte vysvětlení proč.</w:t>
      </w:r>
    </w:p>
    <w:p w:rsidR="002861B9" w:rsidRDefault="002861B9" w:rsidP="002861B9">
      <w:r w:rsidRPr="00B91832">
        <w:rPr>
          <w:b/>
        </w:rPr>
        <w:t>a) Norsko, Bulharsko, Itálie, Slovensko</w:t>
      </w:r>
      <w:r>
        <w:t xml:space="preserve"> ……………………………………………………………….</w:t>
      </w:r>
    </w:p>
    <w:p w:rsidR="002861B9" w:rsidRDefault="002861B9" w:rsidP="002861B9">
      <w:r w:rsidRPr="00B91832">
        <w:rPr>
          <w:b/>
        </w:rPr>
        <w:t>b) Filipíny, Kuba, Japonsko, Indonésie</w:t>
      </w:r>
      <w:r>
        <w:t xml:space="preserve"> ……………………………………………………………</w:t>
      </w:r>
      <w:proofErr w:type="gramStart"/>
      <w:r>
        <w:t>…..</w:t>
      </w:r>
      <w:proofErr w:type="gramEnd"/>
    </w:p>
    <w:p w:rsidR="002861B9" w:rsidRDefault="002861B9" w:rsidP="002861B9">
      <w:r>
        <w:t>5. S pomocí šipek tvořte dvojice, které k sobě patří:</w:t>
      </w:r>
    </w:p>
    <w:p w:rsidR="002861B9" w:rsidRDefault="002861B9" w:rsidP="002861B9">
      <w:r>
        <w:t>Filipíny</w:t>
      </w:r>
      <w:r>
        <w:tab/>
      </w:r>
      <w:r>
        <w:tab/>
      </w:r>
      <w:r>
        <w:tab/>
        <w:t>souostroví</w:t>
      </w:r>
    </w:p>
    <w:p w:rsidR="002861B9" w:rsidRDefault="002861B9" w:rsidP="002861B9">
      <w:proofErr w:type="spellStart"/>
      <w:r>
        <w:t>Le</w:t>
      </w:r>
      <w:proofErr w:type="spellEnd"/>
      <w:r>
        <w:t xml:space="preserve"> </w:t>
      </w:r>
      <w:proofErr w:type="spellStart"/>
      <w:r>
        <w:t>Havre</w:t>
      </w:r>
      <w:proofErr w:type="spellEnd"/>
      <w:r>
        <w:tab/>
      </w:r>
      <w:r>
        <w:tab/>
        <w:t>vnitrozemský stát</w:t>
      </w:r>
    </w:p>
    <w:p w:rsidR="002861B9" w:rsidRDefault="002861B9" w:rsidP="002861B9">
      <w:r>
        <w:t>Malta</w:t>
      </w:r>
      <w:r>
        <w:tab/>
      </w:r>
      <w:r>
        <w:tab/>
      </w:r>
      <w:r>
        <w:tab/>
        <w:t>přímořský stát</w:t>
      </w:r>
    </w:p>
    <w:p w:rsidR="002861B9" w:rsidRDefault="002861B9" w:rsidP="002861B9">
      <w:r>
        <w:t>Vatikán</w:t>
      </w:r>
      <w:r>
        <w:tab/>
      </w:r>
      <w:r>
        <w:tab/>
      </w:r>
      <w:r>
        <w:tab/>
        <w:t>přístav</w:t>
      </w:r>
    </w:p>
    <w:p w:rsidR="002861B9" w:rsidRDefault="002861B9" w:rsidP="002861B9">
      <w:r>
        <w:t>Rumunsko</w:t>
      </w:r>
      <w:r>
        <w:tab/>
      </w:r>
      <w:r>
        <w:tab/>
        <w:t>ostrovní stát</w:t>
      </w:r>
    </w:p>
    <w:p w:rsidR="002861B9" w:rsidRDefault="002861B9" w:rsidP="002861B9">
      <w:r>
        <w:t>6. Uveďte konkrétní jeden příklad států z celého světa, kdy celé hranice mezi státy nebo jen jejich část tvoří:</w:t>
      </w:r>
    </w:p>
    <w:p w:rsidR="002861B9" w:rsidRPr="009F4629" w:rsidRDefault="002861B9" w:rsidP="002861B9">
      <w:pPr>
        <w:rPr>
          <w:b/>
        </w:rPr>
      </w:pPr>
      <w:r w:rsidRPr="009F4629">
        <w:rPr>
          <w:b/>
        </w:rPr>
        <w:t>a) říční toky</w:t>
      </w:r>
    </w:p>
    <w:p w:rsidR="002861B9" w:rsidRDefault="002861B9" w:rsidP="002861B9">
      <w:pPr>
        <w:rPr>
          <w:b/>
        </w:rPr>
      </w:pPr>
      <w:r w:rsidRPr="009F4629">
        <w:rPr>
          <w:b/>
        </w:rPr>
        <w:t>b) poledník nebo rovnoběžka</w:t>
      </w:r>
    </w:p>
    <w:p w:rsidR="002861B9" w:rsidRPr="001804B1" w:rsidRDefault="002861B9" w:rsidP="002861B9">
      <w:r w:rsidRPr="00F53BB9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266700</wp:posOffset>
            </wp:positionV>
            <wp:extent cx="3724275" cy="2792730"/>
            <wp:effectExtent l="0" t="0" r="9525" b="762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2792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804B1">
        <w:t>7. Poznáš státy podle tvaru hranic?</w:t>
      </w:r>
    </w:p>
    <w:p w:rsidR="002861B9" w:rsidRDefault="002861B9" w:rsidP="002861B9">
      <w:bookmarkStart w:id="0" w:name="_GoBack"/>
      <w:bookmarkEnd w:id="0"/>
    </w:p>
    <w:p w:rsidR="002861B9" w:rsidRDefault="002861B9" w:rsidP="002861B9"/>
    <w:p w:rsidR="002861B9" w:rsidRDefault="002861B9" w:rsidP="002861B9"/>
    <w:p w:rsidR="002861B9" w:rsidRDefault="002861B9" w:rsidP="002861B9"/>
    <w:p w:rsidR="002861B9" w:rsidRDefault="002861B9" w:rsidP="002861B9"/>
    <w:p w:rsidR="002861B9" w:rsidRDefault="002861B9" w:rsidP="002861B9"/>
    <w:p w:rsidR="002861B9" w:rsidRDefault="002861B9" w:rsidP="002861B9"/>
    <w:p w:rsidR="002861B9" w:rsidRDefault="002861B9" w:rsidP="002861B9"/>
    <w:p w:rsidR="002861B9" w:rsidRDefault="002861B9" w:rsidP="002861B9"/>
    <w:p w:rsidR="002861B9" w:rsidRDefault="002861B9" w:rsidP="002861B9"/>
    <w:p w:rsidR="002861B9" w:rsidRDefault="002861B9" w:rsidP="002861B9">
      <w:r>
        <w:t>Zdroje - vlastní</w:t>
      </w: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2861B9" w:rsidRDefault="002861B9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2861B9" w:rsidRDefault="002861B9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2861B9" w:rsidRDefault="002861B9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2861B9" w:rsidRDefault="002861B9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861B9" w:rsidRDefault="002861B9" w:rsidP="002861B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Zdroje - vlastní</w:t>
      </w:r>
    </w:p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6F19D1" w:rsidRDefault="006F19D1" w:rsidP="002861B9">
      <w:pPr>
        <w:pStyle w:val="Zhlav"/>
        <w:tabs>
          <w:tab w:val="clear" w:pos="4536"/>
          <w:tab w:val="clear" w:pos="9072"/>
        </w:tabs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1683" w:rsidRDefault="00601683">
      <w:r>
        <w:separator/>
      </w:r>
    </w:p>
  </w:endnote>
  <w:endnote w:type="continuationSeparator" w:id="0">
    <w:p w:rsidR="00601683" w:rsidRDefault="006016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1683" w:rsidRDefault="00601683">
      <w:r>
        <w:separator/>
      </w:r>
    </w:p>
  </w:footnote>
  <w:footnote w:type="continuationSeparator" w:id="0">
    <w:p w:rsidR="00601683" w:rsidRDefault="006016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1645EC"/>
    <w:multiLevelType w:val="hybridMultilevel"/>
    <w:tmpl w:val="4704E100"/>
    <w:lvl w:ilvl="0" w:tplc="5A969166">
      <w:start w:val="1"/>
      <w:numFmt w:val="decimal"/>
      <w:lvlText w:val="%1."/>
      <w:lvlJc w:val="left"/>
      <w:pPr>
        <w:ind w:left="720" w:hanging="360"/>
      </w:pPr>
    </w:lvl>
    <w:lvl w:ilvl="1" w:tplc="67B4EDC0">
      <w:start w:val="1"/>
      <w:numFmt w:val="lowerLetter"/>
      <w:lvlText w:val="%2."/>
      <w:lvlJc w:val="left"/>
      <w:pPr>
        <w:ind w:left="1440" w:hanging="360"/>
      </w:pPr>
    </w:lvl>
    <w:lvl w:ilvl="2" w:tplc="6798A72E">
      <w:start w:val="1"/>
      <w:numFmt w:val="lowerRoman"/>
      <w:lvlText w:val="%3."/>
      <w:lvlJc w:val="right"/>
      <w:pPr>
        <w:ind w:left="2160" w:hanging="180"/>
      </w:pPr>
    </w:lvl>
    <w:lvl w:ilvl="3" w:tplc="03CCFAD6">
      <w:start w:val="1"/>
      <w:numFmt w:val="decimal"/>
      <w:lvlText w:val="%4."/>
      <w:lvlJc w:val="left"/>
      <w:pPr>
        <w:ind w:left="2880" w:hanging="360"/>
      </w:pPr>
    </w:lvl>
    <w:lvl w:ilvl="4" w:tplc="6BE484CC">
      <w:start w:val="1"/>
      <w:numFmt w:val="lowerLetter"/>
      <w:lvlText w:val="%5."/>
      <w:lvlJc w:val="left"/>
      <w:pPr>
        <w:ind w:left="3600" w:hanging="360"/>
      </w:pPr>
    </w:lvl>
    <w:lvl w:ilvl="5" w:tplc="EC3A0D58">
      <w:start w:val="1"/>
      <w:numFmt w:val="lowerRoman"/>
      <w:lvlText w:val="%6."/>
      <w:lvlJc w:val="right"/>
      <w:pPr>
        <w:ind w:left="4320" w:hanging="180"/>
      </w:pPr>
    </w:lvl>
    <w:lvl w:ilvl="6" w:tplc="3C64458E">
      <w:start w:val="1"/>
      <w:numFmt w:val="decimal"/>
      <w:lvlText w:val="%7."/>
      <w:lvlJc w:val="left"/>
      <w:pPr>
        <w:ind w:left="5040" w:hanging="360"/>
      </w:pPr>
    </w:lvl>
    <w:lvl w:ilvl="7" w:tplc="E340C0F2">
      <w:start w:val="1"/>
      <w:numFmt w:val="lowerLetter"/>
      <w:lvlText w:val="%8."/>
      <w:lvlJc w:val="left"/>
      <w:pPr>
        <w:ind w:left="5760" w:hanging="360"/>
      </w:pPr>
    </w:lvl>
    <w:lvl w:ilvl="8" w:tplc="913875BC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7"/>
  </w:num>
  <w:num w:numId="21">
    <w:abstractNumId w:val="38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9"/>
  </w:num>
  <w:num w:numId="35">
    <w:abstractNumId w:val="27"/>
  </w:num>
  <w:num w:numId="36">
    <w:abstractNumId w:val="31"/>
  </w:num>
  <w:num w:numId="37">
    <w:abstractNumId w:val="36"/>
  </w:num>
  <w:num w:numId="38">
    <w:abstractNumId w:val="17"/>
  </w:num>
  <w:num w:numId="39">
    <w:abstractNumId w:val="11"/>
  </w:num>
  <w:num w:numId="4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D7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861B9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6B45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E713F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3970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168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76B84"/>
    <w:rsid w:val="00982405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E6457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87180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9BD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680A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36D7B5E-45D8-400A-A820-D4C05CA42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1</Pages>
  <Words>174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dc:description/>
  <cp:lastModifiedBy>Dum</cp:lastModifiedBy>
  <cp:revision>2</cp:revision>
  <cp:lastPrinted>2014-10-08T16:27:00Z</cp:lastPrinted>
  <dcterms:created xsi:type="dcterms:W3CDTF">2015-06-25T10:58:00Z</dcterms:created>
  <dcterms:modified xsi:type="dcterms:W3CDTF">2015-06-25T10:58:00Z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  <property fmtid="{D5CDD505-2E9C-101B-9397-08002B2CF9AE}" pid="3" name="SharedWithUsers">
    <vt:lpwstr/>
  </property>
</Properties>
</file>