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EF" w:rsidRDefault="00D778EF" w:rsidP="00C0310F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F19D1" w:rsidRPr="006F19D1" w:rsidRDefault="006F19D1" w:rsidP="006F19D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6F19D1">
        <w:rPr>
          <w:rFonts w:ascii="Arial" w:hAnsi="Arial" w:cs="Arial"/>
          <w:sz w:val="18"/>
          <w:szCs w:val="18"/>
        </w:rPr>
        <w:t>Dotkněte se inovací CZ.1.07/1.3.00/51.0024</w:t>
      </w:r>
    </w:p>
    <w:p w:rsidR="00050719" w:rsidRDefault="00050719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C0310F" w:rsidRDefault="00AC1257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Příprava na hodinu s využitím tabletu</w:t>
      </w: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</w:p>
    <w:p w:rsidR="00C0310F" w:rsidRDefault="00546306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Irena Pekárková</w:t>
      </w:r>
    </w:p>
    <w:p w:rsidR="006F19D1" w:rsidRP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</w:p>
    <w:p w:rsidR="00C0310F" w:rsidRPr="006F19D1" w:rsidRDefault="00C0310F" w:rsidP="00FF572C">
      <w:pPr>
        <w:pStyle w:val="Zhlav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6F19D1" w:rsidRPr="00197832" w:rsidRDefault="006F19D1" w:rsidP="006F19D1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C1257" w:rsidRDefault="006F19D1" w:rsidP="00E37ACE">
      <w:pPr>
        <w:pStyle w:val="Zhlav"/>
        <w:tabs>
          <w:tab w:val="clear" w:pos="4536"/>
          <w:tab w:val="clear" w:pos="9072"/>
        </w:tabs>
        <w:jc w:val="both"/>
        <w:rPr>
          <w:i/>
        </w:rPr>
      </w:pPr>
      <w:r w:rsidRPr="00D73951">
        <w:rPr>
          <w:i/>
        </w:rPr>
        <w:t>Klíčová slova:</w:t>
      </w:r>
      <w:r w:rsidR="00E37ACE">
        <w:rPr>
          <w:i/>
        </w:rPr>
        <w:t xml:space="preserve"> </w:t>
      </w:r>
      <w:r w:rsidR="00CE424E">
        <w:rPr>
          <w:i/>
        </w:rPr>
        <w:t>tabl</w:t>
      </w:r>
      <w:r w:rsidR="00E37ACE">
        <w:rPr>
          <w:i/>
        </w:rPr>
        <w:t>et</w:t>
      </w:r>
      <w:r w:rsidR="00AC1257">
        <w:rPr>
          <w:i/>
        </w:rPr>
        <w:t xml:space="preserve">, </w:t>
      </w:r>
      <w:r w:rsidR="00E37ACE">
        <w:rPr>
          <w:i/>
        </w:rPr>
        <w:t xml:space="preserve">vlastivěda, </w:t>
      </w:r>
      <w:r w:rsidR="00AC1257">
        <w:rPr>
          <w:i/>
        </w:rPr>
        <w:t>příprava na hodinu</w:t>
      </w:r>
    </w:p>
    <w:p w:rsidR="00E37ACE" w:rsidRPr="00E37ACE" w:rsidRDefault="00E37ACE" w:rsidP="00E37ACE">
      <w:pPr>
        <w:pStyle w:val="Zhlav"/>
        <w:tabs>
          <w:tab w:val="clear" w:pos="4536"/>
          <w:tab w:val="clear" w:pos="9072"/>
        </w:tabs>
        <w:jc w:val="both"/>
        <w:rPr>
          <w:i/>
        </w:rPr>
      </w:pPr>
    </w:p>
    <w:p w:rsidR="006B2D1C" w:rsidRDefault="006B2D1C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Škol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a: </w:t>
      </w:r>
      <w:r w:rsidR="00C06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 50,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ZŠ TGM Lomnice nad Popelkou</w:t>
      </w:r>
    </w:p>
    <w:p w:rsidR="00AC1257" w:rsidRDefault="00AC1257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Předmět</w:t>
      </w: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E37ACE">
        <w:rPr>
          <w:rFonts w:asciiTheme="minorHAnsi" w:eastAsiaTheme="minorHAnsi" w:hAnsiTheme="minorHAnsi" w:cstheme="minorBidi"/>
          <w:sz w:val="22"/>
          <w:szCs w:val="22"/>
          <w:lang w:eastAsia="en-US"/>
        </w:rPr>
        <w:t>Vlastivěda</w:t>
      </w:r>
    </w:p>
    <w:p w:rsidR="006B2D1C" w:rsidRPr="00AC1257" w:rsidRDefault="006B2D1C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Ročník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4.</w:t>
      </w:r>
    </w:p>
    <w:p w:rsidR="00AC1257" w:rsidRPr="00AC1257" w:rsidRDefault="00AC1257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Tematický celek</w:t>
      </w: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375A87">
        <w:rPr>
          <w:rFonts w:asciiTheme="minorHAnsi" w:eastAsiaTheme="minorHAnsi" w:hAnsiTheme="minorHAnsi" w:cstheme="minorBidi"/>
          <w:sz w:val="22"/>
          <w:szCs w:val="22"/>
          <w:lang w:eastAsia="en-US"/>
        </w:rPr>
        <w:t>Česká republika</w:t>
      </w:r>
    </w:p>
    <w:p w:rsidR="00AC1257" w:rsidRDefault="00AC1257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Téma</w:t>
      </w: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375A87">
        <w:rPr>
          <w:rFonts w:asciiTheme="minorHAnsi" w:eastAsiaTheme="minorHAnsi" w:hAnsiTheme="minorHAnsi" w:cstheme="minorBidi"/>
          <w:sz w:val="22"/>
          <w:szCs w:val="22"/>
          <w:lang w:eastAsia="en-US"/>
        </w:rPr>
        <w:t>Liberecký kraj</w:t>
      </w:r>
    </w:p>
    <w:p w:rsidR="00C068D1" w:rsidRPr="00C068D1" w:rsidRDefault="00C068D1" w:rsidP="00AC1257">
      <w:pPr>
        <w:spacing w:after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Obsah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C068D1">
        <w:rPr>
          <w:rFonts w:asciiTheme="minorHAnsi" w:hAnsiTheme="minorHAnsi" w:cstheme="minorHAnsi"/>
          <w:sz w:val="22"/>
          <w:szCs w:val="22"/>
        </w:rPr>
        <w:t>poloha, povrch, vodstvo, města a zajímavosti libereckého kraje</w:t>
      </w:r>
    </w:p>
    <w:p w:rsidR="00C068D1" w:rsidRPr="00AC1257" w:rsidRDefault="00C068D1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Cíl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C068D1">
        <w:rPr>
          <w:rFonts w:asciiTheme="minorHAnsi" w:hAnsiTheme="minorHAnsi" w:cstheme="minorHAnsi"/>
          <w:sz w:val="22"/>
          <w:szCs w:val="22"/>
        </w:rPr>
        <w:t>poznat vlast ČR, orientace na mapě</w:t>
      </w:r>
    </w:p>
    <w:p w:rsidR="00AC1257" w:rsidRPr="00AC1257" w:rsidRDefault="00AC1257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Forma</w:t>
      </w: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375A87">
        <w:rPr>
          <w:rFonts w:asciiTheme="minorHAnsi" w:eastAsiaTheme="minorHAnsi" w:hAnsiTheme="minorHAnsi" w:cstheme="minorBidi"/>
          <w:sz w:val="22"/>
          <w:szCs w:val="22"/>
          <w:lang w:eastAsia="en-US"/>
        </w:rPr>
        <w:t>frontální, skupinová, individualizovaná</w:t>
      </w:r>
    </w:p>
    <w:p w:rsidR="00AC1257" w:rsidRDefault="00AC1257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Metoda</w:t>
      </w: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375A87">
        <w:rPr>
          <w:rFonts w:asciiTheme="minorHAnsi" w:eastAsiaTheme="minorHAnsi" w:hAnsiTheme="minorHAnsi" w:cstheme="minorBidi"/>
          <w:sz w:val="22"/>
          <w:szCs w:val="22"/>
          <w:lang w:eastAsia="en-US"/>
        </w:rPr>
        <w:t>výklad, práce s obrazem, rozhovor</w:t>
      </w:r>
    </w:p>
    <w:p w:rsidR="006B2D1C" w:rsidRDefault="006B2D1C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Pomůcky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projektor,</w:t>
      </w:r>
      <w:r w:rsidR="004D4B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6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interaktivní tabule, </w:t>
      </w:r>
      <w:proofErr w:type="spellStart"/>
      <w:r w:rsidR="00C068D1">
        <w:rPr>
          <w:rFonts w:asciiTheme="minorHAnsi" w:eastAsiaTheme="minorHAnsi" w:hAnsiTheme="minorHAnsi" w:cstheme="minorBidi"/>
          <w:sz w:val="22"/>
          <w:szCs w:val="22"/>
          <w:lang w:eastAsia="en-US"/>
        </w:rPr>
        <w:t>miracast</w:t>
      </w:r>
      <w:proofErr w:type="spellEnd"/>
      <w:r w:rsidR="00C06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tablet</w:t>
      </w:r>
      <w:r w:rsidR="00C068D1">
        <w:rPr>
          <w:rFonts w:asciiTheme="minorHAnsi" w:eastAsiaTheme="minorHAnsi" w:hAnsiTheme="minorHAnsi" w:cstheme="minorBidi"/>
          <w:sz w:val="22"/>
          <w:szCs w:val="22"/>
          <w:lang w:eastAsia="en-US"/>
        </w:rPr>
        <w:t>y, mapy, učebnice, sešity</w:t>
      </w:r>
    </w:p>
    <w:p w:rsidR="00C068D1" w:rsidRDefault="00C068D1" w:rsidP="00C068D1">
      <w:pPr>
        <w:pStyle w:val="Seznmek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Zdroje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C068D1">
        <w:rPr>
          <w:rFonts w:asciiTheme="minorHAnsi" w:hAnsiTheme="minorHAnsi" w:cstheme="minorHAnsi"/>
          <w:sz w:val="22"/>
          <w:szCs w:val="22"/>
        </w:rPr>
        <w:t>program ČR a její kraje (SILCOM Multimedia)</w:t>
      </w:r>
    </w:p>
    <w:p w:rsidR="00C068D1" w:rsidRDefault="00C068D1" w:rsidP="00C068D1">
      <w:pPr>
        <w:pStyle w:val="Seznmek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hyperlink r:id="rId8" w:history="1">
        <w:r w:rsidRPr="00222CB9">
          <w:rPr>
            <w:rStyle w:val="Hypertextovodkaz"/>
            <w:rFonts w:asciiTheme="minorHAnsi" w:hAnsiTheme="minorHAnsi" w:cstheme="minorHAnsi"/>
            <w:sz w:val="22"/>
            <w:szCs w:val="22"/>
          </w:rPr>
          <w:t>http://www.silcom-multimedia.cz/tituly/crk/index.htm</w:t>
        </w:r>
      </w:hyperlink>
    </w:p>
    <w:p w:rsidR="00375A87" w:rsidRPr="00C068D1" w:rsidRDefault="00C068D1" w:rsidP="00AC1257">
      <w:pPr>
        <w:spacing w:after="1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06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Organizace a průběh hodiny:</w:t>
      </w:r>
    </w:p>
    <w:p w:rsidR="00375A87" w:rsidRDefault="00375A87" w:rsidP="00375A87">
      <w:pPr>
        <w:pStyle w:val="Odstavecseseznamem"/>
        <w:numPr>
          <w:ilvl w:val="0"/>
          <w:numId w:val="36"/>
        </w:numPr>
        <w:spacing w:after="120"/>
        <w:rPr>
          <w:rFonts w:asciiTheme="minorHAnsi" w:eastAsiaTheme="minorHAnsi" w:hAnsiTheme="minorHAnsi" w:cstheme="minorBidi"/>
        </w:rPr>
      </w:pPr>
      <w:r w:rsidRPr="00375A87">
        <w:rPr>
          <w:rFonts w:asciiTheme="minorHAnsi" w:eastAsiaTheme="minorHAnsi" w:hAnsiTheme="minorHAnsi" w:cstheme="minorBidi"/>
        </w:rPr>
        <w:t xml:space="preserve">Motivace: Rozhovor o městě, kde žijeme, </w:t>
      </w:r>
      <w:r w:rsidR="004D4B94">
        <w:rPr>
          <w:rFonts w:asciiTheme="minorHAnsi" w:eastAsiaTheme="minorHAnsi" w:hAnsiTheme="minorHAnsi" w:cstheme="minorBidi"/>
        </w:rPr>
        <w:t xml:space="preserve">o </w:t>
      </w:r>
      <w:r w:rsidRPr="00375A87">
        <w:rPr>
          <w:rFonts w:asciiTheme="minorHAnsi" w:eastAsiaTheme="minorHAnsi" w:hAnsiTheme="minorHAnsi" w:cstheme="minorBidi"/>
        </w:rPr>
        <w:t>zajímavých místech v okolí, která jsme navštívili</w:t>
      </w:r>
      <w:r w:rsidR="00C068D1">
        <w:rPr>
          <w:rFonts w:asciiTheme="minorHAnsi" w:eastAsiaTheme="minorHAnsi" w:hAnsiTheme="minorHAnsi" w:cstheme="minorBidi"/>
        </w:rPr>
        <w:t>.</w:t>
      </w:r>
    </w:p>
    <w:p w:rsidR="00375A87" w:rsidRDefault="00375A87" w:rsidP="00375A87">
      <w:pPr>
        <w:pStyle w:val="Odstavecseseznamem"/>
        <w:numPr>
          <w:ilvl w:val="0"/>
          <w:numId w:val="36"/>
        </w:numPr>
        <w:spacing w:after="1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Práce s mapou a programem ČR a její kraje</w:t>
      </w:r>
      <w:r w:rsidR="00162C8F">
        <w:rPr>
          <w:rFonts w:asciiTheme="minorHAnsi" w:eastAsiaTheme="minorHAnsi" w:hAnsiTheme="minorHAnsi" w:cstheme="minorBidi"/>
        </w:rPr>
        <w:t>: Na interaktivní tabuli jsou promítány fotografie měst, pamětihodností, turistických zajímavostí a přírodních památek Libereckého kraje, žáci tato místa vyhledávají v příručních mapách, diskutují s učitelem o jejich poloze, vzájemně se informují o dalších skutečnostech, které se těchto míst týkají.</w:t>
      </w:r>
    </w:p>
    <w:p w:rsidR="00162C8F" w:rsidRDefault="00162C8F" w:rsidP="00375A87">
      <w:pPr>
        <w:pStyle w:val="Odstavecseseznamem"/>
        <w:numPr>
          <w:ilvl w:val="0"/>
          <w:numId w:val="36"/>
        </w:numPr>
        <w:spacing w:after="1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Práce s učebnicí: Žáci si přečtou kapitolu týkající se Libereckého kraje, poté odpovídají na otázky položené v</w:t>
      </w:r>
      <w:r w:rsidR="00B432BE">
        <w:rPr>
          <w:rFonts w:asciiTheme="minorHAnsi" w:eastAsiaTheme="minorHAnsi" w:hAnsiTheme="minorHAnsi" w:cstheme="minorBidi"/>
        </w:rPr>
        <w:t xml:space="preserve"> jejím </w:t>
      </w:r>
      <w:r>
        <w:rPr>
          <w:rFonts w:asciiTheme="minorHAnsi" w:eastAsiaTheme="minorHAnsi" w:hAnsiTheme="minorHAnsi" w:cstheme="minorBidi"/>
        </w:rPr>
        <w:t>závěru.</w:t>
      </w:r>
    </w:p>
    <w:p w:rsidR="00162C8F" w:rsidRDefault="00162C8F" w:rsidP="00162C8F">
      <w:pPr>
        <w:pStyle w:val="Odstavecseseznamem"/>
        <w:numPr>
          <w:ilvl w:val="0"/>
          <w:numId w:val="36"/>
        </w:numPr>
        <w:spacing w:after="1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Zápis do sešitu: Tvorba zápisu probíhá společně podle připravené osnovy:</w:t>
      </w:r>
    </w:p>
    <w:p w:rsidR="00162C8F" w:rsidRDefault="00162C8F" w:rsidP="00162C8F">
      <w:pPr>
        <w:pStyle w:val="Odstavecseseznamem"/>
        <w:numPr>
          <w:ilvl w:val="1"/>
          <w:numId w:val="37"/>
        </w:numPr>
        <w:spacing w:after="1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nadpis</w:t>
      </w:r>
    </w:p>
    <w:p w:rsidR="00162C8F" w:rsidRDefault="00162C8F" w:rsidP="00162C8F">
      <w:pPr>
        <w:pStyle w:val="Odstavecseseznamem"/>
        <w:numPr>
          <w:ilvl w:val="1"/>
          <w:numId w:val="37"/>
        </w:numPr>
        <w:spacing w:after="1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povrch</w:t>
      </w:r>
    </w:p>
    <w:p w:rsidR="00162C8F" w:rsidRDefault="00162C8F" w:rsidP="00162C8F">
      <w:pPr>
        <w:pStyle w:val="Odstavecseseznamem"/>
        <w:numPr>
          <w:ilvl w:val="1"/>
          <w:numId w:val="37"/>
        </w:numPr>
        <w:spacing w:after="1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vodstvo</w:t>
      </w:r>
    </w:p>
    <w:p w:rsidR="00162C8F" w:rsidRDefault="00162C8F" w:rsidP="00162C8F">
      <w:pPr>
        <w:pStyle w:val="Odstavecseseznamem"/>
        <w:numPr>
          <w:ilvl w:val="1"/>
          <w:numId w:val="37"/>
        </w:numPr>
        <w:spacing w:after="1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města</w:t>
      </w:r>
    </w:p>
    <w:p w:rsidR="0055445A" w:rsidRDefault="0055445A" w:rsidP="0055445A">
      <w:pPr>
        <w:pStyle w:val="Odstavecseseznamem"/>
        <w:numPr>
          <w:ilvl w:val="1"/>
          <w:numId w:val="37"/>
        </w:numPr>
        <w:spacing w:after="1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zajímavosti</w:t>
      </w:r>
    </w:p>
    <w:p w:rsidR="0055445A" w:rsidRDefault="0055445A" w:rsidP="0055445A">
      <w:pPr>
        <w:pStyle w:val="Odstavecseseznamem"/>
        <w:numPr>
          <w:ilvl w:val="0"/>
          <w:numId w:val="36"/>
        </w:numPr>
        <w:spacing w:after="1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Práce s tablety: V programu ČR a její kraje si žáci vyberou hru a zvolí, zda chtějí pracovat samostatně nebo ve dvojicích.</w:t>
      </w:r>
    </w:p>
    <w:p w:rsidR="00CC7F04" w:rsidRPr="00C068D1" w:rsidRDefault="0055445A" w:rsidP="00C068D1">
      <w:pPr>
        <w:pStyle w:val="Odstavecseseznamem"/>
        <w:numPr>
          <w:ilvl w:val="0"/>
          <w:numId w:val="36"/>
        </w:numPr>
        <w:spacing w:after="1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Zhodnocení hodiny: Co jsme se naučili, pochvala za práci, c</w:t>
      </w:r>
      <w:r w:rsidR="00075FB7">
        <w:rPr>
          <w:rFonts w:asciiTheme="minorHAnsi" w:eastAsiaTheme="minorHAnsi" w:hAnsiTheme="minorHAnsi" w:cstheme="minorBidi"/>
        </w:rPr>
        <w:t>o se bude probírat v příští hodině.</w:t>
      </w:r>
    </w:p>
    <w:sectPr w:rsidR="00CC7F04" w:rsidRPr="00C068D1" w:rsidSect="00A133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A6" w:rsidRDefault="00C61CA6">
      <w:r>
        <w:separator/>
      </w:r>
    </w:p>
  </w:endnote>
  <w:endnote w:type="continuationSeparator" w:id="0">
    <w:p w:rsidR="00C61CA6" w:rsidRDefault="00C6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A6" w:rsidRDefault="00C61CA6">
      <w:r>
        <w:separator/>
      </w:r>
    </w:p>
  </w:footnote>
  <w:footnote w:type="continuationSeparator" w:id="0">
    <w:p w:rsidR="00C61CA6" w:rsidRDefault="00C6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153D05"/>
    <w:multiLevelType w:val="hybridMultilevel"/>
    <w:tmpl w:val="4E48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7">
    <w:nsid w:val="586724EB"/>
    <w:multiLevelType w:val="hybridMultilevel"/>
    <w:tmpl w:val="1922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B04BDA"/>
    <w:multiLevelType w:val="hybridMultilevel"/>
    <w:tmpl w:val="DC94A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3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54CE7"/>
    <w:multiLevelType w:val="hybridMultilevel"/>
    <w:tmpl w:val="7018A18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1"/>
  </w:num>
  <w:num w:numId="14">
    <w:abstractNumId w:val="24"/>
  </w:num>
  <w:num w:numId="15">
    <w:abstractNumId w:val="13"/>
  </w:num>
  <w:num w:numId="16">
    <w:abstractNumId w:val="20"/>
  </w:num>
  <w:num w:numId="17">
    <w:abstractNumId w:val="29"/>
  </w:num>
  <w:num w:numId="18">
    <w:abstractNumId w:val="15"/>
  </w:num>
  <w:num w:numId="19">
    <w:abstractNumId w:val="12"/>
  </w:num>
  <w:num w:numId="20">
    <w:abstractNumId w:val="35"/>
  </w:num>
  <w:num w:numId="21">
    <w:abstractNumId w:val="36"/>
  </w:num>
  <w:num w:numId="22">
    <w:abstractNumId w:val="10"/>
  </w:num>
  <w:num w:numId="23">
    <w:abstractNumId w:val="21"/>
  </w:num>
  <w:num w:numId="24">
    <w:abstractNumId w:val="23"/>
  </w:num>
  <w:num w:numId="25">
    <w:abstractNumId w:val="16"/>
  </w:num>
  <w:num w:numId="26">
    <w:abstractNumId w:val="33"/>
  </w:num>
  <w:num w:numId="27">
    <w:abstractNumId w:val="30"/>
  </w:num>
  <w:num w:numId="28">
    <w:abstractNumId w:val="17"/>
  </w:num>
  <w:num w:numId="29">
    <w:abstractNumId w:val="22"/>
  </w:num>
  <w:num w:numId="30">
    <w:abstractNumId w:val="14"/>
  </w:num>
  <w:num w:numId="31">
    <w:abstractNumId w:val="25"/>
  </w:num>
  <w:num w:numId="32">
    <w:abstractNumId w:val="28"/>
  </w:num>
  <w:num w:numId="33">
    <w:abstractNumId w:val="34"/>
  </w:num>
  <w:num w:numId="34">
    <w:abstractNumId w:val="18"/>
  </w:num>
  <w:num w:numId="35">
    <w:abstractNumId w:val="27"/>
  </w:num>
  <w:num w:numId="36">
    <w:abstractNumId w:val="37"/>
  </w:num>
  <w:num w:numId="37">
    <w:abstractNumId w:val="3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5282"/>
    <w:rsid w:val="000566C9"/>
    <w:rsid w:val="00057620"/>
    <w:rsid w:val="00071FBF"/>
    <w:rsid w:val="00075684"/>
    <w:rsid w:val="00075FB7"/>
    <w:rsid w:val="00076E91"/>
    <w:rsid w:val="000804AC"/>
    <w:rsid w:val="00083392"/>
    <w:rsid w:val="00096DEA"/>
    <w:rsid w:val="000A5A08"/>
    <w:rsid w:val="000B0C1C"/>
    <w:rsid w:val="000B3A47"/>
    <w:rsid w:val="000B3F78"/>
    <w:rsid w:val="000B43F3"/>
    <w:rsid w:val="000B59F9"/>
    <w:rsid w:val="000B60B4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23A45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1A04"/>
    <w:rsid w:val="00153322"/>
    <w:rsid w:val="00162C8F"/>
    <w:rsid w:val="00162F68"/>
    <w:rsid w:val="00163005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9B2"/>
    <w:rsid w:val="001B4DDA"/>
    <w:rsid w:val="001B51B0"/>
    <w:rsid w:val="001B5C1E"/>
    <w:rsid w:val="001C1A18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17329"/>
    <w:rsid w:val="00217FBB"/>
    <w:rsid w:val="00220811"/>
    <w:rsid w:val="0022639E"/>
    <w:rsid w:val="00226D4C"/>
    <w:rsid w:val="0023075D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7F85"/>
    <w:rsid w:val="002D45F8"/>
    <w:rsid w:val="002D6616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5161"/>
    <w:rsid w:val="00365928"/>
    <w:rsid w:val="0037150A"/>
    <w:rsid w:val="00373587"/>
    <w:rsid w:val="0037509C"/>
    <w:rsid w:val="00375A87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2794E"/>
    <w:rsid w:val="00427BBD"/>
    <w:rsid w:val="00427C02"/>
    <w:rsid w:val="004331CE"/>
    <w:rsid w:val="00433D6E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AA6"/>
    <w:rsid w:val="00476B81"/>
    <w:rsid w:val="00477EE2"/>
    <w:rsid w:val="00482E7E"/>
    <w:rsid w:val="00483982"/>
    <w:rsid w:val="00483E50"/>
    <w:rsid w:val="00487391"/>
    <w:rsid w:val="0049406E"/>
    <w:rsid w:val="004A0E92"/>
    <w:rsid w:val="004A277C"/>
    <w:rsid w:val="004A3914"/>
    <w:rsid w:val="004B1027"/>
    <w:rsid w:val="004B14F1"/>
    <w:rsid w:val="004B524A"/>
    <w:rsid w:val="004B72CB"/>
    <w:rsid w:val="004C0552"/>
    <w:rsid w:val="004C1812"/>
    <w:rsid w:val="004C6206"/>
    <w:rsid w:val="004D07D7"/>
    <w:rsid w:val="004D4B94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E94"/>
    <w:rsid w:val="0053005C"/>
    <w:rsid w:val="00533E5C"/>
    <w:rsid w:val="00543403"/>
    <w:rsid w:val="005444D7"/>
    <w:rsid w:val="00544DED"/>
    <w:rsid w:val="00546306"/>
    <w:rsid w:val="00554379"/>
    <w:rsid w:val="0055445A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A83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2D1C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1546"/>
    <w:rsid w:val="00706F9E"/>
    <w:rsid w:val="007071CC"/>
    <w:rsid w:val="00710E9E"/>
    <w:rsid w:val="007123C7"/>
    <w:rsid w:val="00712695"/>
    <w:rsid w:val="0071288B"/>
    <w:rsid w:val="00712E4D"/>
    <w:rsid w:val="00722C48"/>
    <w:rsid w:val="00723480"/>
    <w:rsid w:val="0072378F"/>
    <w:rsid w:val="007258AD"/>
    <w:rsid w:val="007372D9"/>
    <w:rsid w:val="00742363"/>
    <w:rsid w:val="00750ED5"/>
    <w:rsid w:val="00756B44"/>
    <w:rsid w:val="007577D1"/>
    <w:rsid w:val="0075793A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C4080"/>
    <w:rsid w:val="008C5743"/>
    <w:rsid w:val="008D203E"/>
    <w:rsid w:val="008D28BB"/>
    <w:rsid w:val="008D783B"/>
    <w:rsid w:val="008E165B"/>
    <w:rsid w:val="008E287E"/>
    <w:rsid w:val="008E6399"/>
    <w:rsid w:val="008F6A12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6A"/>
    <w:rsid w:val="00940D47"/>
    <w:rsid w:val="00941DE9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DBC"/>
    <w:rsid w:val="00A005A5"/>
    <w:rsid w:val="00A00E07"/>
    <w:rsid w:val="00A056DD"/>
    <w:rsid w:val="00A067C8"/>
    <w:rsid w:val="00A1161F"/>
    <w:rsid w:val="00A12B79"/>
    <w:rsid w:val="00A133B1"/>
    <w:rsid w:val="00A13506"/>
    <w:rsid w:val="00A244D0"/>
    <w:rsid w:val="00A2592A"/>
    <w:rsid w:val="00A25F6F"/>
    <w:rsid w:val="00A343B0"/>
    <w:rsid w:val="00A43EB2"/>
    <w:rsid w:val="00A532FA"/>
    <w:rsid w:val="00A5697C"/>
    <w:rsid w:val="00A569B5"/>
    <w:rsid w:val="00A56D97"/>
    <w:rsid w:val="00A57C66"/>
    <w:rsid w:val="00A60576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257"/>
    <w:rsid w:val="00AC144B"/>
    <w:rsid w:val="00AC196D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41BEB"/>
    <w:rsid w:val="00B42104"/>
    <w:rsid w:val="00B432BE"/>
    <w:rsid w:val="00B4772F"/>
    <w:rsid w:val="00B47892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BF7F4C"/>
    <w:rsid w:val="00C01CA3"/>
    <w:rsid w:val="00C0310F"/>
    <w:rsid w:val="00C04D14"/>
    <w:rsid w:val="00C062A3"/>
    <w:rsid w:val="00C068D1"/>
    <w:rsid w:val="00C11C07"/>
    <w:rsid w:val="00C12BE0"/>
    <w:rsid w:val="00C16177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1CA6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85202"/>
    <w:rsid w:val="00C869EC"/>
    <w:rsid w:val="00C873AD"/>
    <w:rsid w:val="00C90465"/>
    <w:rsid w:val="00C90B9F"/>
    <w:rsid w:val="00C9497D"/>
    <w:rsid w:val="00C949AE"/>
    <w:rsid w:val="00C968C5"/>
    <w:rsid w:val="00C97295"/>
    <w:rsid w:val="00CA0358"/>
    <w:rsid w:val="00CA222D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665D"/>
    <w:rsid w:val="00CC7F04"/>
    <w:rsid w:val="00CD00F2"/>
    <w:rsid w:val="00CD4678"/>
    <w:rsid w:val="00CD6CBD"/>
    <w:rsid w:val="00CE0574"/>
    <w:rsid w:val="00CE29BE"/>
    <w:rsid w:val="00CE424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ACE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1267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znmek">
    <w:name w:val="Seznámek"/>
    <w:basedOn w:val="Normln"/>
    <w:uiPriority w:val="99"/>
    <w:rsid w:val="00C068D1"/>
    <w:pPr>
      <w:keepLines/>
      <w:numPr>
        <w:numId w:val="38"/>
      </w:numPr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68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com-multimedia.cz/tituly/crk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9087-BA8F-4C81-A84D-1B2A6E1D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creator>User</dc:creator>
  <cp:lastModifiedBy>Dum</cp:lastModifiedBy>
  <cp:revision>2</cp:revision>
  <cp:lastPrinted>2014-10-08T16:27:00Z</cp:lastPrinted>
  <dcterms:created xsi:type="dcterms:W3CDTF">2015-06-29T15:30:00Z</dcterms:created>
  <dcterms:modified xsi:type="dcterms:W3CDTF">2015-06-29T15:30:00Z</dcterms:modified>
</cp:coreProperties>
</file>