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E05" w:rsidRDefault="00664E05" w:rsidP="00664E0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712410">
        <w:rPr>
          <w:rFonts w:ascii="Arial" w:hAnsi="Arial" w:cs="Arial"/>
          <w:sz w:val="28"/>
          <w:szCs w:val="28"/>
        </w:rPr>
        <w:t>Dotkněte s</w:t>
      </w:r>
      <w:r>
        <w:rPr>
          <w:rFonts w:ascii="Arial" w:hAnsi="Arial" w:cs="Arial"/>
          <w:sz w:val="28"/>
          <w:szCs w:val="28"/>
        </w:rPr>
        <w:t>e inovací CZ.1.07/1.3.00/51.0024.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64E05" w:rsidRPr="001C2BFF" w:rsidRDefault="00664E05" w:rsidP="00664E0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6"/>
          <w:szCs w:val="36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Příprava na hodinu ČJ</w:t>
      </w:r>
      <w:r w:rsidRPr="001C2BFF">
        <w:rPr>
          <w:rFonts w:ascii="Arial" w:hAnsi="Arial" w:cs="Arial"/>
          <w:sz w:val="36"/>
          <w:szCs w:val="36"/>
        </w:rPr>
        <w:t xml:space="preserve"> s využitím tabletu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6"/>
          <w:szCs w:val="36"/>
        </w:rPr>
      </w:pPr>
    </w:p>
    <w:p w:rsidR="00664E05" w:rsidRPr="001C2BFF" w:rsidRDefault="00664E05" w:rsidP="00664E0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36"/>
          <w:szCs w:val="36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Jméno a příjmení:</w:t>
      </w:r>
      <w:r>
        <w:rPr>
          <w:rFonts w:ascii="Arial" w:hAnsi="Arial" w:cs="Arial"/>
          <w:sz w:val="24"/>
          <w:szCs w:val="24"/>
        </w:rPr>
        <w:t xml:space="preserve"> Mgr. Denisa Laciná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Škola: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E31F8">
        <w:rPr>
          <w:rFonts w:ascii="Arial" w:hAnsi="Arial" w:cs="Arial"/>
          <w:sz w:val="24"/>
          <w:szCs w:val="24"/>
        </w:rPr>
        <w:t>P 06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ZŠ Bučovice, Školní 711, okr. Vyškov       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Klíčová slova:</w:t>
      </w:r>
      <w:r>
        <w:rPr>
          <w:rFonts w:ascii="Arial" w:hAnsi="Arial" w:cs="Arial"/>
          <w:sz w:val="24"/>
          <w:szCs w:val="24"/>
        </w:rPr>
        <w:t xml:space="preserve"> tablet, čtení, věta, slabika, tajenka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Předmět :</w:t>
      </w:r>
      <w:r>
        <w:rPr>
          <w:rFonts w:ascii="Arial" w:hAnsi="Arial" w:cs="Arial"/>
          <w:sz w:val="24"/>
          <w:szCs w:val="24"/>
        </w:rPr>
        <w:t xml:space="preserve"> Český jazyk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Ročník:</w:t>
      </w:r>
      <w:r>
        <w:rPr>
          <w:rFonts w:ascii="Arial" w:hAnsi="Arial" w:cs="Arial"/>
          <w:sz w:val="24"/>
          <w:szCs w:val="24"/>
        </w:rPr>
        <w:t xml:space="preserve"> 1.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Téma:</w:t>
      </w:r>
      <w:r>
        <w:rPr>
          <w:rFonts w:ascii="Arial" w:hAnsi="Arial" w:cs="Arial"/>
          <w:sz w:val="24"/>
          <w:szCs w:val="24"/>
        </w:rPr>
        <w:t xml:space="preserve"> Procvičování čtení a psaní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Obsah:</w:t>
      </w:r>
      <w:r>
        <w:rPr>
          <w:rFonts w:ascii="Arial" w:hAnsi="Arial" w:cs="Arial"/>
          <w:sz w:val="24"/>
          <w:szCs w:val="24"/>
        </w:rPr>
        <w:t xml:space="preserve"> Zdokonalování čtení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EA3257">
        <w:rPr>
          <w:rFonts w:ascii="Arial" w:hAnsi="Arial" w:cs="Arial"/>
          <w:b/>
          <w:sz w:val="24"/>
          <w:szCs w:val="24"/>
        </w:rPr>
        <w:t>Cíl:</w:t>
      </w:r>
      <w:r>
        <w:rPr>
          <w:rFonts w:ascii="Arial" w:hAnsi="Arial" w:cs="Arial"/>
          <w:sz w:val="24"/>
          <w:szCs w:val="24"/>
        </w:rPr>
        <w:t xml:space="preserve"> Čtení s porozuměním textu, doplňování vhodných slov, správné pořadí vět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9E470D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Forma</w:t>
      </w:r>
      <w:r w:rsidR="00664E05" w:rsidRPr="00EA3257">
        <w:rPr>
          <w:rFonts w:ascii="Arial" w:hAnsi="Arial" w:cs="Arial"/>
          <w:b/>
          <w:sz w:val="24"/>
          <w:szCs w:val="24"/>
        </w:rPr>
        <w:t>:</w:t>
      </w:r>
      <w:r w:rsidR="00664E05">
        <w:rPr>
          <w:rFonts w:ascii="Arial" w:hAnsi="Arial" w:cs="Arial"/>
          <w:sz w:val="24"/>
          <w:szCs w:val="24"/>
        </w:rPr>
        <w:t xml:space="preserve"> Individuální i skupinová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9E470D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Metoda</w:t>
      </w:r>
      <w:r w:rsidR="00664E05" w:rsidRPr="00EA3257">
        <w:rPr>
          <w:rFonts w:ascii="Arial" w:hAnsi="Arial" w:cs="Arial"/>
          <w:b/>
          <w:sz w:val="24"/>
          <w:szCs w:val="24"/>
        </w:rPr>
        <w:t>:</w:t>
      </w:r>
      <w:r w:rsidR="00664E05">
        <w:rPr>
          <w:rFonts w:ascii="Arial" w:hAnsi="Arial" w:cs="Arial"/>
          <w:sz w:val="24"/>
          <w:szCs w:val="24"/>
        </w:rPr>
        <w:t xml:space="preserve"> práce samostatně i ve skupině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9E470D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Pomůcky</w:t>
      </w:r>
      <w:r w:rsidR="00664E05" w:rsidRPr="00EA3257">
        <w:rPr>
          <w:rFonts w:ascii="Arial" w:hAnsi="Arial" w:cs="Arial"/>
          <w:b/>
          <w:sz w:val="24"/>
          <w:szCs w:val="24"/>
        </w:rPr>
        <w:t>:</w:t>
      </w:r>
      <w:r w:rsidR="00664E05">
        <w:rPr>
          <w:rFonts w:ascii="Arial" w:hAnsi="Arial" w:cs="Arial"/>
          <w:sz w:val="24"/>
          <w:szCs w:val="24"/>
        </w:rPr>
        <w:t xml:space="preserve"> tablet, interaktivní tabule, pracovní list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7F72F1">
        <w:rPr>
          <w:rFonts w:ascii="Arial" w:hAnsi="Arial" w:cs="Arial"/>
          <w:b/>
          <w:sz w:val="24"/>
          <w:szCs w:val="24"/>
        </w:rPr>
        <w:t>Zdroje</w:t>
      </w:r>
      <w:r>
        <w:rPr>
          <w:rFonts w:ascii="Arial" w:hAnsi="Arial" w:cs="Arial"/>
          <w:sz w:val="24"/>
          <w:szCs w:val="24"/>
        </w:rPr>
        <w:t>: vlastní, Microsoft Office</w:t>
      </w:r>
      <w:r w:rsidR="009E47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obrázky</w:t>
      </w: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Pr="00502590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502590">
        <w:rPr>
          <w:rFonts w:ascii="Arial" w:hAnsi="Arial" w:cs="Arial"/>
          <w:sz w:val="28"/>
          <w:szCs w:val="28"/>
        </w:rPr>
        <w:t xml:space="preserve">Pracovní list je určen pro žáky 1. třídy. Pracují s tabletem samostatně, popř. ve dvojících a současně se jim zadané úkoly promítají na interaktivní tabuli, kde je řeší, </w:t>
      </w:r>
      <w:r w:rsidR="009E470D">
        <w:rPr>
          <w:rFonts w:ascii="Arial" w:hAnsi="Arial" w:cs="Arial"/>
          <w:sz w:val="28"/>
          <w:szCs w:val="28"/>
        </w:rPr>
        <w:t>nebo si jen provádí kontr</w:t>
      </w:r>
      <w:r w:rsidR="00154BCD" w:rsidRPr="00502590">
        <w:rPr>
          <w:rFonts w:ascii="Arial" w:hAnsi="Arial" w:cs="Arial"/>
          <w:sz w:val="28"/>
          <w:szCs w:val="28"/>
        </w:rPr>
        <w:t>olu, popř. doplňují.</w:t>
      </w:r>
    </w:p>
    <w:p w:rsidR="00154BCD" w:rsidRPr="00502590" w:rsidRDefault="00154BCD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502590">
        <w:rPr>
          <w:rFonts w:ascii="Arial" w:hAnsi="Arial" w:cs="Arial"/>
          <w:sz w:val="28"/>
          <w:szCs w:val="28"/>
        </w:rPr>
        <w:t>Žáci po přečtení krátkých vět zjistí, že věty nejsou ve správném pořadí, proto za věty napíší, jaké je podle nich správné pořadí vět.</w:t>
      </w:r>
    </w:p>
    <w:p w:rsidR="00154BCD" w:rsidRPr="00502590" w:rsidRDefault="00154BCD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502590">
        <w:rPr>
          <w:rFonts w:ascii="Arial" w:hAnsi="Arial" w:cs="Arial"/>
          <w:sz w:val="28"/>
          <w:szCs w:val="28"/>
        </w:rPr>
        <w:t>Dále pak hledají a podtrhují slabiky dě, tě, ně. Některá slova moh</w:t>
      </w:r>
      <w:r w:rsidR="009E470D">
        <w:rPr>
          <w:rFonts w:ascii="Arial" w:hAnsi="Arial" w:cs="Arial"/>
          <w:sz w:val="28"/>
          <w:szCs w:val="28"/>
        </w:rPr>
        <w:t>ou přepsat i do svých sešitů (</w:t>
      </w:r>
      <w:r w:rsidRPr="00502590">
        <w:rPr>
          <w:rFonts w:ascii="Arial" w:hAnsi="Arial" w:cs="Arial"/>
          <w:sz w:val="28"/>
          <w:szCs w:val="28"/>
        </w:rPr>
        <w:t>na</w:t>
      </w:r>
      <w:r w:rsidR="009E470D">
        <w:rPr>
          <w:rFonts w:ascii="Arial" w:hAnsi="Arial" w:cs="Arial"/>
          <w:sz w:val="28"/>
          <w:szCs w:val="28"/>
        </w:rPr>
        <w:t>př. vypiš slova se slabikami ně</w:t>
      </w:r>
      <w:r w:rsidRPr="00502590">
        <w:rPr>
          <w:rFonts w:ascii="Arial" w:hAnsi="Arial" w:cs="Arial"/>
          <w:sz w:val="28"/>
          <w:szCs w:val="28"/>
        </w:rPr>
        <w:t>)</w:t>
      </w:r>
      <w:r w:rsidR="009E470D">
        <w:rPr>
          <w:rFonts w:ascii="Arial" w:hAnsi="Arial" w:cs="Arial"/>
          <w:sz w:val="28"/>
          <w:szCs w:val="28"/>
        </w:rPr>
        <w:t>.</w:t>
      </w:r>
    </w:p>
    <w:p w:rsidR="00625893" w:rsidRPr="00502590" w:rsidRDefault="00625893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502590">
        <w:rPr>
          <w:rFonts w:ascii="Arial" w:hAnsi="Arial" w:cs="Arial"/>
          <w:sz w:val="28"/>
          <w:szCs w:val="28"/>
        </w:rPr>
        <w:t>Na závěr si doplní oblíbenou tajenku- dopíší správná slova. Po vyřešení vymýšlí další vlastní jména – připomeneme si, že je na začátku velké písmeno.</w:t>
      </w:r>
    </w:p>
    <w:p w:rsidR="00625893" w:rsidRPr="00502590" w:rsidRDefault="00625893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  <w:r w:rsidRPr="00502590">
        <w:rPr>
          <w:rFonts w:ascii="Arial" w:hAnsi="Arial" w:cs="Arial"/>
          <w:sz w:val="28"/>
          <w:szCs w:val="28"/>
        </w:rPr>
        <w:t xml:space="preserve">Pracovní listy mají žáci připraveny na svých tabletech. Je možné je použít i v PDF formě při opakování. </w:t>
      </w:r>
    </w:p>
    <w:p w:rsidR="00625893" w:rsidRDefault="00625893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25893" w:rsidRDefault="00625893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154BCD" w:rsidRDefault="00154BCD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64E05" w:rsidRDefault="00664E05" w:rsidP="00664E0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02590" w:rsidRDefault="00502590" w:rsidP="00502590">
      <w:pPr>
        <w:pStyle w:val="Odstavecseseznamem"/>
        <w:numPr>
          <w:ilvl w:val="0"/>
          <w:numId w:val="36"/>
        </w:numPr>
        <w:spacing w:after="160" w:line="259" w:lineRule="auto"/>
        <w:rPr>
          <w:sz w:val="40"/>
          <w:szCs w:val="40"/>
        </w:rPr>
      </w:pPr>
      <w:r>
        <w:rPr>
          <w:sz w:val="40"/>
          <w:szCs w:val="40"/>
        </w:rPr>
        <w:t>Přečti a seřaď věty ve správném pořadí.</w:t>
      </w:r>
    </w:p>
    <w:p w:rsidR="00502590" w:rsidRDefault="00502590" w:rsidP="00502590">
      <w:pPr>
        <w:pStyle w:val="Odstavecseseznamem"/>
        <w:rPr>
          <w:sz w:val="40"/>
          <w:szCs w:val="40"/>
        </w:rPr>
      </w:pPr>
    </w:p>
    <w:p w:rsidR="00502590" w:rsidRDefault="00502590" w:rsidP="00502590">
      <w:pPr>
        <w:pStyle w:val="Odstavecseseznamem"/>
        <w:ind w:left="57"/>
        <w:rPr>
          <w:sz w:val="40"/>
          <w:szCs w:val="40"/>
        </w:rPr>
      </w:pPr>
      <w:r>
        <w:rPr>
          <w:sz w:val="40"/>
          <w:szCs w:val="40"/>
        </w:rPr>
        <w:t>Už v pátek večer se budeme chystat. ____</w:t>
      </w:r>
    </w:p>
    <w:p w:rsidR="00502590" w:rsidRDefault="00502590" w:rsidP="00502590">
      <w:pPr>
        <w:pStyle w:val="Odstavecseseznamem"/>
        <w:ind w:left="57"/>
        <w:rPr>
          <w:sz w:val="40"/>
          <w:szCs w:val="40"/>
        </w:rPr>
      </w:pPr>
      <w:r>
        <w:rPr>
          <w:sz w:val="40"/>
          <w:szCs w:val="40"/>
        </w:rPr>
        <w:t>Všichni se moc těšíme. ____</w:t>
      </w:r>
    </w:p>
    <w:p w:rsidR="00502590" w:rsidRDefault="00502590" w:rsidP="00502590">
      <w:pPr>
        <w:pStyle w:val="Odstavecseseznamem"/>
        <w:ind w:left="57"/>
        <w:rPr>
          <w:sz w:val="40"/>
          <w:szCs w:val="40"/>
        </w:rPr>
      </w:pPr>
      <w:r>
        <w:rPr>
          <w:sz w:val="40"/>
          <w:szCs w:val="40"/>
        </w:rPr>
        <w:t>Máma upeče buchty a táta usmaží řízky. ____</w:t>
      </w:r>
    </w:p>
    <w:p w:rsidR="00502590" w:rsidRDefault="00502590" w:rsidP="00502590">
      <w:pPr>
        <w:pStyle w:val="Odstavecseseznamem"/>
        <w:ind w:left="57"/>
        <w:rPr>
          <w:sz w:val="40"/>
          <w:szCs w:val="40"/>
        </w:rPr>
      </w:pPr>
      <w:r>
        <w:rPr>
          <w:sz w:val="40"/>
          <w:szCs w:val="40"/>
        </w:rPr>
        <w:t>V sobotu večer pojedeme vlakem na výlet. ____</w:t>
      </w:r>
    </w:p>
    <w:p w:rsidR="00502590" w:rsidRDefault="00502590" w:rsidP="00502590">
      <w:pPr>
        <w:pStyle w:val="Odstavecseseznamem"/>
        <w:ind w:left="0"/>
        <w:rPr>
          <w:sz w:val="40"/>
          <w:szCs w:val="40"/>
        </w:rPr>
      </w:pPr>
      <w:r>
        <w:rPr>
          <w:sz w:val="40"/>
          <w:szCs w:val="40"/>
        </w:rPr>
        <w:t>Do batohu si také dáme pláštěnky, vodu a mapu. ____</w:t>
      </w:r>
    </w:p>
    <w:p w:rsidR="00502590" w:rsidRDefault="00502590" w:rsidP="00502590">
      <w:pPr>
        <w:pStyle w:val="Odstavecseseznamem"/>
        <w:ind w:left="0"/>
        <w:rPr>
          <w:sz w:val="40"/>
          <w:szCs w:val="40"/>
        </w:rPr>
      </w:pPr>
    </w:p>
    <w:p w:rsidR="00502590" w:rsidRDefault="00502590" w:rsidP="00502590">
      <w:pPr>
        <w:pStyle w:val="Odstavecseseznamem"/>
        <w:ind w:left="0"/>
        <w:rPr>
          <w:sz w:val="40"/>
          <w:szCs w:val="40"/>
        </w:rPr>
      </w:pPr>
    </w:p>
    <w:p w:rsidR="00502590" w:rsidRDefault="00502590" w:rsidP="00502590">
      <w:pPr>
        <w:pStyle w:val="Odstavecseseznamem"/>
        <w:ind w:left="0"/>
        <w:rPr>
          <w:sz w:val="40"/>
          <w:szCs w:val="40"/>
        </w:rPr>
      </w:pPr>
    </w:p>
    <w:p w:rsidR="00502590" w:rsidRDefault="00502590" w:rsidP="00502590">
      <w:pPr>
        <w:pStyle w:val="Odstavecseseznamem"/>
        <w:ind w:left="0"/>
        <w:rPr>
          <w:sz w:val="40"/>
          <w:szCs w:val="40"/>
        </w:rPr>
      </w:pPr>
    </w:p>
    <w:p w:rsidR="00502590" w:rsidRDefault="00502590" w:rsidP="00502590">
      <w:pPr>
        <w:pStyle w:val="Odstavecseseznamem"/>
        <w:numPr>
          <w:ilvl w:val="0"/>
          <w:numId w:val="36"/>
        </w:numPr>
        <w:spacing w:after="160" w:line="259" w:lineRule="auto"/>
        <w:ind w:left="530"/>
        <w:rPr>
          <w:color w:val="F79646"/>
          <w:sz w:val="40"/>
          <w:szCs w:val="40"/>
        </w:rPr>
      </w:pPr>
      <w:r>
        <w:rPr>
          <w:sz w:val="40"/>
          <w:szCs w:val="40"/>
        </w:rPr>
        <w:t xml:space="preserve">Přečti, pak podtrhni </w:t>
      </w:r>
      <w:r w:rsidRPr="00D06E38">
        <w:rPr>
          <w:color w:val="FF0000"/>
          <w:sz w:val="40"/>
          <w:szCs w:val="40"/>
        </w:rPr>
        <w:t>slabiky DĚ červenou</w:t>
      </w:r>
      <w:r>
        <w:rPr>
          <w:sz w:val="40"/>
          <w:szCs w:val="40"/>
        </w:rPr>
        <w:t xml:space="preserve">, </w:t>
      </w:r>
      <w:r w:rsidRPr="00502590">
        <w:rPr>
          <w:color w:val="365F91"/>
          <w:sz w:val="40"/>
          <w:szCs w:val="40"/>
        </w:rPr>
        <w:t xml:space="preserve">TĚ modrou </w:t>
      </w:r>
      <w:r>
        <w:rPr>
          <w:sz w:val="40"/>
          <w:szCs w:val="40"/>
        </w:rPr>
        <w:t xml:space="preserve">a </w:t>
      </w:r>
      <w:r w:rsidRPr="00D930DF">
        <w:rPr>
          <w:color w:val="92D050"/>
          <w:sz w:val="40"/>
          <w:szCs w:val="40"/>
        </w:rPr>
        <w:t>NĚ zelenou barvou.</w:t>
      </w:r>
      <w:r w:rsidRPr="00502590">
        <w:rPr>
          <w:color w:val="F79646"/>
          <w:sz w:val="40"/>
          <w:szCs w:val="40"/>
        </w:rPr>
        <w:t xml:space="preserve"> </w:t>
      </w:r>
    </w:p>
    <w:p w:rsidR="00502590" w:rsidRPr="00502590" w:rsidRDefault="00502590" w:rsidP="00502590">
      <w:pPr>
        <w:pStyle w:val="Odstavecseseznamem"/>
        <w:spacing w:after="160" w:line="259" w:lineRule="auto"/>
        <w:ind w:left="530"/>
        <w:rPr>
          <w:color w:val="F79646"/>
          <w:sz w:val="40"/>
          <w:szCs w:val="40"/>
        </w:rPr>
      </w:pPr>
      <w:bookmarkStart w:id="0" w:name="_GoBack"/>
      <w:bookmarkEnd w:id="0"/>
    </w:p>
    <w:p w:rsidR="00502590" w:rsidRDefault="00502590" w:rsidP="00502590">
      <w:pPr>
        <w:pStyle w:val="Odstavecseseznamem"/>
        <w:rPr>
          <w:sz w:val="40"/>
          <w:szCs w:val="40"/>
        </w:rPr>
      </w:pPr>
    </w:p>
    <w:p w:rsidR="00502590" w:rsidRDefault="00502590" w:rsidP="0050259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KOTĚ                               JEHNĚ                     DĚTI</w:t>
      </w:r>
    </w:p>
    <w:p w:rsidR="00502590" w:rsidRDefault="00502590" w:rsidP="00502590">
      <w:pPr>
        <w:pStyle w:val="Odstavecseseznamem"/>
        <w:rPr>
          <w:sz w:val="40"/>
          <w:szCs w:val="40"/>
        </w:rPr>
      </w:pPr>
    </w:p>
    <w:p w:rsidR="00502590" w:rsidRDefault="00502590" w:rsidP="0050259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NIKDO                     TĚLO                       KONĚ</w:t>
      </w:r>
    </w:p>
    <w:p w:rsidR="00502590" w:rsidRDefault="00502590" w:rsidP="00502590">
      <w:pPr>
        <w:pStyle w:val="Odstavecseseznamem"/>
        <w:rPr>
          <w:sz w:val="40"/>
          <w:szCs w:val="40"/>
        </w:rPr>
      </w:pPr>
    </w:p>
    <w:p w:rsidR="00502590" w:rsidRDefault="00502590" w:rsidP="0050259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DIVADLO                 SUKNĚ                    TĚSNÝ</w:t>
      </w:r>
    </w:p>
    <w:p w:rsidR="00502590" w:rsidRDefault="00502590" w:rsidP="00502590">
      <w:pPr>
        <w:pStyle w:val="Odstavecseseznamem"/>
        <w:rPr>
          <w:sz w:val="40"/>
          <w:szCs w:val="40"/>
        </w:rPr>
      </w:pPr>
    </w:p>
    <w:p w:rsidR="00502590" w:rsidRDefault="00502590" w:rsidP="00502590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DĚRAVÁ                NĚMČINA             DĚDEČEK      </w:t>
      </w:r>
    </w:p>
    <w:p w:rsidR="00502590" w:rsidRDefault="00502590" w:rsidP="00502590">
      <w:pPr>
        <w:pStyle w:val="Odstavecseseznamem"/>
        <w:rPr>
          <w:sz w:val="40"/>
          <w:szCs w:val="40"/>
        </w:rPr>
      </w:pPr>
    </w:p>
    <w:p w:rsidR="00502590" w:rsidRDefault="00502590" w:rsidP="00502590">
      <w:pPr>
        <w:pStyle w:val="Odstavecseseznamem"/>
        <w:rPr>
          <w:sz w:val="40"/>
          <w:szCs w:val="40"/>
        </w:rPr>
      </w:pPr>
    </w:p>
    <w:p w:rsidR="00502590" w:rsidRDefault="00502590" w:rsidP="00502590">
      <w:pPr>
        <w:pStyle w:val="Odstavecseseznamem"/>
        <w:rPr>
          <w:sz w:val="40"/>
          <w:szCs w:val="40"/>
        </w:rPr>
      </w:pPr>
    </w:p>
    <w:p w:rsidR="00502590" w:rsidRPr="009417C3" w:rsidRDefault="00502590" w:rsidP="00502590">
      <w:pPr>
        <w:pStyle w:val="Odstavecseseznamem"/>
        <w:numPr>
          <w:ilvl w:val="0"/>
          <w:numId w:val="36"/>
        </w:numPr>
        <w:spacing w:after="160" w:line="259" w:lineRule="auto"/>
        <w:rPr>
          <w:sz w:val="40"/>
          <w:szCs w:val="40"/>
        </w:rPr>
      </w:pPr>
      <w:r>
        <w:rPr>
          <w:sz w:val="40"/>
          <w:szCs w:val="40"/>
        </w:rPr>
        <w:t xml:space="preserve">Vylušti tajenku.                             </w:t>
      </w:r>
      <w:r w:rsidR="009E470D"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3716020</wp:posOffset>
            </wp:positionH>
            <wp:positionV relativeFrom="paragraph">
              <wp:posOffset>-2540</wp:posOffset>
            </wp:positionV>
            <wp:extent cx="805815" cy="89027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15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 xml:space="preserve">                    </w:t>
      </w:r>
      <w:r w:rsidR="009E470D">
        <w:rPr>
          <w:rFonts w:eastAsia="Times New Roman"/>
          <w:noProof/>
          <w:color w:val="000000"/>
          <w:sz w:val="40"/>
          <w:szCs w:val="40"/>
          <w:lang w:eastAsia="cs-CZ"/>
        </w:rPr>
        <w:drawing>
          <wp:inline distT="0" distB="0" distL="0" distR="0">
            <wp:extent cx="628650" cy="577850"/>
            <wp:effectExtent l="19050" t="0" r="0" b="0"/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</w:t>
      </w:r>
      <w:r w:rsidRPr="009417C3">
        <w:rPr>
          <w:sz w:val="40"/>
          <w:szCs w:val="40"/>
        </w:rPr>
        <w:t xml:space="preserve">  </w:t>
      </w:r>
    </w:p>
    <w:tbl>
      <w:tblPr>
        <w:tblW w:w="2880" w:type="dxa"/>
        <w:tblCellMar>
          <w:left w:w="70" w:type="dxa"/>
          <w:right w:w="70" w:type="dxa"/>
        </w:tblCellMar>
        <w:tblLook w:val="04A0"/>
      </w:tblPr>
      <w:tblGrid>
        <w:gridCol w:w="5026"/>
        <w:gridCol w:w="2093"/>
        <w:gridCol w:w="2093"/>
      </w:tblGrid>
      <w:tr w:rsidR="00502590" w:rsidRPr="009417C3" w:rsidTr="008938EF">
        <w:trPr>
          <w:trHeight w:val="525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2590" w:rsidRPr="009417C3" w:rsidRDefault="00502590" w:rsidP="008938EF">
            <w:pPr>
              <w:rPr>
                <w:rFonts w:ascii="Calibri" w:hAnsi="Calibri"/>
                <w:color w:val="000000"/>
                <w:sz w:val="40"/>
                <w:szCs w:val="40"/>
              </w:rPr>
            </w:pPr>
          </w:p>
        </w:tc>
      </w:tr>
      <w:tr w:rsidR="00502590" w:rsidRPr="009417C3" w:rsidTr="008938EF">
        <w:trPr>
          <w:trHeight w:val="525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2590" w:rsidRPr="009417C3" w:rsidRDefault="00502590" w:rsidP="008938EF">
            <w:pPr>
              <w:rPr>
                <w:rFonts w:ascii="Calibri" w:hAnsi="Calibri"/>
                <w:color w:val="000000"/>
                <w:sz w:val="40"/>
                <w:szCs w:val="40"/>
              </w:rPr>
            </w:pPr>
          </w:p>
        </w:tc>
      </w:tr>
      <w:tr w:rsidR="00502590" w:rsidRPr="009417C3" w:rsidTr="008938EF">
        <w:trPr>
          <w:trHeight w:val="584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tbl>
            <w:tblPr>
              <w:tblW w:w="974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95"/>
              <w:gridCol w:w="895"/>
              <w:gridCol w:w="894"/>
              <w:gridCol w:w="894"/>
              <w:gridCol w:w="894"/>
              <w:gridCol w:w="894"/>
              <w:gridCol w:w="132"/>
              <w:gridCol w:w="2624"/>
              <w:gridCol w:w="56"/>
              <w:gridCol w:w="894"/>
            </w:tblGrid>
            <w:tr w:rsidR="00502590" w:rsidRPr="00442A3E" w:rsidTr="008938EF">
              <w:trPr>
                <w:trHeight w:val="525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FF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FF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</w:p>
              </w:tc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36"/>
                      <w:szCs w:val="36"/>
                    </w:rPr>
                    <w:t>kamarád Pata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</w:p>
              </w:tc>
            </w:tr>
            <w:tr w:rsidR="00502590" w:rsidRPr="00442A3E" w:rsidTr="008938EF">
              <w:trPr>
                <w:trHeight w:val="5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FF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FF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36"/>
                      <w:szCs w:val="36"/>
                    </w:rPr>
                    <w:t>zimní měsíc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</w:tr>
            <w:tr w:rsidR="00502590" w:rsidRPr="00442A3E" w:rsidTr="008938EF">
              <w:trPr>
                <w:trHeight w:val="5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FF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FF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36"/>
                      <w:szCs w:val="36"/>
                    </w:rPr>
                    <w:t>nemocní užívají…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</w:p>
              </w:tc>
            </w:tr>
            <w:tr w:rsidR="00502590" w:rsidRPr="00442A3E" w:rsidTr="008938EF">
              <w:trPr>
                <w:trHeight w:val="52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FF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FF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FF0000"/>
                      <w:sz w:val="40"/>
                      <w:szCs w:val="4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36"/>
                      <w:szCs w:val="36"/>
                    </w:rPr>
                    <w:t>vládne království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</w:p>
              </w:tc>
            </w:tr>
            <w:tr w:rsidR="00502590" w:rsidRPr="00442A3E" w:rsidTr="008938EF">
              <w:trPr>
                <w:trHeight w:val="5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FF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FF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40"/>
                      <w:szCs w:val="4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40"/>
                      <w:szCs w:val="4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/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502590" w:rsidRPr="00442A3E" w:rsidRDefault="00502590" w:rsidP="008938EF">
                  <w:pPr>
                    <w:rPr>
                      <w:rFonts w:ascii="Calibri" w:hAnsi="Calibri"/>
                      <w:color w:val="000000"/>
                      <w:sz w:val="36"/>
                      <w:szCs w:val="36"/>
                    </w:rPr>
                  </w:pPr>
                  <w:r w:rsidRPr="00442A3E">
                    <w:rPr>
                      <w:rFonts w:ascii="Calibri" w:hAnsi="Calibri"/>
                      <w:color w:val="000000"/>
                      <w:sz w:val="36"/>
                      <w:szCs w:val="36"/>
                    </w:rPr>
                    <w:t>dopravní prostředek</w:t>
                  </w:r>
                </w:p>
              </w:tc>
            </w:tr>
          </w:tbl>
          <w:p w:rsidR="00502590" w:rsidRDefault="00502590" w:rsidP="008938EF"/>
        </w:tc>
      </w:tr>
      <w:tr w:rsidR="00502590" w:rsidRPr="009417C3" w:rsidTr="008938EF">
        <w:trPr>
          <w:trHeight w:val="525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2590" w:rsidRPr="009417C3" w:rsidRDefault="00502590" w:rsidP="008938EF">
            <w:pPr>
              <w:rPr>
                <w:rFonts w:ascii="Calibri" w:hAnsi="Calibri"/>
                <w:color w:val="000000"/>
                <w:sz w:val="40"/>
                <w:szCs w:val="40"/>
              </w:rPr>
            </w:pPr>
          </w:p>
        </w:tc>
      </w:tr>
      <w:tr w:rsidR="00502590" w:rsidRPr="009417C3" w:rsidTr="008938EF">
        <w:trPr>
          <w:trHeight w:val="52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02590" w:rsidRPr="009417C3" w:rsidRDefault="00502590" w:rsidP="008938EF">
            <w:r>
              <w:t>Obrázky použity z Microsoft Office</w:t>
            </w:r>
            <w:r w:rsidR="009E470D">
              <w:t xml:space="preserve"> – www.office.microsoft.com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590" w:rsidRPr="009417C3" w:rsidRDefault="00502590" w:rsidP="008938EF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590" w:rsidRPr="009417C3" w:rsidRDefault="00502590" w:rsidP="008938EF"/>
        </w:tc>
      </w:tr>
    </w:tbl>
    <w:p w:rsidR="0097750B" w:rsidRPr="00EA0104" w:rsidRDefault="0097750B" w:rsidP="00EA0104">
      <w:pPr>
        <w:pStyle w:val="Odstavecseseznamem"/>
        <w:spacing w:line="240" w:lineRule="atLeast"/>
        <w:ind w:left="-360"/>
        <w:rPr>
          <w:sz w:val="28"/>
          <w:szCs w:val="28"/>
        </w:rPr>
      </w:pPr>
    </w:p>
    <w:sectPr w:rsidR="0097750B" w:rsidRPr="00EA0104" w:rsidSect="005A387D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2C2" w:rsidRDefault="000F12C2">
      <w:r>
        <w:separator/>
      </w:r>
    </w:p>
  </w:endnote>
  <w:endnote w:type="continuationSeparator" w:id="0">
    <w:p w:rsidR="000F12C2" w:rsidRDefault="000F12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50B" w:rsidRPr="00664B28" w:rsidRDefault="009E470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7750B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2C2" w:rsidRDefault="000F12C2">
      <w:r>
        <w:separator/>
      </w:r>
    </w:p>
  </w:footnote>
  <w:footnote w:type="continuationSeparator" w:id="0">
    <w:p w:rsidR="000F12C2" w:rsidRDefault="000F12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50B" w:rsidRDefault="009E470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7750B" w:rsidRDefault="0097750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97750B" w:rsidRDefault="0097750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97750B" w:rsidRPr="00B36E70" w:rsidRDefault="0097750B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A3A1528"/>
    <w:multiLevelType w:val="hybridMultilevel"/>
    <w:tmpl w:val="F208BB1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8C76CA"/>
    <w:multiLevelType w:val="hybridMultilevel"/>
    <w:tmpl w:val="293C68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4"/>
  </w:num>
  <w:num w:numId="16">
    <w:abstractNumId w:val="20"/>
  </w:num>
  <w:num w:numId="17">
    <w:abstractNumId w:val="27"/>
  </w:num>
  <w:num w:numId="18">
    <w:abstractNumId w:val="16"/>
  </w:num>
  <w:num w:numId="19">
    <w:abstractNumId w:val="12"/>
  </w:num>
  <w:num w:numId="20">
    <w:abstractNumId w:val="32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7"/>
  </w:num>
  <w:num w:numId="26">
    <w:abstractNumId w:val="30"/>
  </w:num>
  <w:num w:numId="27">
    <w:abstractNumId w:val="28"/>
  </w:num>
  <w:num w:numId="28">
    <w:abstractNumId w:val="18"/>
  </w:num>
  <w:num w:numId="29">
    <w:abstractNumId w:val="22"/>
  </w:num>
  <w:num w:numId="30">
    <w:abstractNumId w:val="15"/>
  </w:num>
  <w:num w:numId="31">
    <w:abstractNumId w:val="25"/>
  </w:num>
  <w:num w:numId="32">
    <w:abstractNumId w:val="26"/>
  </w:num>
  <w:num w:numId="33">
    <w:abstractNumId w:val="31"/>
  </w:num>
  <w:num w:numId="34">
    <w:abstractNumId w:val="35"/>
  </w:num>
  <w:num w:numId="35">
    <w:abstractNumId w:val="13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F12C2"/>
    <w:rsid w:val="000F6001"/>
    <w:rsid w:val="001036AE"/>
    <w:rsid w:val="00104A35"/>
    <w:rsid w:val="00111429"/>
    <w:rsid w:val="001238A3"/>
    <w:rsid w:val="00123964"/>
    <w:rsid w:val="00130769"/>
    <w:rsid w:val="001308FA"/>
    <w:rsid w:val="00130B00"/>
    <w:rsid w:val="00132BD8"/>
    <w:rsid w:val="00132F5F"/>
    <w:rsid w:val="00133C4B"/>
    <w:rsid w:val="00133F95"/>
    <w:rsid w:val="001354B9"/>
    <w:rsid w:val="00135C04"/>
    <w:rsid w:val="00142567"/>
    <w:rsid w:val="001452B0"/>
    <w:rsid w:val="00151A04"/>
    <w:rsid w:val="00153322"/>
    <w:rsid w:val="00154BCD"/>
    <w:rsid w:val="00162F68"/>
    <w:rsid w:val="001639A6"/>
    <w:rsid w:val="00163D04"/>
    <w:rsid w:val="00165C85"/>
    <w:rsid w:val="001671CB"/>
    <w:rsid w:val="001703CC"/>
    <w:rsid w:val="00170BAA"/>
    <w:rsid w:val="00171D06"/>
    <w:rsid w:val="00172431"/>
    <w:rsid w:val="001724B6"/>
    <w:rsid w:val="0017363D"/>
    <w:rsid w:val="001746A9"/>
    <w:rsid w:val="0017727B"/>
    <w:rsid w:val="001775A9"/>
    <w:rsid w:val="001803B5"/>
    <w:rsid w:val="00182E55"/>
    <w:rsid w:val="00190AB6"/>
    <w:rsid w:val="00192F7C"/>
    <w:rsid w:val="0019546B"/>
    <w:rsid w:val="00197832"/>
    <w:rsid w:val="00197B26"/>
    <w:rsid w:val="001A1824"/>
    <w:rsid w:val="001A1968"/>
    <w:rsid w:val="001B06AA"/>
    <w:rsid w:val="001B1732"/>
    <w:rsid w:val="001B49B2"/>
    <w:rsid w:val="001B4DDA"/>
    <w:rsid w:val="001B51B0"/>
    <w:rsid w:val="001B5C1E"/>
    <w:rsid w:val="001B6970"/>
    <w:rsid w:val="001C04C7"/>
    <w:rsid w:val="001C4EB8"/>
    <w:rsid w:val="001D3783"/>
    <w:rsid w:val="001D389F"/>
    <w:rsid w:val="001D7505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2C62"/>
    <w:rsid w:val="00365161"/>
    <w:rsid w:val="00365928"/>
    <w:rsid w:val="0037150A"/>
    <w:rsid w:val="00373587"/>
    <w:rsid w:val="0037509C"/>
    <w:rsid w:val="0038355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1A0F"/>
    <w:rsid w:val="003D5243"/>
    <w:rsid w:val="003D6C54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57F3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2590"/>
    <w:rsid w:val="0050449E"/>
    <w:rsid w:val="00504AE9"/>
    <w:rsid w:val="005119E1"/>
    <w:rsid w:val="00511ABC"/>
    <w:rsid w:val="00511F7F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47DAE"/>
    <w:rsid w:val="00554379"/>
    <w:rsid w:val="00556822"/>
    <w:rsid w:val="00556FA8"/>
    <w:rsid w:val="00557D9D"/>
    <w:rsid w:val="005605E3"/>
    <w:rsid w:val="00560BA9"/>
    <w:rsid w:val="005654AD"/>
    <w:rsid w:val="0056731F"/>
    <w:rsid w:val="00570392"/>
    <w:rsid w:val="00574976"/>
    <w:rsid w:val="00581CE3"/>
    <w:rsid w:val="00586363"/>
    <w:rsid w:val="00586840"/>
    <w:rsid w:val="00586D32"/>
    <w:rsid w:val="005870E2"/>
    <w:rsid w:val="00590775"/>
    <w:rsid w:val="00592DAE"/>
    <w:rsid w:val="00595359"/>
    <w:rsid w:val="00595B43"/>
    <w:rsid w:val="00596A49"/>
    <w:rsid w:val="00596F2C"/>
    <w:rsid w:val="005A04EB"/>
    <w:rsid w:val="005A064C"/>
    <w:rsid w:val="005A387D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0CA2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25893"/>
    <w:rsid w:val="006417A9"/>
    <w:rsid w:val="00641DD6"/>
    <w:rsid w:val="0064212F"/>
    <w:rsid w:val="00642CD7"/>
    <w:rsid w:val="00643AFE"/>
    <w:rsid w:val="0064557B"/>
    <w:rsid w:val="00647E14"/>
    <w:rsid w:val="00653C6B"/>
    <w:rsid w:val="00656261"/>
    <w:rsid w:val="0066005D"/>
    <w:rsid w:val="006630EF"/>
    <w:rsid w:val="00663BAE"/>
    <w:rsid w:val="00664B28"/>
    <w:rsid w:val="00664E05"/>
    <w:rsid w:val="00681BA0"/>
    <w:rsid w:val="00685B64"/>
    <w:rsid w:val="00686EEC"/>
    <w:rsid w:val="006870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410"/>
    <w:rsid w:val="00712695"/>
    <w:rsid w:val="0071288B"/>
    <w:rsid w:val="00712E4D"/>
    <w:rsid w:val="00722C48"/>
    <w:rsid w:val="00723480"/>
    <w:rsid w:val="0072378F"/>
    <w:rsid w:val="007258AD"/>
    <w:rsid w:val="00734BDB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1F5"/>
    <w:rsid w:val="0079483D"/>
    <w:rsid w:val="00795715"/>
    <w:rsid w:val="0079580F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D6316"/>
    <w:rsid w:val="007E0882"/>
    <w:rsid w:val="007E2087"/>
    <w:rsid w:val="007E59C1"/>
    <w:rsid w:val="007E6EC9"/>
    <w:rsid w:val="007F1F08"/>
    <w:rsid w:val="007F2802"/>
    <w:rsid w:val="007F3016"/>
    <w:rsid w:val="007F33F1"/>
    <w:rsid w:val="007F74E6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2119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268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3CC6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1C36"/>
    <w:rsid w:val="0097225A"/>
    <w:rsid w:val="00972E8F"/>
    <w:rsid w:val="00975CBD"/>
    <w:rsid w:val="0097750B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C1F"/>
    <w:rsid w:val="009A7368"/>
    <w:rsid w:val="009B0A8B"/>
    <w:rsid w:val="009B0D47"/>
    <w:rsid w:val="009B2BBA"/>
    <w:rsid w:val="009B2F9C"/>
    <w:rsid w:val="009B334F"/>
    <w:rsid w:val="009B50C3"/>
    <w:rsid w:val="009C0107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E470D"/>
    <w:rsid w:val="009F0FFA"/>
    <w:rsid w:val="009F2B63"/>
    <w:rsid w:val="009F3456"/>
    <w:rsid w:val="009F4A95"/>
    <w:rsid w:val="009F5BDE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44945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3075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6F93"/>
    <w:rsid w:val="00AF7244"/>
    <w:rsid w:val="00AF74F0"/>
    <w:rsid w:val="00AF7795"/>
    <w:rsid w:val="00B00441"/>
    <w:rsid w:val="00B00A83"/>
    <w:rsid w:val="00B010F1"/>
    <w:rsid w:val="00B0146B"/>
    <w:rsid w:val="00B015FC"/>
    <w:rsid w:val="00B036C0"/>
    <w:rsid w:val="00B054AC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6578B"/>
    <w:rsid w:val="00B71ADF"/>
    <w:rsid w:val="00B72FF3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28DE"/>
    <w:rsid w:val="00C35848"/>
    <w:rsid w:val="00C370F0"/>
    <w:rsid w:val="00C379B5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770D6"/>
    <w:rsid w:val="00C85202"/>
    <w:rsid w:val="00C869EC"/>
    <w:rsid w:val="00C873AD"/>
    <w:rsid w:val="00C90465"/>
    <w:rsid w:val="00C90B9F"/>
    <w:rsid w:val="00C93706"/>
    <w:rsid w:val="00C9497D"/>
    <w:rsid w:val="00C968C5"/>
    <w:rsid w:val="00C97295"/>
    <w:rsid w:val="00CA0358"/>
    <w:rsid w:val="00CA222D"/>
    <w:rsid w:val="00CA2FF3"/>
    <w:rsid w:val="00CA42BB"/>
    <w:rsid w:val="00CB0046"/>
    <w:rsid w:val="00CB1DEF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D57"/>
    <w:rsid w:val="00CC7F04"/>
    <w:rsid w:val="00CD00F2"/>
    <w:rsid w:val="00CD4678"/>
    <w:rsid w:val="00CD6CBD"/>
    <w:rsid w:val="00CE0574"/>
    <w:rsid w:val="00CE29BE"/>
    <w:rsid w:val="00CF3CB1"/>
    <w:rsid w:val="00CF52CA"/>
    <w:rsid w:val="00CF54AA"/>
    <w:rsid w:val="00D01270"/>
    <w:rsid w:val="00D01453"/>
    <w:rsid w:val="00D05E4D"/>
    <w:rsid w:val="00D11D11"/>
    <w:rsid w:val="00D13BD1"/>
    <w:rsid w:val="00D14239"/>
    <w:rsid w:val="00D15CA3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0DF"/>
    <w:rsid w:val="00D93419"/>
    <w:rsid w:val="00DA2F2D"/>
    <w:rsid w:val="00DA73C9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18A8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0104"/>
    <w:rsid w:val="00EA42F4"/>
    <w:rsid w:val="00EA5722"/>
    <w:rsid w:val="00EB0410"/>
    <w:rsid w:val="00EB0414"/>
    <w:rsid w:val="00EB3BBF"/>
    <w:rsid w:val="00EB526F"/>
    <w:rsid w:val="00EC20F8"/>
    <w:rsid w:val="00EC34A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3780"/>
    <w:rsid w:val="00EF6D2C"/>
    <w:rsid w:val="00F01519"/>
    <w:rsid w:val="00F036FF"/>
    <w:rsid w:val="00F06533"/>
    <w:rsid w:val="00F076D3"/>
    <w:rsid w:val="00F07B65"/>
    <w:rsid w:val="00F10532"/>
    <w:rsid w:val="00F17486"/>
    <w:rsid w:val="00F1757A"/>
    <w:rsid w:val="00F2514C"/>
    <w:rsid w:val="00F31DDE"/>
    <w:rsid w:val="00F36DD8"/>
    <w:rsid w:val="00F400E6"/>
    <w:rsid w:val="00F43185"/>
    <w:rsid w:val="00F440FF"/>
    <w:rsid w:val="00F45116"/>
    <w:rsid w:val="00F46DB9"/>
    <w:rsid w:val="00F47808"/>
    <w:rsid w:val="00F535D8"/>
    <w:rsid w:val="00F56C73"/>
    <w:rsid w:val="00F61242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4468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03B"/>
    <w:rsid w:val="00FB5561"/>
    <w:rsid w:val="00FB69CF"/>
    <w:rsid w:val="00FC0211"/>
    <w:rsid w:val="00FC133E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Zpat">
    <w:name w:val="footer"/>
    <w:basedOn w:val="Normln"/>
    <w:link w:val="Zpat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Odkaznakoment">
    <w:name w:val="annotation reference"/>
    <w:uiPriority w:val="99"/>
    <w:semiHidden/>
    <w:rsid w:val="00DE5F2C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DE5F2C"/>
    <w:rPr>
      <w:lang w:eastAsia="ko-KR"/>
    </w:rPr>
  </w:style>
  <w:style w:type="character" w:customStyle="1" w:styleId="TextkomenteChar">
    <w:name w:val="Text komentáře Char"/>
    <w:link w:val="Textkomente"/>
    <w:uiPriority w:val="99"/>
    <w:semiHidden/>
    <w:locked/>
    <w:rsid w:val="00DE5F2C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DE5F2C"/>
    <w:rPr>
      <w:rFonts w:ascii="Times New Roman" w:hAnsi="Times New Roman" w:cs="Times New Roman"/>
      <w:b/>
    </w:rPr>
  </w:style>
  <w:style w:type="paragraph" w:styleId="Textbubliny">
    <w:name w:val="Balloon Text"/>
    <w:basedOn w:val="Normln"/>
    <w:link w:val="TextbublinyChar"/>
    <w:uiPriority w:val="99"/>
    <w:semiHidden/>
    <w:rsid w:val="00DE5F2C"/>
    <w:rPr>
      <w:rFonts w:ascii="Tahoma" w:hAnsi="Tahoma"/>
      <w:sz w:val="16"/>
      <w:szCs w:val="16"/>
      <w:lang w:eastAsia="ko-KR"/>
    </w:rPr>
  </w:style>
  <w:style w:type="character" w:customStyle="1" w:styleId="TextbublinyChar">
    <w:name w:val="Text bubliny Char"/>
    <w:link w:val="Textbubliny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95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3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2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395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062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3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064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8B4058-60EA-4533-B257-3B41A8ECB9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42F9A4-C9AA-474F-AB2B-D04EA078E5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48062D-34E2-4AE1-9438-40C00B5D60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3</Pages>
  <Words>321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2015-07-02T13:01:00Z</dcterms:created>
  <dcterms:modified xsi:type="dcterms:W3CDTF">2015-07-02T13:01:00Z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