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3E2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A23E2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1A23E2" w:rsidRDefault="001A23E2" w:rsidP="001A23E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0E67D9">
        <w:rPr>
          <w:rFonts w:ascii="Arial" w:eastAsia="Arial" w:hAnsi="Arial" w:cs="Arial"/>
          <w:b/>
          <w:bCs/>
        </w:rPr>
        <w:t xml:space="preserve"> Mgr. Lenka Jelínková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524F8F">
        <w:rPr>
          <w:rFonts w:ascii="Arial" w:hAnsi="Arial" w:cs="Arial"/>
          <w:b/>
          <w:bCs/>
          <w:iCs/>
        </w:rPr>
        <w:t xml:space="preserve"> P06 -</w:t>
      </w:r>
      <w:r w:rsidRPr="00A84231">
        <w:rPr>
          <w:rFonts w:ascii="Arial" w:hAnsi="Arial" w:cs="Arial"/>
        </w:rPr>
        <w:t xml:space="preserve"> </w:t>
      </w:r>
      <w:r w:rsidR="000E67D9">
        <w:rPr>
          <w:rFonts w:ascii="Arial" w:hAnsi="Arial" w:cs="Arial"/>
        </w:rPr>
        <w:t>ZŠ Bučovice, Školní 711, okres Vyškov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0E67D9">
        <w:rPr>
          <w:rFonts w:ascii="Arial" w:hAnsi="Arial" w:cs="Arial"/>
          <w:b/>
        </w:rPr>
        <w:t xml:space="preserve"> Ruský jazyk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8C4866">
        <w:rPr>
          <w:rFonts w:ascii="Arial" w:hAnsi="Arial" w:cs="Arial"/>
          <w:b/>
        </w:rPr>
        <w:t xml:space="preserve"> 7</w:t>
      </w:r>
      <w:r>
        <w:rPr>
          <w:rFonts w:ascii="Arial" w:hAnsi="Arial" w:cs="Arial"/>
          <w:b/>
        </w:rPr>
        <w:t>.</w:t>
      </w:r>
    </w:p>
    <w:p w:rsidR="001A23E2" w:rsidRPr="00524F8F" w:rsidRDefault="001A23E2" w:rsidP="00524F8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8C4866">
        <w:rPr>
          <w:rFonts w:ascii="Arial" w:hAnsi="Arial" w:cs="Arial"/>
          <w:b/>
        </w:rPr>
        <w:t xml:space="preserve"> Azbuka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524F8F">
        <w:rPr>
          <w:rFonts w:ascii="Arial" w:hAnsi="Arial" w:cs="Arial"/>
          <w:b/>
        </w:rPr>
        <w:t xml:space="preserve"> doplňování azbuky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rozšíření a upevnění učiva</w:t>
      </w:r>
    </w:p>
    <w:p w:rsidR="001A23E2" w:rsidRDefault="00524F8F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interaktivní tabule, tablet</w:t>
      </w:r>
    </w:p>
    <w:p w:rsidR="001A23E2" w:rsidRDefault="00524F8F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rozhovor, procvičování učiva ve dvojicích pomocí tabletu</w:t>
      </w:r>
    </w:p>
    <w:p w:rsidR="00A65C1E" w:rsidRDefault="001A23E2" w:rsidP="006C447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</w:t>
      </w:r>
      <w:r w:rsidR="00524F8F">
        <w:rPr>
          <w:rFonts w:ascii="Arial" w:hAnsi="Arial" w:cs="Arial"/>
          <w:b/>
        </w:rPr>
        <w:t>y: tablet, interaktivní tabule</w:t>
      </w:r>
    </w:p>
    <w:p w:rsidR="001A23E2" w:rsidRDefault="008C4866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1A23E2">
        <w:rPr>
          <w:rFonts w:ascii="Arial" w:hAnsi="Arial" w:cs="Arial"/>
          <w:b/>
        </w:rPr>
        <w:t xml:space="preserve"> archiv autora</w:t>
      </w:r>
    </w:p>
    <w:p w:rsidR="001A23E2" w:rsidRPr="00A735B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1A23E2" w:rsidRPr="00A84231" w:rsidTr="00B37A5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1A23E2" w:rsidRPr="00A84231" w:rsidRDefault="00524F8F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1A23E2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1A23E2" w:rsidRPr="00A84231" w:rsidRDefault="00524F8F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Motivace, náplň hodiny</w:t>
            </w:r>
            <w:r w:rsidR="000F2624">
              <w:rPr>
                <w:rFonts w:ascii="Arial" w:hAnsi="Arial" w:cs="Arial"/>
              </w:rPr>
              <w:t>, píseň „Azbuka“</w:t>
            </w:r>
          </w:p>
        </w:tc>
        <w:tc>
          <w:tcPr>
            <w:tcW w:w="2552" w:type="dxa"/>
          </w:tcPr>
          <w:p w:rsidR="001A23E2" w:rsidRPr="008A7830" w:rsidRDefault="00785439" w:rsidP="00B37A5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524F8F" w:rsidRPr="008A7830">
              <w:rPr>
                <w:rFonts w:ascii="Arial" w:hAnsi="Arial" w:cs="Arial"/>
                <w:sz w:val="22"/>
                <w:szCs w:val="22"/>
              </w:rPr>
              <w:t xml:space="preserve">nteraktivní </w:t>
            </w:r>
            <w:r w:rsidR="008A7830">
              <w:rPr>
                <w:rFonts w:ascii="Arial" w:hAnsi="Arial" w:cs="Arial"/>
                <w:sz w:val="22"/>
                <w:szCs w:val="22"/>
              </w:rPr>
              <w:t>tabule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1A23E2" w:rsidRPr="00A84231" w:rsidRDefault="00524F8F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1A23E2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1A23E2" w:rsidRPr="00A84231" w:rsidRDefault="00524F8F" w:rsidP="00B37A5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</w:t>
            </w:r>
            <w:r w:rsidR="00E471CE">
              <w:rPr>
                <w:rFonts w:ascii="Arial" w:hAnsi="Arial" w:cs="Arial"/>
              </w:rPr>
              <w:t xml:space="preserve"> /skládání azbuky ve dvojicích</w:t>
            </w:r>
            <w:r w:rsidR="000F2624">
              <w:rPr>
                <w:rFonts w:ascii="Arial" w:hAnsi="Arial" w:cs="Arial"/>
              </w:rPr>
              <w:t>/</w:t>
            </w:r>
          </w:p>
        </w:tc>
        <w:tc>
          <w:tcPr>
            <w:tcW w:w="2552" w:type="dxa"/>
          </w:tcPr>
          <w:p w:rsidR="001A23E2" w:rsidRPr="00A84231" w:rsidRDefault="000F2624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</w:t>
            </w:r>
            <w:r w:rsidR="00E471CE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tičky s písmenky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1A23E2" w:rsidRPr="00A84231" w:rsidRDefault="00524F8F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1A23E2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1A23E2" w:rsidRPr="005621BA" w:rsidRDefault="005621BA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5621BA">
              <w:rPr>
                <w:rFonts w:ascii="Arial" w:hAnsi="Arial" w:cs="Arial"/>
                <w:sz w:val="22"/>
                <w:szCs w:val="22"/>
              </w:rPr>
              <w:t>Česká abeceda a ruská azbuka</w:t>
            </w:r>
          </w:p>
        </w:tc>
        <w:tc>
          <w:tcPr>
            <w:tcW w:w="2552" w:type="dxa"/>
          </w:tcPr>
          <w:p w:rsidR="001A23E2" w:rsidRPr="005621BA" w:rsidRDefault="005621BA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Pr="005621BA">
              <w:rPr>
                <w:rFonts w:ascii="Arial" w:hAnsi="Arial" w:cs="Arial"/>
                <w:sz w:val="22"/>
                <w:szCs w:val="22"/>
              </w:rPr>
              <w:t xml:space="preserve">do </w:t>
            </w:r>
            <w:r>
              <w:rPr>
                <w:rFonts w:ascii="Arial" w:hAnsi="Arial" w:cs="Arial"/>
                <w:sz w:val="22"/>
                <w:szCs w:val="22"/>
              </w:rPr>
              <w:t>vyjmenuje správně</w:t>
            </w:r>
            <w:bookmarkStart w:id="0" w:name="_GoBack"/>
            <w:bookmarkEnd w:id="0"/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1C29E3" w:rsidRPr="00BD0BA8" w:rsidRDefault="008A7830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Pracovní list, doplňování</w:t>
            </w:r>
          </w:p>
        </w:tc>
        <w:tc>
          <w:tcPr>
            <w:tcW w:w="2552" w:type="dxa"/>
          </w:tcPr>
          <w:p w:rsidR="001A23E2" w:rsidRDefault="006746D4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interaktivní tabule, </w:t>
            </w:r>
          </w:p>
          <w:p w:rsidR="006746D4" w:rsidRPr="008A7830" w:rsidRDefault="006746D4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tablet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1C29E3" w:rsidRPr="001C29E3" w:rsidRDefault="00740A1D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Vymýšlení slov na dané písmeno</w:t>
            </w:r>
          </w:p>
        </w:tc>
        <w:tc>
          <w:tcPr>
            <w:tcW w:w="2552" w:type="dxa"/>
          </w:tcPr>
          <w:p w:rsidR="001A23E2" w:rsidRPr="00D43424" w:rsidRDefault="0054183D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známá </w:t>
            </w:r>
            <w:r w:rsidR="00D43424" w:rsidRPr="00D43424">
              <w:rPr>
                <w:rFonts w:ascii="Arial" w:hAnsi="Arial" w:cs="Arial"/>
                <w:sz w:val="22"/>
                <w:szCs w:val="22"/>
              </w:rPr>
              <w:t>slovíčka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1A23E2" w:rsidRPr="00A84231" w:rsidRDefault="008A7830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Zhodnocení hodiny, sběr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</w:p>
        </w:tc>
        <w:tc>
          <w:tcPr>
            <w:tcW w:w="2552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8C4866" w:rsidRPr="004E4BA1" w:rsidRDefault="00E471CE" w:rsidP="008C4866">
      <w:pPr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t>Pracovní list – opakování</w:t>
      </w:r>
      <w:r w:rsidR="008C4866" w:rsidRPr="004E4BA1">
        <w:rPr>
          <w:rFonts w:asciiTheme="majorHAnsi" w:hAnsiTheme="majorHAnsi"/>
          <w:b/>
          <w:sz w:val="40"/>
          <w:szCs w:val="40"/>
        </w:rPr>
        <w:t>, procvičování azbuky</w:t>
      </w:r>
    </w:p>
    <w:p w:rsidR="008C4866" w:rsidRDefault="008C4866" w:rsidP="008C4866">
      <w:pPr>
        <w:rPr>
          <w:rFonts w:asciiTheme="majorHAnsi" w:hAnsiTheme="majorHAnsi"/>
          <w:b/>
          <w:sz w:val="40"/>
          <w:szCs w:val="40"/>
        </w:rPr>
      </w:pPr>
    </w:p>
    <w:p w:rsidR="008C4866" w:rsidRPr="003737FB" w:rsidRDefault="008C4866" w:rsidP="008C4866">
      <w:pPr>
        <w:pStyle w:val="Odstavecseseznamem"/>
        <w:numPr>
          <w:ilvl w:val="0"/>
          <w:numId w:val="42"/>
        </w:numPr>
        <w:rPr>
          <w:rFonts w:asciiTheme="majorHAnsi" w:hAnsiTheme="majorHAnsi"/>
          <w:b/>
          <w:sz w:val="32"/>
          <w:szCs w:val="32"/>
        </w:rPr>
      </w:pPr>
      <w:r w:rsidRPr="003737FB">
        <w:rPr>
          <w:rFonts w:asciiTheme="majorHAnsi" w:hAnsiTheme="majorHAnsi"/>
          <w:b/>
          <w:sz w:val="32"/>
          <w:szCs w:val="32"/>
        </w:rPr>
        <w:t>Dop</w:t>
      </w:r>
      <w:r>
        <w:rPr>
          <w:rFonts w:asciiTheme="majorHAnsi" w:hAnsiTheme="majorHAnsi"/>
          <w:b/>
          <w:sz w:val="32"/>
          <w:szCs w:val="32"/>
        </w:rPr>
        <w:t>l</w:t>
      </w:r>
      <w:r w:rsidRPr="003737FB">
        <w:rPr>
          <w:rFonts w:asciiTheme="majorHAnsi" w:hAnsiTheme="majorHAnsi"/>
          <w:b/>
          <w:sz w:val="32"/>
          <w:szCs w:val="32"/>
        </w:rPr>
        <w:t>ň</w:t>
      </w:r>
      <w:r>
        <w:rPr>
          <w:rFonts w:asciiTheme="majorHAnsi" w:hAnsiTheme="majorHAnsi"/>
          <w:b/>
          <w:sz w:val="32"/>
          <w:szCs w:val="32"/>
        </w:rPr>
        <w:t>te</w:t>
      </w:r>
      <w:r w:rsidRPr="003737FB">
        <w:rPr>
          <w:rFonts w:asciiTheme="majorHAnsi" w:hAnsiTheme="majorHAnsi"/>
          <w:b/>
          <w:sz w:val="32"/>
          <w:szCs w:val="32"/>
        </w:rPr>
        <w:t xml:space="preserve"> chybějící písmena azbuky.</w:t>
      </w:r>
    </w:p>
    <w:p w:rsidR="008C4866" w:rsidRDefault="008C4866" w:rsidP="008C4866">
      <w:pPr>
        <w:ind w:left="708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  <w:lang w:val="ru-RU"/>
        </w:rPr>
        <w:t xml:space="preserve">А __ В __ Д Е __ Ж  __ __ Й __ Л __ __ О __ Р __ Т __ __ Х __ Ч __ Щ ъ </w:t>
      </w:r>
      <w:r>
        <w:rPr>
          <w:rFonts w:asciiTheme="majorHAnsi" w:hAnsiTheme="majorHAnsi"/>
          <w:b/>
          <w:sz w:val="40"/>
          <w:szCs w:val="40"/>
        </w:rPr>
        <w:t xml:space="preserve">__ </w:t>
      </w:r>
      <w:r>
        <w:rPr>
          <w:rFonts w:asciiTheme="majorHAnsi" w:hAnsiTheme="majorHAnsi"/>
          <w:b/>
          <w:sz w:val="40"/>
          <w:szCs w:val="40"/>
          <w:lang w:val="ru-RU"/>
        </w:rPr>
        <w:t xml:space="preserve">ь __ Ю __ </w:t>
      </w:r>
      <w:r>
        <w:rPr>
          <w:rFonts w:asciiTheme="majorHAnsi" w:hAnsiTheme="majorHAnsi"/>
          <w:b/>
          <w:sz w:val="40"/>
          <w:szCs w:val="40"/>
        </w:rPr>
        <w:t>.</w:t>
      </w:r>
    </w:p>
    <w:p w:rsidR="008C4866" w:rsidRDefault="008C4866" w:rsidP="008C4866">
      <w:pPr>
        <w:ind w:left="708"/>
        <w:rPr>
          <w:rFonts w:asciiTheme="majorHAnsi" w:hAnsiTheme="majorHAnsi"/>
          <w:b/>
          <w:sz w:val="40"/>
          <w:szCs w:val="40"/>
        </w:rPr>
      </w:pPr>
    </w:p>
    <w:p w:rsidR="008C4866" w:rsidRPr="004E4BA1" w:rsidRDefault="008C4866" w:rsidP="008C4866">
      <w:pPr>
        <w:pStyle w:val="Odstavecseseznamem"/>
        <w:numPr>
          <w:ilvl w:val="0"/>
          <w:numId w:val="42"/>
        </w:numPr>
        <w:rPr>
          <w:rFonts w:asciiTheme="majorHAnsi" w:hAnsiTheme="majorHAnsi"/>
          <w:b/>
          <w:sz w:val="32"/>
          <w:szCs w:val="32"/>
        </w:rPr>
      </w:pPr>
      <w:r w:rsidRPr="004E4BA1">
        <w:rPr>
          <w:rFonts w:asciiTheme="majorHAnsi" w:hAnsiTheme="majorHAnsi"/>
          <w:b/>
          <w:sz w:val="32"/>
          <w:szCs w:val="32"/>
        </w:rPr>
        <w:t>Doplň</w:t>
      </w:r>
      <w:r>
        <w:rPr>
          <w:rFonts w:asciiTheme="majorHAnsi" w:hAnsiTheme="majorHAnsi"/>
          <w:b/>
          <w:sz w:val="32"/>
          <w:szCs w:val="32"/>
        </w:rPr>
        <w:t>te</w:t>
      </w:r>
      <w:r w:rsidRPr="004E4BA1">
        <w:rPr>
          <w:rFonts w:asciiTheme="majorHAnsi" w:hAnsiTheme="majorHAnsi"/>
          <w:b/>
          <w:sz w:val="32"/>
          <w:szCs w:val="32"/>
        </w:rPr>
        <w:t xml:space="preserve"> psac</w:t>
      </w:r>
      <w:r>
        <w:rPr>
          <w:rFonts w:asciiTheme="majorHAnsi" w:hAnsiTheme="majorHAnsi"/>
          <w:b/>
          <w:sz w:val="32"/>
          <w:szCs w:val="32"/>
        </w:rPr>
        <w:t>í</w:t>
      </w:r>
      <w:r w:rsidR="00E471CE">
        <w:rPr>
          <w:rFonts w:asciiTheme="majorHAnsi" w:hAnsiTheme="majorHAnsi"/>
          <w:b/>
          <w:sz w:val="32"/>
          <w:szCs w:val="32"/>
        </w:rPr>
        <w:t xml:space="preserve"> </w:t>
      </w:r>
      <w:r w:rsidRPr="004E4BA1">
        <w:rPr>
          <w:rFonts w:asciiTheme="majorHAnsi" w:hAnsiTheme="majorHAnsi"/>
          <w:b/>
          <w:sz w:val="32"/>
          <w:szCs w:val="32"/>
        </w:rPr>
        <w:t>velká písmena.</w:t>
      </w:r>
    </w:p>
    <w:p w:rsidR="008C4866" w:rsidRDefault="008C4866" w:rsidP="008C4866">
      <w:pPr>
        <w:rPr>
          <w:rFonts w:asciiTheme="majorHAnsi" w:hAnsiTheme="majorHAnsi"/>
          <w:b/>
          <w:sz w:val="32"/>
          <w:szCs w:val="32"/>
          <w:lang w:val="ru-RU"/>
        </w:rPr>
      </w:pPr>
      <w:r>
        <w:rPr>
          <w:rFonts w:asciiTheme="majorHAnsi" w:hAnsiTheme="majorHAnsi"/>
          <w:b/>
          <w:sz w:val="32"/>
          <w:szCs w:val="32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 xml:space="preserve">б –  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р-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 xml:space="preserve">ц -    </w:t>
      </w:r>
    </w:p>
    <w:p w:rsidR="008C4866" w:rsidRDefault="008C4866" w:rsidP="008C4866">
      <w:pPr>
        <w:rPr>
          <w:rFonts w:asciiTheme="majorHAnsi" w:hAnsiTheme="majorHAnsi"/>
          <w:b/>
          <w:sz w:val="32"/>
          <w:szCs w:val="32"/>
          <w:lang w:val="ru-RU"/>
        </w:rPr>
      </w:pPr>
      <w:r>
        <w:rPr>
          <w:rFonts w:asciiTheme="majorHAnsi" w:hAnsiTheme="majorHAnsi"/>
          <w:b/>
          <w:sz w:val="32"/>
          <w:szCs w:val="32"/>
          <w:lang w:val="ru-RU"/>
        </w:rPr>
        <w:tab/>
        <w:t>ч-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ш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з -</w:t>
      </w:r>
    </w:p>
    <w:p w:rsidR="008C4866" w:rsidRDefault="008C4866" w:rsidP="008C4866">
      <w:pPr>
        <w:rPr>
          <w:rFonts w:asciiTheme="majorHAnsi" w:hAnsiTheme="majorHAnsi"/>
          <w:b/>
          <w:sz w:val="32"/>
          <w:szCs w:val="32"/>
          <w:lang w:val="ru-RU"/>
        </w:rPr>
      </w:pPr>
      <w:r>
        <w:rPr>
          <w:rFonts w:asciiTheme="majorHAnsi" w:hAnsiTheme="majorHAnsi"/>
          <w:b/>
          <w:sz w:val="32"/>
          <w:szCs w:val="32"/>
          <w:lang w:val="ru-RU"/>
        </w:rPr>
        <w:tab/>
        <w:t>н-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в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э -</w:t>
      </w:r>
    </w:p>
    <w:p w:rsidR="008C4866" w:rsidRDefault="008C4866" w:rsidP="008C4866">
      <w:p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  <w:lang w:val="ru-RU"/>
        </w:rPr>
        <w:tab/>
        <w:t xml:space="preserve">ф - 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 xml:space="preserve">л - 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ж –</w:t>
      </w:r>
    </w:p>
    <w:p w:rsidR="008C4866" w:rsidRDefault="008C4866" w:rsidP="008C4866">
      <w:pPr>
        <w:rPr>
          <w:rFonts w:asciiTheme="majorHAnsi" w:hAnsiTheme="majorHAnsi"/>
          <w:b/>
          <w:sz w:val="32"/>
          <w:szCs w:val="32"/>
        </w:rPr>
      </w:pPr>
    </w:p>
    <w:p w:rsidR="008C4866" w:rsidRDefault="008C4866" w:rsidP="008C4866">
      <w:pPr>
        <w:pStyle w:val="Odstavecseseznamem"/>
        <w:numPr>
          <w:ilvl w:val="0"/>
          <w:numId w:val="42"/>
        </w:num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Přepište psací azbukou.</w:t>
      </w:r>
    </w:p>
    <w:p w:rsidR="008C4866" w:rsidRDefault="008C4866" w:rsidP="008C4866">
      <w:pPr>
        <w:ind w:left="708"/>
        <w:rPr>
          <w:rFonts w:asciiTheme="majorHAnsi" w:hAnsiTheme="majorHAnsi"/>
          <w:b/>
          <w:sz w:val="32"/>
          <w:szCs w:val="32"/>
          <w:lang w:val="ru-RU"/>
        </w:rPr>
      </w:pPr>
      <w:r>
        <w:rPr>
          <w:rFonts w:asciiTheme="majorHAnsi" w:hAnsiTheme="majorHAnsi"/>
          <w:b/>
          <w:sz w:val="32"/>
          <w:szCs w:val="32"/>
          <w:lang w:val="ru-RU"/>
        </w:rPr>
        <w:t>ил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ул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 xml:space="preserve">им -  </w:t>
      </w:r>
    </w:p>
    <w:p w:rsidR="008C4866" w:rsidRDefault="008C4866" w:rsidP="008C4866">
      <w:pPr>
        <w:ind w:left="708"/>
        <w:rPr>
          <w:rFonts w:asciiTheme="majorHAnsi" w:hAnsiTheme="majorHAnsi"/>
          <w:b/>
          <w:sz w:val="32"/>
          <w:szCs w:val="32"/>
          <w:lang w:val="ru-RU"/>
        </w:rPr>
      </w:pPr>
      <w:r>
        <w:rPr>
          <w:rFonts w:asciiTheme="majorHAnsi" w:hAnsiTheme="majorHAnsi"/>
          <w:b/>
          <w:sz w:val="32"/>
          <w:szCs w:val="32"/>
          <w:lang w:val="ru-RU"/>
        </w:rPr>
        <w:t>ом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ам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бл –</w:t>
      </w:r>
    </w:p>
    <w:p w:rsidR="008C4866" w:rsidRDefault="008C4866" w:rsidP="008C4866">
      <w:pPr>
        <w:ind w:left="708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  <w:lang w:val="ru-RU"/>
        </w:rPr>
        <w:t>ат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ня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рл –</w:t>
      </w:r>
    </w:p>
    <w:p w:rsidR="008C4866" w:rsidRPr="006C10F5" w:rsidRDefault="008C4866" w:rsidP="008C4866">
      <w:pPr>
        <w:ind w:left="708"/>
        <w:rPr>
          <w:rFonts w:asciiTheme="majorHAnsi" w:hAnsiTheme="majorHAnsi"/>
          <w:b/>
          <w:sz w:val="32"/>
          <w:szCs w:val="32"/>
        </w:rPr>
      </w:pPr>
    </w:p>
    <w:p w:rsidR="008C4866" w:rsidRDefault="008C4866" w:rsidP="008C4866">
      <w:pPr>
        <w:pStyle w:val="Odstavecseseznamem"/>
        <w:numPr>
          <w:ilvl w:val="0"/>
          <w:numId w:val="42"/>
        </w:num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Označte barevně ta písmena, která mají stejný nebo podobný tvar jako v latince, avšak označují v azbuce jinou hlásku.  </w:t>
      </w:r>
    </w:p>
    <w:p w:rsidR="00727AA3" w:rsidRDefault="00727AA3" w:rsidP="00727AA3">
      <w:pPr>
        <w:ind w:left="360"/>
        <w:rPr>
          <w:rFonts w:asciiTheme="majorHAnsi" w:hAnsiTheme="majorHAnsi"/>
          <w:b/>
          <w:sz w:val="32"/>
          <w:szCs w:val="32"/>
        </w:rPr>
      </w:pPr>
    </w:p>
    <w:p w:rsidR="00727AA3" w:rsidRPr="00727AA3" w:rsidRDefault="00727AA3" w:rsidP="00727AA3">
      <w:pPr>
        <w:ind w:left="360"/>
        <w:rPr>
          <w:rFonts w:asciiTheme="majorHAnsi" w:hAnsiTheme="majorHAnsi"/>
          <w:b/>
          <w:sz w:val="32"/>
          <w:szCs w:val="32"/>
        </w:rPr>
      </w:pPr>
    </w:p>
    <w:p w:rsidR="000F2624" w:rsidRDefault="008C4866" w:rsidP="008C4866">
      <w:pPr>
        <w:pStyle w:val="Odstavecseseznamem"/>
        <w:rPr>
          <w:rFonts w:asciiTheme="majorHAnsi" w:hAnsiTheme="majorHAnsi"/>
          <w:b/>
          <w:sz w:val="32"/>
          <w:szCs w:val="32"/>
        </w:rPr>
      </w:pPr>
      <w:r w:rsidRPr="006C10F5">
        <w:rPr>
          <w:rFonts w:asciiTheme="majorHAnsi" w:hAnsiTheme="majorHAnsi"/>
          <w:b/>
          <w:sz w:val="32"/>
          <w:szCs w:val="32"/>
        </w:rPr>
        <w:t xml:space="preserve">А Р О М С Х Ж Э В Ц Н Я Ф Ч </w:t>
      </w:r>
      <w:r w:rsidRPr="006C10F5">
        <w:rPr>
          <w:rFonts w:asciiTheme="majorHAnsi" w:hAnsiTheme="majorHAnsi"/>
          <w:b/>
          <w:sz w:val="32"/>
          <w:szCs w:val="32"/>
        </w:rPr>
        <w:tab/>
      </w:r>
    </w:p>
    <w:p w:rsidR="000F2624" w:rsidRDefault="000F2624" w:rsidP="008C4866">
      <w:pPr>
        <w:pStyle w:val="Odstavecseseznamem"/>
        <w:rPr>
          <w:rFonts w:asciiTheme="majorHAnsi" w:hAnsiTheme="majorHAnsi"/>
          <w:b/>
          <w:sz w:val="32"/>
          <w:szCs w:val="32"/>
        </w:rPr>
      </w:pPr>
    </w:p>
    <w:p w:rsidR="000F2624" w:rsidRDefault="000F2624" w:rsidP="008C4866">
      <w:pPr>
        <w:pStyle w:val="Odstavecseseznamem"/>
        <w:rPr>
          <w:rFonts w:asciiTheme="majorHAnsi" w:hAnsiTheme="majorHAnsi"/>
          <w:b/>
          <w:sz w:val="32"/>
          <w:szCs w:val="32"/>
        </w:rPr>
      </w:pPr>
    </w:p>
    <w:p w:rsidR="000F2624" w:rsidRDefault="000F2624" w:rsidP="008C4866">
      <w:pPr>
        <w:pStyle w:val="Odstavecseseznamem"/>
        <w:rPr>
          <w:rFonts w:asciiTheme="majorHAnsi" w:hAnsiTheme="majorHAnsi"/>
          <w:b/>
          <w:sz w:val="32"/>
          <w:szCs w:val="32"/>
        </w:rPr>
      </w:pPr>
    </w:p>
    <w:p w:rsidR="000F2624" w:rsidRDefault="000F2624" w:rsidP="008C4866">
      <w:pPr>
        <w:pStyle w:val="Odstavecseseznamem"/>
        <w:rPr>
          <w:rFonts w:asciiTheme="majorHAnsi" w:hAnsiTheme="majorHAnsi"/>
          <w:b/>
          <w:sz w:val="32"/>
          <w:szCs w:val="32"/>
        </w:rPr>
      </w:pPr>
    </w:p>
    <w:p w:rsidR="000F2624" w:rsidRDefault="000F2624" w:rsidP="008C4866">
      <w:pPr>
        <w:pStyle w:val="Odstavecseseznamem"/>
        <w:rPr>
          <w:rFonts w:asciiTheme="majorHAnsi" w:hAnsiTheme="majorHAnsi"/>
          <w:b/>
          <w:sz w:val="32"/>
          <w:szCs w:val="32"/>
        </w:rPr>
      </w:pPr>
    </w:p>
    <w:p w:rsidR="008C4866" w:rsidRDefault="008C4866" w:rsidP="008C4866">
      <w:pPr>
        <w:pStyle w:val="Odstavecseseznamem"/>
        <w:rPr>
          <w:rFonts w:asciiTheme="majorHAnsi" w:hAnsiTheme="majorHAnsi"/>
          <w:b/>
          <w:sz w:val="32"/>
          <w:szCs w:val="32"/>
        </w:rPr>
      </w:pPr>
      <w:r w:rsidRPr="006C10F5">
        <w:rPr>
          <w:rFonts w:asciiTheme="majorHAnsi" w:hAnsiTheme="majorHAnsi"/>
          <w:b/>
          <w:sz w:val="32"/>
          <w:szCs w:val="32"/>
        </w:rPr>
        <w:t xml:space="preserve">               </w:t>
      </w:r>
    </w:p>
    <w:p w:rsidR="008C4866" w:rsidRPr="00CA2553" w:rsidRDefault="008C4866" w:rsidP="008C4866">
      <w:pPr>
        <w:pStyle w:val="Odstavecseseznamem"/>
        <w:numPr>
          <w:ilvl w:val="0"/>
          <w:numId w:val="42"/>
        </w:num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Seřaďte slova podle pořadí písmen v azbuce.</w:t>
      </w:r>
    </w:p>
    <w:p w:rsidR="008C4866" w:rsidRDefault="008C4866" w:rsidP="008C4866">
      <w:pPr>
        <w:ind w:left="360"/>
        <w:rPr>
          <w:rFonts w:asciiTheme="majorHAnsi" w:hAnsiTheme="majorHAnsi"/>
          <w:b/>
          <w:sz w:val="32"/>
          <w:szCs w:val="32"/>
        </w:rPr>
      </w:pPr>
    </w:p>
    <w:p w:rsidR="008C4866" w:rsidRDefault="008C4866" w:rsidP="008C4866">
      <w:pPr>
        <w:ind w:left="360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noProof/>
          <w:sz w:val="32"/>
          <w:szCs w:val="32"/>
        </w:rPr>
        <w:drawing>
          <wp:inline distT="0" distB="0" distL="0" distR="0">
            <wp:extent cx="5486400" cy="3200400"/>
            <wp:effectExtent l="0" t="0" r="0" b="0"/>
            <wp:docPr id="27" name="Diagram 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8C4866" w:rsidRDefault="008C4866" w:rsidP="008C4866">
      <w:pPr>
        <w:rPr>
          <w:rFonts w:asciiTheme="majorHAnsi" w:hAnsiTheme="majorHAnsi"/>
          <w:b/>
          <w:sz w:val="32"/>
          <w:szCs w:val="32"/>
        </w:rPr>
      </w:pPr>
    </w:p>
    <w:p w:rsidR="008C4866" w:rsidRDefault="008C4866" w:rsidP="008C4866">
      <w:pPr>
        <w:ind w:left="360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</w:t>
      </w:r>
      <w:r w:rsidR="000F2624">
        <w:rPr>
          <w:rFonts w:asciiTheme="majorHAnsi" w:hAnsiTheme="majorHAnsi"/>
          <w:b/>
          <w:sz w:val="32"/>
          <w:szCs w:val="32"/>
        </w:rPr>
        <w:t>_____________________________</w:t>
      </w:r>
    </w:p>
    <w:p w:rsidR="008C4866" w:rsidRDefault="008C4866" w:rsidP="008C4866">
      <w:pPr>
        <w:rPr>
          <w:rFonts w:asciiTheme="majorHAnsi" w:hAnsiTheme="majorHAnsi"/>
          <w:b/>
          <w:sz w:val="32"/>
          <w:szCs w:val="32"/>
        </w:rPr>
      </w:pPr>
    </w:p>
    <w:p w:rsidR="008C4866" w:rsidRDefault="008C4866" w:rsidP="008C4866">
      <w:pPr>
        <w:pStyle w:val="Odstavecseseznamem"/>
        <w:numPr>
          <w:ilvl w:val="0"/>
          <w:numId w:val="42"/>
        </w:num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 Přepište do azbuky daný rozhovor.</w:t>
      </w:r>
    </w:p>
    <w:p w:rsidR="008C4866" w:rsidRDefault="008C4866" w:rsidP="008C4866">
      <w:pPr>
        <w:ind w:left="708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-</w:t>
      </w:r>
      <w:r>
        <w:rPr>
          <w:rFonts w:asciiTheme="majorHAnsi" w:hAnsiTheme="majorHAnsi"/>
          <w:b/>
          <w:sz w:val="32"/>
          <w:szCs w:val="32"/>
          <w:lang w:val="ru-RU"/>
        </w:rPr>
        <w:t>Зузана</w:t>
      </w:r>
      <w:r>
        <w:rPr>
          <w:rFonts w:asciiTheme="majorHAnsi" w:hAnsiTheme="majorHAnsi"/>
          <w:b/>
          <w:sz w:val="32"/>
          <w:szCs w:val="32"/>
        </w:rPr>
        <w:t>,</w:t>
      </w:r>
      <w:r>
        <w:rPr>
          <w:rFonts w:asciiTheme="majorHAnsi" w:hAnsiTheme="majorHAnsi"/>
          <w:b/>
          <w:sz w:val="32"/>
          <w:szCs w:val="32"/>
          <w:lang w:val="ru-RU"/>
        </w:rPr>
        <w:t xml:space="preserve"> это Ян</w:t>
      </w:r>
      <w:r>
        <w:rPr>
          <w:rFonts w:asciiTheme="majorHAnsi" w:hAnsiTheme="majorHAnsi"/>
          <w:b/>
          <w:sz w:val="32"/>
          <w:szCs w:val="32"/>
        </w:rPr>
        <w:t>?</w:t>
      </w:r>
      <w:r>
        <w:rPr>
          <w:rFonts w:asciiTheme="majorHAnsi" w:hAnsiTheme="majorHAnsi"/>
          <w:b/>
          <w:sz w:val="32"/>
          <w:szCs w:val="32"/>
        </w:rPr>
        <w:tab/>
      </w:r>
      <w:r>
        <w:rPr>
          <w:rFonts w:asciiTheme="majorHAnsi" w:hAnsiTheme="majorHAnsi"/>
          <w:b/>
          <w:sz w:val="32"/>
          <w:szCs w:val="32"/>
        </w:rPr>
        <w:tab/>
      </w:r>
      <w:r>
        <w:rPr>
          <w:rFonts w:asciiTheme="majorHAnsi" w:hAnsiTheme="majorHAnsi"/>
          <w:b/>
          <w:sz w:val="32"/>
          <w:szCs w:val="32"/>
        </w:rPr>
        <w:tab/>
        <w:t xml:space="preserve"> </w:t>
      </w:r>
      <w:r>
        <w:rPr>
          <w:rFonts w:asciiTheme="majorHAnsi" w:hAnsiTheme="majorHAnsi"/>
          <w:b/>
          <w:sz w:val="32"/>
          <w:szCs w:val="32"/>
        </w:rPr>
        <w:tab/>
      </w:r>
      <w:r>
        <w:rPr>
          <w:rFonts w:asciiTheme="majorHAnsi" w:hAnsiTheme="majorHAnsi"/>
          <w:b/>
          <w:sz w:val="32"/>
          <w:szCs w:val="32"/>
        </w:rPr>
        <w:tab/>
      </w:r>
      <w:r>
        <w:rPr>
          <w:rFonts w:asciiTheme="majorHAnsi" w:hAnsiTheme="majorHAnsi"/>
          <w:b/>
          <w:sz w:val="32"/>
          <w:szCs w:val="32"/>
        </w:rPr>
        <w:tab/>
      </w:r>
      <w:r>
        <w:rPr>
          <w:rFonts w:asciiTheme="majorHAnsi" w:hAnsiTheme="majorHAnsi"/>
          <w:b/>
          <w:sz w:val="32"/>
          <w:szCs w:val="32"/>
        </w:rPr>
        <w:tab/>
      </w:r>
    </w:p>
    <w:p w:rsidR="008C4866" w:rsidRDefault="008C4866" w:rsidP="008C4866">
      <w:pPr>
        <w:ind w:left="708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- </w:t>
      </w:r>
      <w:r>
        <w:rPr>
          <w:rFonts w:asciiTheme="majorHAnsi" w:hAnsiTheme="majorHAnsi"/>
          <w:b/>
          <w:sz w:val="32"/>
          <w:szCs w:val="32"/>
          <w:lang w:val="ru-RU"/>
        </w:rPr>
        <w:t>Нет</w:t>
      </w:r>
      <w:r>
        <w:rPr>
          <w:rFonts w:asciiTheme="majorHAnsi" w:hAnsiTheme="majorHAnsi"/>
          <w:b/>
          <w:sz w:val="32"/>
          <w:szCs w:val="32"/>
        </w:rPr>
        <w:t>,</w:t>
      </w:r>
      <w:r>
        <w:rPr>
          <w:rFonts w:asciiTheme="majorHAnsi" w:hAnsiTheme="majorHAnsi"/>
          <w:b/>
          <w:sz w:val="32"/>
          <w:szCs w:val="32"/>
          <w:lang w:val="ru-RU"/>
        </w:rPr>
        <w:t xml:space="preserve"> это не Ян</w:t>
      </w:r>
      <w:r>
        <w:rPr>
          <w:rFonts w:asciiTheme="majorHAnsi" w:hAnsiTheme="majorHAnsi"/>
          <w:b/>
          <w:sz w:val="32"/>
          <w:szCs w:val="32"/>
        </w:rPr>
        <w:t>,</w:t>
      </w:r>
      <w:r>
        <w:rPr>
          <w:rFonts w:asciiTheme="majorHAnsi" w:hAnsiTheme="majorHAnsi"/>
          <w:b/>
          <w:sz w:val="32"/>
          <w:szCs w:val="32"/>
          <w:lang w:val="ru-RU"/>
        </w:rPr>
        <w:t xml:space="preserve"> а Якуб</w:t>
      </w:r>
      <w:r>
        <w:rPr>
          <w:rFonts w:asciiTheme="majorHAnsi" w:hAnsiTheme="majorHAnsi"/>
          <w:b/>
          <w:sz w:val="32"/>
          <w:szCs w:val="32"/>
        </w:rPr>
        <w:t>.</w:t>
      </w:r>
    </w:p>
    <w:p w:rsidR="008C4866" w:rsidRDefault="008C4866" w:rsidP="008C4866">
      <w:pPr>
        <w:ind w:left="708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- </w:t>
      </w:r>
      <w:r>
        <w:rPr>
          <w:rFonts w:asciiTheme="majorHAnsi" w:hAnsiTheme="majorHAnsi"/>
          <w:b/>
          <w:sz w:val="32"/>
          <w:szCs w:val="32"/>
          <w:lang w:val="ru-RU"/>
        </w:rPr>
        <w:t>А кто это</w:t>
      </w:r>
      <w:r>
        <w:rPr>
          <w:rFonts w:asciiTheme="majorHAnsi" w:hAnsiTheme="majorHAnsi"/>
          <w:b/>
          <w:sz w:val="32"/>
          <w:szCs w:val="32"/>
        </w:rPr>
        <w:t>?</w:t>
      </w:r>
    </w:p>
    <w:p w:rsidR="008C4866" w:rsidRPr="008D0FB6" w:rsidRDefault="008C4866" w:rsidP="008C4866">
      <w:pPr>
        <w:ind w:left="708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- </w:t>
      </w:r>
      <w:r>
        <w:rPr>
          <w:rFonts w:asciiTheme="majorHAnsi" w:hAnsiTheme="majorHAnsi"/>
          <w:b/>
          <w:sz w:val="32"/>
          <w:szCs w:val="32"/>
          <w:lang w:val="ru-RU"/>
        </w:rPr>
        <w:t>Это моя мама</w:t>
      </w:r>
      <w:r>
        <w:rPr>
          <w:rFonts w:asciiTheme="majorHAnsi" w:hAnsiTheme="majorHAnsi"/>
          <w:b/>
          <w:sz w:val="32"/>
          <w:szCs w:val="32"/>
        </w:rPr>
        <w:t>.</w:t>
      </w:r>
    </w:p>
    <w:p w:rsidR="008C4866" w:rsidRPr="008D0FB6" w:rsidRDefault="008C4866" w:rsidP="008C4866">
      <w:pPr>
        <w:ind w:left="708"/>
        <w:rPr>
          <w:rFonts w:asciiTheme="majorHAnsi" w:hAnsiTheme="majorHAnsi"/>
          <w:b/>
          <w:sz w:val="32"/>
          <w:szCs w:val="32"/>
          <w:lang w:val="ru-RU"/>
        </w:rPr>
      </w:pPr>
    </w:p>
    <w:p w:rsidR="008C4866" w:rsidRPr="00370BCC" w:rsidRDefault="008C4866" w:rsidP="008C4866">
      <w:p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lastRenderedPageBreak/>
        <w:tab/>
      </w:r>
      <w:r w:rsidRPr="00370BCC">
        <w:rPr>
          <w:rFonts w:asciiTheme="majorHAnsi" w:hAnsiTheme="majorHAnsi"/>
          <w:b/>
          <w:sz w:val="32"/>
          <w:szCs w:val="32"/>
        </w:rPr>
        <w:tab/>
      </w:r>
      <w:r w:rsidRPr="00370BCC">
        <w:rPr>
          <w:rFonts w:asciiTheme="majorHAnsi" w:hAnsiTheme="majorHAnsi"/>
          <w:b/>
          <w:sz w:val="32"/>
          <w:szCs w:val="32"/>
        </w:rPr>
        <w:tab/>
      </w:r>
      <w:r w:rsidRPr="00370BCC">
        <w:rPr>
          <w:rFonts w:asciiTheme="majorHAnsi" w:hAnsiTheme="majorHAnsi"/>
          <w:b/>
          <w:sz w:val="32"/>
          <w:szCs w:val="32"/>
        </w:rPr>
        <w:tab/>
      </w:r>
      <w:r w:rsidRPr="00370BCC">
        <w:rPr>
          <w:rFonts w:asciiTheme="majorHAnsi" w:hAnsiTheme="majorHAnsi"/>
          <w:b/>
          <w:sz w:val="32"/>
          <w:szCs w:val="32"/>
        </w:rPr>
        <w:tab/>
        <w:t xml:space="preserve">   </w:t>
      </w:r>
    </w:p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CFE" w:rsidRDefault="00E84CFE">
      <w:r>
        <w:separator/>
      </w:r>
    </w:p>
  </w:endnote>
  <w:endnote w:type="continuationSeparator" w:id="0">
    <w:p w:rsidR="00E84CFE" w:rsidRDefault="00E84C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CFE" w:rsidRDefault="00E84CFE">
      <w:r>
        <w:separator/>
      </w:r>
    </w:p>
  </w:footnote>
  <w:footnote w:type="continuationSeparator" w:id="0">
    <w:p w:rsidR="00E84CFE" w:rsidRDefault="00E84C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DDD2439"/>
    <w:multiLevelType w:val="hybridMultilevel"/>
    <w:tmpl w:val="E77AD3DE"/>
    <w:lvl w:ilvl="0" w:tplc="FA1237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0305911"/>
    <w:multiLevelType w:val="hybridMultilevel"/>
    <w:tmpl w:val="FEE09AD4"/>
    <w:lvl w:ilvl="0" w:tplc="C84EE36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44A2900"/>
    <w:multiLevelType w:val="hybridMultilevel"/>
    <w:tmpl w:val="F258E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5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6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6"/>
  </w:num>
  <w:num w:numId="19">
    <w:abstractNumId w:val="13"/>
  </w:num>
  <w:num w:numId="20">
    <w:abstractNumId w:val="39"/>
  </w:num>
  <w:num w:numId="21">
    <w:abstractNumId w:val="40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6"/>
  </w:num>
  <w:num w:numId="27">
    <w:abstractNumId w:val="31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7"/>
  </w:num>
  <w:num w:numId="34">
    <w:abstractNumId w:val="41"/>
  </w:num>
  <w:num w:numId="35">
    <w:abstractNumId w:val="28"/>
  </w:num>
  <w:num w:numId="36">
    <w:abstractNumId w:val="34"/>
  </w:num>
  <w:num w:numId="37">
    <w:abstractNumId w:val="38"/>
  </w:num>
  <w:num w:numId="38">
    <w:abstractNumId w:val="17"/>
  </w:num>
  <w:num w:numId="39">
    <w:abstractNumId w:val="11"/>
  </w:num>
  <w:num w:numId="40">
    <w:abstractNumId w:val="20"/>
  </w:num>
  <w:num w:numId="41">
    <w:abstractNumId w:val="32"/>
  </w:num>
  <w:num w:numId="42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84BA6"/>
    <w:rsid w:val="00096DEA"/>
    <w:rsid w:val="000A5A08"/>
    <w:rsid w:val="000A630B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0E67D9"/>
    <w:rsid w:val="000F2624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A23E2"/>
    <w:rsid w:val="001B06AA"/>
    <w:rsid w:val="001B49B2"/>
    <w:rsid w:val="001B4DDA"/>
    <w:rsid w:val="001B51B0"/>
    <w:rsid w:val="001B5C1E"/>
    <w:rsid w:val="001C29E3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2CBC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3C87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4516F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10DF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24F8F"/>
    <w:rsid w:val="00532D59"/>
    <w:rsid w:val="00533E5C"/>
    <w:rsid w:val="0054183D"/>
    <w:rsid w:val="00543403"/>
    <w:rsid w:val="005444D7"/>
    <w:rsid w:val="00544DED"/>
    <w:rsid w:val="00554379"/>
    <w:rsid w:val="00556822"/>
    <w:rsid w:val="00556FA8"/>
    <w:rsid w:val="00557D9D"/>
    <w:rsid w:val="00560BA9"/>
    <w:rsid w:val="005621BA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746D4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4474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27AA3"/>
    <w:rsid w:val="007372D9"/>
    <w:rsid w:val="00740A1D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85439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A7830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4866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393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5C1E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BA8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373"/>
    <w:rsid w:val="00D367E2"/>
    <w:rsid w:val="00D369A8"/>
    <w:rsid w:val="00D43424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06E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1CE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4CFE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A7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QuickStyle" Target="diagrams/quickStyle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Layout" Target="diagrams/layout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Data" Target="diagrams/data1.xml"/><Relationship Id="rId5" Type="http://schemas.openxmlformats.org/officeDocument/2006/relationships/numbering" Target="numbering.xml"/><Relationship Id="rId15" Type="http://schemas.microsoft.com/office/2007/relationships/diagramDrawing" Target="diagrams/drawing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Colors" Target="diagrams/colors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A2E54D5-47DA-4ED2-AE0A-C4792E27B72C}" type="doc">
      <dgm:prSet loTypeId="urn:microsoft.com/office/officeart/2005/8/layout/cycle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C644A730-720B-4717-8C4C-850827F3546D}">
      <dgm:prSet phldrT="[Text]"/>
      <dgm:spPr/>
      <dgm:t>
        <a:bodyPr/>
        <a:lstStyle/>
        <a:p>
          <a:r>
            <a:rPr lang="ru-RU">
              <a:solidFill>
                <a:srgbClr val="FFFF00"/>
              </a:solidFill>
            </a:rPr>
            <a:t>русский</a:t>
          </a:r>
          <a:endParaRPr lang="cs-CZ">
            <a:solidFill>
              <a:srgbClr val="FFFF00"/>
            </a:solidFill>
          </a:endParaRPr>
        </a:p>
      </dgm:t>
    </dgm:pt>
    <dgm:pt modelId="{04BA9F45-17F9-4261-A006-034BC2D98E85}" type="parTrans" cxnId="{F455A8C8-E3B0-47D7-9E31-FFCE665EE680}">
      <dgm:prSet/>
      <dgm:spPr/>
      <dgm:t>
        <a:bodyPr/>
        <a:lstStyle/>
        <a:p>
          <a:endParaRPr lang="cs-CZ"/>
        </a:p>
      </dgm:t>
    </dgm:pt>
    <dgm:pt modelId="{1A67CB46-21D0-433F-9BFA-CB8A888377B3}" type="sibTrans" cxnId="{F455A8C8-E3B0-47D7-9E31-FFCE665EE680}">
      <dgm:prSet/>
      <dgm:spPr/>
      <dgm:t>
        <a:bodyPr/>
        <a:lstStyle/>
        <a:p>
          <a:endParaRPr lang="cs-CZ"/>
        </a:p>
      </dgm:t>
    </dgm:pt>
    <dgm:pt modelId="{BE851BF5-6A41-4686-9BFE-39BBC138E4A6}">
      <dgm:prSet phldrT="[Text]"/>
      <dgm:spPr/>
      <dgm:t>
        <a:bodyPr/>
        <a:lstStyle/>
        <a:p>
          <a:r>
            <a:rPr lang="ru-RU">
              <a:solidFill>
                <a:srgbClr val="FFFF00"/>
              </a:solidFill>
            </a:rPr>
            <a:t>врач</a:t>
          </a:r>
          <a:endParaRPr lang="cs-CZ">
            <a:solidFill>
              <a:srgbClr val="FFFF00"/>
            </a:solidFill>
          </a:endParaRPr>
        </a:p>
      </dgm:t>
    </dgm:pt>
    <dgm:pt modelId="{C3F9327E-BFC9-4699-97A6-F2DAFA9DF9DB}" type="parTrans" cxnId="{7E79B8D5-6D6C-4D54-BA26-91C2B4A2A302}">
      <dgm:prSet/>
      <dgm:spPr/>
      <dgm:t>
        <a:bodyPr/>
        <a:lstStyle/>
        <a:p>
          <a:endParaRPr lang="cs-CZ"/>
        </a:p>
      </dgm:t>
    </dgm:pt>
    <dgm:pt modelId="{FBA4987B-04D8-421C-AEF5-DD1DE9D8877C}" type="sibTrans" cxnId="{7E79B8D5-6D6C-4D54-BA26-91C2B4A2A302}">
      <dgm:prSet/>
      <dgm:spPr/>
      <dgm:t>
        <a:bodyPr/>
        <a:lstStyle/>
        <a:p>
          <a:endParaRPr lang="cs-CZ"/>
        </a:p>
      </dgm:t>
    </dgm:pt>
    <dgm:pt modelId="{6AFC9085-374D-45DE-85CC-6E6C57C90E8D}">
      <dgm:prSet phldrT="[Text]"/>
      <dgm:spPr/>
      <dgm:t>
        <a:bodyPr/>
        <a:lstStyle/>
        <a:p>
          <a:r>
            <a:rPr lang="ru-RU">
              <a:solidFill>
                <a:srgbClr val="FFFF00"/>
              </a:solidFill>
            </a:rPr>
            <a:t>сестра</a:t>
          </a:r>
          <a:endParaRPr lang="cs-CZ">
            <a:solidFill>
              <a:srgbClr val="FFFF00"/>
            </a:solidFill>
          </a:endParaRPr>
        </a:p>
      </dgm:t>
    </dgm:pt>
    <dgm:pt modelId="{73FE43B5-939D-4B80-9933-9249CE92C03A}" type="parTrans" cxnId="{3CBB579E-9CB0-4399-8408-DCB555BB9BD1}">
      <dgm:prSet/>
      <dgm:spPr/>
      <dgm:t>
        <a:bodyPr/>
        <a:lstStyle/>
        <a:p>
          <a:endParaRPr lang="cs-CZ"/>
        </a:p>
      </dgm:t>
    </dgm:pt>
    <dgm:pt modelId="{5E011AB8-2575-4701-8D8A-34D684061807}" type="sibTrans" cxnId="{3CBB579E-9CB0-4399-8408-DCB555BB9BD1}">
      <dgm:prSet/>
      <dgm:spPr/>
      <dgm:t>
        <a:bodyPr/>
        <a:lstStyle/>
        <a:p>
          <a:endParaRPr lang="cs-CZ"/>
        </a:p>
      </dgm:t>
    </dgm:pt>
    <dgm:pt modelId="{9B3B8166-63CC-44C3-8C6B-633FE9285D3C}">
      <dgm:prSet phldrT="[Text]"/>
      <dgm:spPr/>
      <dgm:t>
        <a:bodyPr/>
        <a:lstStyle/>
        <a:p>
          <a:r>
            <a:rPr lang="ru-RU">
              <a:solidFill>
                <a:srgbClr val="FFFF00"/>
              </a:solidFill>
            </a:rPr>
            <a:t>сколько</a:t>
          </a:r>
          <a:endParaRPr lang="cs-CZ">
            <a:solidFill>
              <a:srgbClr val="FFFF00"/>
            </a:solidFill>
          </a:endParaRPr>
        </a:p>
      </dgm:t>
    </dgm:pt>
    <dgm:pt modelId="{4D967C2E-C978-406F-A2DE-FA7351626FC0}" type="parTrans" cxnId="{9F44B505-D32A-42B1-8F49-B98C387561E5}">
      <dgm:prSet/>
      <dgm:spPr/>
      <dgm:t>
        <a:bodyPr/>
        <a:lstStyle/>
        <a:p>
          <a:endParaRPr lang="cs-CZ"/>
        </a:p>
      </dgm:t>
    </dgm:pt>
    <dgm:pt modelId="{A912B8E9-A300-41F3-B750-BB7361B3410C}" type="sibTrans" cxnId="{9F44B505-D32A-42B1-8F49-B98C387561E5}">
      <dgm:prSet/>
      <dgm:spPr/>
      <dgm:t>
        <a:bodyPr/>
        <a:lstStyle/>
        <a:p>
          <a:endParaRPr lang="cs-CZ"/>
        </a:p>
      </dgm:t>
    </dgm:pt>
    <dgm:pt modelId="{80FDDE8C-CA8E-463C-88CC-9200F714D385}">
      <dgm:prSet phldrT="[Text]"/>
      <dgm:spPr/>
      <dgm:t>
        <a:bodyPr/>
        <a:lstStyle/>
        <a:p>
          <a:r>
            <a:rPr lang="ru-RU">
              <a:solidFill>
                <a:srgbClr val="FFFF00"/>
              </a:solidFill>
            </a:rPr>
            <a:t>чех</a:t>
          </a:r>
          <a:endParaRPr lang="cs-CZ">
            <a:solidFill>
              <a:srgbClr val="FFFF00"/>
            </a:solidFill>
          </a:endParaRPr>
        </a:p>
      </dgm:t>
    </dgm:pt>
    <dgm:pt modelId="{D89F4FF7-C4BA-47BE-A8D7-2A24198166DA}" type="parTrans" cxnId="{A0E2DFB2-F678-42C1-B1AA-DA8AAD5784A7}">
      <dgm:prSet/>
      <dgm:spPr/>
      <dgm:t>
        <a:bodyPr/>
        <a:lstStyle/>
        <a:p>
          <a:endParaRPr lang="cs-CZ"/>
        </a:p>
      </dgm:t>
    </dgm:pt>
    <dgm:pt modelId="{AB66DB13-47FA-420D-909F-E14FEAFA7FAC}" type="sibTrans" cxnId="{A0E2DFB2-F678-42C1-B1AA-DA8AAD5784A7}">
      <dgm:prSet/>
      <dgm:spPr/>
      <dgm:t>
        <a:bodyPr/>
        <a:lstStyle/>
        <a:p>
          <a:endParaRPr lang="cs-CZ"/>
        </a:p>
      </dgm:t>
    </dgm:pt>
    <dgm:pt modelId="{1E8F2680-492B-473F-919B-627569CE539D}">
      <dgm:prSet/>
      <dgm:spPr/>
      <dgm:t>
        <a:bodyPr/>
        <a:lstStyle/>
        <a:p>
          <a:r>
            <a:rPr lang="ru-RU">
              <a:solidFill>
                <a:srgbClr val="FFFF00"/>
              </a:solidFill>
            </a:rPr>
            <a:t>вечер</a:t>
          </a:r>
          <a:endParaRPr lang="cs-CZ">
            <a:solidFill>
              <a:srgbClr val="FFFF00"/>
            </a:solidFill>
          </a:endParaRPr>
        </a:p>
      </dgm:t>
    </dgm:pt>
    <dgm:pt modelId="{9E26CB49-6184-4BBA-94D3-27A05A62BABD}" type="parTrans" cxnId="{B1BE6643-E7BD-4D91-BCA1-58DC0D878F11}">
      <dgm:prSet/>
      <dgm:spPr/>
      <dgm:t>
        <a:bodyPr/>
        <a:lstStyle/>
        <a:p>
          <a:endParaRPr lang="cs-CZ"/>
        </a:p>
      </dgm:t>
    </dgm:pt>
    <dgm:pt modelId="{42C936F4-85F9-4AA7-80A5-A19479FD380E}" type="sibTrans" cxnId="{B1BE6643-E7BD-4D91-BCA1-58DC0D878F11}">
      <dgm:prSet/>
      <dgm:spPr/>
      <dgm:t>
        <a:bodyPr/>
        <a:lstStyle/>
        <a:p>
          <a:endParaRPr lang="cs-CZ"/>
        </a:p>
      </dgm:t>
    </dgm:pt>
    <dgm:pt modelId="{FAE43A80-F94E-485C-8394-57191651F3DB}">
      <dgm:prSet/>
      <dgm:spPr/>
      <dgm:t>
        <a:bodyPr/>
        <a:lstStyle/>
        <a:p>
          <a:r>
            <a:rPr lang="ru-RU">
              <a:solidFill>
                <a:srgbClr val="FFFF00"/>
              </a:solidFill>
            </a:rPr>
            <a:t>завтра</a:t>
          </a:r>
          <a:endParaRPr lang="cs-CZ">
            <a:solidFill>
              <a:srgbClr val="FFFF00"/>
            </a:solidFill>
          </a:endParaRPr>
        </a:p>
      </dgm:t>
    </dgm:pt>
    <dgm:pt modelId="{73BE3397-6F3E-4CE5-B877-CF7C836F6911}" type="parTrans" cxnId="{C8DDF6C1-B3F8-4C08-82F2-623575093227}">
      <dgm:prSet/>
      <dgm:spPr/>
      <dgm:t>
        <a:bodyPr/>
        <a:lstStyle/>
        <a:p>
          <a:endParaRPr lang="cs-CZ"/>
        </a:p>
      </dgm:t>
    </dgm:pt>
    <dgm:pt modelId="{BB5F5877-2273-40C1-859D-9FDAC3AB71B2}" type="sibTrans" cxnId="{C8DDF6C1-B3F8-4C08-82F2-623575093227}">
      <dgm:prSet/>
      <dgm:spPr/>
      <dgm:t>
        <a:bodyPr/>
        <a:lstStyle/>
        <a:p>
          <a:endParaRPr lang="cs-CZ"/>
        </a:p>
      </dgm:t>
    </dgm:pt>
    <dgm:pt modelId="{D3F82F1C-851F-431E-B626-82C2839FDD3D}">
      <dgm:prSet/>
      <dgm:spPr/>
      <dgm:t>
        <a:bodyPr/>
        <a:lstStyle/>
        <a:p>
          <a:r>
            <a:rPr lang="ru-RU">
              <a:solidFill>
                <a:srgbClr val="FFFF00"/>
              </a:solidFill>
            </a:rPr>
            <a:t>язык</a:t>
          </a:r>
          <a:endParaRPr lang="cs-CZ">
            <a:solidFill>
              <a:srgbClr val="FFFF00"/>
            </a:solidFill>
          </a:endParaRPr>
        </a:p>
      </dgm:t>
    </dgm:pt>
    <dgm:pt modelId="{8FD0D019-B5DC-46F5-8EC8-56C3E7284012}" type="parTrans" cxnId="{EDB32BC1-E43B-4D84-93E8-1380729E2844}">
      <dgm:prSet/>
      <dgm:spPr/>
      <dgm:t>
        <a:bodyPr/>
        <a:lstStyle/>
        <a:p>
          <a:endParaRPr lang="cs-CZ"/>
        </a:p>
      </dgm:t>
    </dgm:pt>
    <dgm:pt modelId="{DD70F100-2A2A-417D-AE31-B5AA9196606A}" type="sibTrans" cxnId="{EDB32BC1-E43B-4D84-93E8-1380729E2844}">
      <dgm:prSet/>
      <dgm:spPr/>
      <dgm:t>
        <a:bodyPr/>
        <a:lstStyle/>
        <a:p>
          <a:endParaRPr lang="cs-CZ"/>
        </a:p>
      </dgm:t>
    </dgm:pt>
    <dgm:pt modelId="{104979D8-FEFB-4033-9351-0B152C232EA8}" type="pres">
      <dgm:prSet presAssocID="{1A2E54D5-47DA-4ED2-AE0A-C4792E27B72C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896CBA2-BEE0-48D3-8678-2588543D6977}" type="pres">
      <dgm:prSet presAssocID="{C644A730-720B-4717-8C4C-850827F3546D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1C1C6E8-EE19-4588-833D-981259A4362F}" type="pres">
      <dgm:prSet presAssocID="{C644A730-720B-4717-8C4C-850827F3546D}" presName="spNode" presStyleCnt="0"/>
      <dgm:spPr/>
    </dgm:pt>
    <dgm:pt modelId="{99FABC28-A89F-4DF1-B68B-3124E0A8A92A}" type="pres">
      <dgm:prSet presAssocID="{1A67CB46-21D0-433F-9BFA-CB8A888377B3}" presName="sibTrans" presStyleLbl="sibTrans1D1" presStyleIdx="0" presStyleCnt="8"/>
      <dgm:spPr/>
      <dgm:t>
        <a:bodyPr/>
        <a:lstStyle/>
        <a:p>
          <a:endParaRPr lang="cs-CZ"/>
        </a:p>
      </dgm:t>
    </dgm:pt>
    <dgm:pt modelId="{27518DDD-E60B-4758-AA57-934099DA1FC0}" type="pres">
      <dgm:prSet presAssocID="{1E8F2680-492B-473F-919B-627569CE539D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EA742A2-1111-4663-A405-13B16EF2DA19}" type="pres">
      <dgm:prSet presAssocID="{1E8F2680-492B-473F-919B-627569CE539D}" presName="spNode" presStyleCnt="0"/>
      <dgm:spPr/>
    </dgm:pt>
    <dgm:pt modelId="{EFA43557-EDB8-4E75-BB5B-8D1D5467007A}" type="pres">
      <dgm:prSet presAssocID="{42C936F4-85F9-4AA7-80A5-A19479FD380E}" presName="sibTrans" presStyleLbl="sibTrans1D1" presStyleIdx="1" presStyleCnt="8"/>
      <dgm:spPr/>
      <dgm:t>
        <a:bodyPr/>
        <a:lstStyle/>
        <a:p>
          <a:endParaRPr lang="cs-CZ"/>
        </a:p>
      </dgm:t>
    </dgm:pt>
    <dgm:pt modelId="{A1530509-F230-40FC-A3A3-EAB8B1C2D352}" type="pres">
      <dgm:prSet presAssocID="{FAE43A80-F94E-485C-8394-57191651F3DB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CEDB0EC-B953-4B5E-8F61-4C29B5990282}" type="pres">
      <dgm:prSet presAssocID="{FAE43A80-F94E-485C-8394-57191651F3DB}" presName="spNode" presStyleCnt="0"/>
      <dgm:spPr/>
    </dgm:pt>
    <dgm:pt modelId="{9EAFDAC1-B99A-4EC7-8D70-72EF52B2924A}" type="pres">
      <dgm:prSet presAssocID="{BB5F5877-2273-40C1-859D-9FDAC3AB71B2}" presName="sibTrans" presStyleLbl="sibTrans1D1" presStyleIdx="2" presStyleCnt="8"/>
      <dgm:spPr/>
      <dgm:t>
        <a:bodyPr/>
        <a:lstStyle/>
        <a:p>
          <a:endParaRPr lang="cs-CZ"/>
        </a:p>
      </dgm:t>
    </dgm:pt>
    <dgm:pt modelId="{1D36DC37-B20F-46AF-9625-35C5620FE597}" type="pres">
      <dgm:prSet presAssocID="{D3F82F1C-851F-431E-B626-82C2839FDD3D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DD5CB5-B1FF-4D99-886B-60465B13A71D}" type="pres">
      <dgm:prSet presAssocID="{D3F82F1C-851F-431E-B626-82C2839FDD3D}" presName="spNode" presStyleCnt="0"/>
      <dgm:spPr/>
    </dgm:pt>
    <dgm:pt modelId="{A3059CF6-24F3-4F86-968E-DAB3FFE588D5}" type="pres">
      <dgm:prSet presAssocID="{DD70F100-2A2A-417D-AE31-B5AA9196606A}" presName="sibTrans" presStyleLbl="sibTrans1D1" presStyleIdx="3" presStyleCnt="8"/>
      <dgm:spPr/>
      <dgm:t>
        <a:bodyPr/>
        <a:lstStyle/>
        <a:p>
          <a:endParaRPr lang="cs-CZ"/>
        </a:p>
      </dgm:t>
    </dgm:pt>
    <dgm:pt modelId="{7C10F652-4D50-4605-B8A9-502A553EFA90}" type="pres">
      <dgm:prSet presAssocID="{BE851BF5-6A41-4686-9BFE-39BBC138E4A6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EAA5315-5F07-4E46-A4D3-321FA04A94C2}" type="pres">
      <dgm:prSet presAssocID="{BE851BF5-6A41-4686-9BFE-39BBC138E4A6}" presName="spNode" presStyleCnt="0"/>
      <dgm:spPr/>
    </dgm:pt>
    <dgm:pt modelId="{1F32FC6A-A43B-4330-AE22-230BD800EDF7}" type="pres">
      <dgm:prSet presAssocID="{FBA4987B-04D8-421C-AEF5-DD1DE9D8877C}" presName="sibTrans" presStyleLbl="sibTrans1D1" presStyleIdx="4" presStyleCnt="8"/>
      <dgm:spPr/>
      <dgm:t>
        <a:bodyPr/>
        <a:lstStyle/>
        <a:p>
          <a:endParaRPr lang="cs-CZ"/>
        </a:p>
      </dgm:t>
    </dgm:pt>
    <dgm:pt modelId="{E1CE3884-9549-48EB-9EB1-F5A63BFC3A54}" type="pres">
      <dgm:prSet presAssocID="{6AFC9085-374D-45DE-85CC-6E6C57C90E8D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C311636-BCFD-4C04-8AD5-5C6681A3DD60}" type="pres">
      <dgm:prSet presAssocID="{6AFC9085-374D-45DE-85CC-6E6C57C90E8D}" presName="spNode" presStyleCnt="0"/>
      <dgm:spPr/>
    </dgm:pt>
    <dgm:pt modelId="{A082B13B-21D0-40E2-9779-DAC2F373BDB5}" type="pres">
      <dgm:prSet presAssocID="{5E011AB8-2575-4701-8D8A-34D684061807}" presName="sibTrans" presStyleLbl="sibTrans1D1" presStyleIdx="5" presStyleCnt="8"/>
      <dgm:spPr/>
      <dgm:t>
        <a:bodyPr/>
        <a:lstStyle/>
        <a:p>
          <a:endParaRPr lang="cs-CZ"/>
        </a:p>
      </dgm:t>
    </dgm:pt>
    <dgm:pt modelId="{2B70411A-7B8F-4770-A2BD-E78734C0E7A0}" type="pres">
      <dgm:prSet presAssocID="{9B3B8166-63CC-44C3-8C6B-633FE9285D3C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9EB3B00-4DA1-41F0-9A5F-E677275549FF}" type="pres">
      <dgm:prSet presAssocID="{9B3B8166-63CC-44C3-8C6B-633FE9285D3C}" presName="spNode" presStyleCnt="0"/>
      <dgm:spPr/>
    </dgm:pt>
    <dgm:pt modelId="{05238D36-BECD-4A1B-99BF-2C7C379FE2AC}" type="pres">
      <dgm:prSet presAssocID="{A912B8E9-A300-41F3-B750-BB7361B3410C}" presName="sibTrans" presStyleLbl="sibTrans1D1" presStyleIdx="6" presStyleCnt="8"/>
      <dgm:spPr/>
      <dgm:t>
        <a:bodyPr/>
        <a:lstStyle/>
        <a:p>
          <a:endParaRPr lang="cs-CZ"/>
        </a:p>
      </dgm:t>
    </dgm:pt>
    <dgm:pt modelId="{8CA58012-1E6D-4B98-9E73-A9C5F3B63626}" type="pres">
      <dgm:prSet presAssocID="{80FDDE8C-CA8E-463C-88CC-9200F714D385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E99887-7B25-47FB-8190-3B2E1D222029}" type="pres">
      <dgm:prSet presAssocID="{80FDDE8C-CA8E-463C-88CC-9200F714D385}" presName="spNode" presStyleCnt="0"/>
      <dgm:spPr/>
    </dgm:pt>
    <dgm:pt modelId="{29E4DCD0-710E-4EFA-BD9F-21942F736E0A}" type="pres">
      <dgm:prSet presAssocID="{AB66DB13-47FA-420D-909F-E14FEAFA7FAC}" presName="sibTrans" presStyleLbl="sibTrans1D1" presStyleIdx="7" presStyleCnt="8"/>
      <dgm:spPr/>
      <dgm:t>
        <a:bodyPr/>
        <a:lstStyle/>
        <a:p>
          <a:endParaRPr lang="cs-CZ"/>
        </a:p>
      </dgm:t>
    </dgm:pt>
  </dgm:ptLst>
  <dgm:cxnLst>
    <dgm:cxn modelId="{EDB32BC1-E43B-4D84-93E8-1380729E2844}" srcId="{1A2E54D5-47DA-4ED2-AE0A-C4792E27B72C}" destId="{D3F82F1C-851F-431E-B626-82C2839FDD3D}" srcOrd="3" destOrd="0" parTransId="{8FD0D019-B5DC-46F5-8EC8-56C3E7284012}" sibTransId="{DD70F100-2A2A-417D-AE31-B5AA9196606A}"/>
    <dgm:cxn modelId="{6D878F61-44E3-4990-BE82-9CDBF4200038}" type="presOf" srcId="{D3F82F1C-851F-431E-B626-82C2839FDD3D}" destId="{1D36DC37-B20F-46AF-9625-35C5620FE597}" srcOrd="0" destOrd="0" presId="urn:microsoft.com/office/officeart/2005/8/layout/cycle6"/>
    <dgm:cxn modelId="{F10FD844-E0E6-413B-9A02-9394A165416D}" type="presOf" srcId="{AB66DB13-47FA-420D-909F-E14FEAFA7FAC}" destId="{29E4DCD0-710E-4EFA-BD9F-21942F736E0A}" srcOrd="0" destOrd="0" presId="urn:microsoft.com/office/officeart/2005/8/layout/cycle6"/>
    <dgm:cxn modelId="{7E79B8D5-6D6C-4D54-BA26-91C2B4A2A302}" srcId="{1A2E54D5-47DA-4ED2-AE0A-C4792E27B72C}" destId="{BE851BF5-6A41-4686-9BFE-39BBC138E4A6}" srcOrd="4" destOrd="0" parTransId="{C3F9327E-BFC9-4699-97A6-F2DAFA9DF9DB}" sibTransId="{FBA4987B-04D8-421C-AEF5-DD1DE9D8877C}"/>
    <dgm:cxn modelId="{5B1ECA50-DDBB-4326-A529-BD05E9D408C5}" type="presOf" srcId="{A912B8E9-A300-41F3-B750-BB7361B3410C}" destId="{05238D36-BECD-4A1B-99BF-2C7C379FE2AC}" srcOrd="0" destOrd="0" presId="urn:microsoft.com/office/officeart/2005/8/layout/cycle6"/>
    <dgm:cxn modelId="{F01B73E1-F1CD-46AD-84DA-C0E6E4F6CB73}" type="presOf" srcId="{1E8F2680-492B-473F-919B-627569CE539D}" destId="{27518DDD-E60B-4758-AA57-934099DA1FC0}" srcOrd="0" destOrd="0" presId="urn:microsoft.com/office/officeart/2005/8/layout/cycle6"/>
    <dgm:cxn modelId="{D135ACD5-C11D-43A3-B94F-A38B0B91027C}" type="presOf" srcId="{1A2E54D5-47DA-4ED2-AE0A-C4792E27B72C}" destId="{104979D8-FEFB-4033-9351-0B152C232EA8}" srcOrd="0" destOrd="0" presId="urn:microsoft.com/office/officeart/2005/8/layout/cycle6"/>
    <dgm:cxn modelId="{DB074D69-7272-4E79-8F2F-966CE9395FE4}" type="presOf" srcId="{FBA4987B-04D8-421C-AEF5-DD1DE9D8877C}" destId="{1F32FC6A-A43B-4330-AE22-230BD800EDF7}" srcOrd="0" destOrd="0" presId="urn:microsoft.com/office/officeart/2005/8/layout/cycle6"/>
    <dgm:cxn modelId="{66536991-A540-4E07-9384-B5DBD0C7FBEA}" type="presOf" srcId="{FAE43A80-F94E-485C-8394-57191651F3DB}" destId="{A1530509-F230-40FC-A3A3-EAB8B1C2D352}" srcOrd="0" destOrd="0" presId="urn:microsoft.com/office/officeart/2005/8/layout/cycle6"/>
    <dgm:cxn modelId="{F455A8C8-E3B0-47D7-9E31-FFCE665EE680}" srcId="{1A2E54D5-47DA-4ED2-AE0A-C4792E27B72C}" destId="{C644A730-720B-4717-8C4C-850827F3546D}" srcOrd="0" destOrd="0" parTransId="{04BA9F45-17F9-4261-A006-034BC2D98E85}" sibTransId="{1A67CB46-21D0-433F-9BFA-CB8A888377B3}"/>
    <dgm:cxn modelId="{F0B6C9EA-DFAE-4115-AC05-7E68744F0BDA}" type="presOf" srcId="{5E011AB8-2575-4701-8D8A-34D684061807}" destId="{A082B13B-21D0-40E2-9779-DAC2F373BDB5}" srcOrd="0" destOrd="0" presId="urn:microsoft.com/office/officeart/2005/8/layout/cycle6"/>
    <dgm:cxn modelId="{9533409F-4BDD-4600-9D58-834B0F7E6BC4}" type="presOf" srcId="{BB5F5877-2273-40C1-859D-9FDAC3AB71B2}" destId="{9EAFDAC1-B99A-4EC7-8D70-72EF52B2924A}" srcOrd="0" destOrd="0" presId="urn:microsoft.com/office/officeart/2005/8/layout/cycle6"/>
    <dgm:cxn modelId="{3CBB579E-9CB0-4399-8408-DCB555BB9BD1}" srcId="{1A2E54D5-47DA-4ED2-AE0A-C4792E27B72C}" destId="{6AFC9085-374D-45DE-85CC-6E6C57C90E8D}" srcOrd="5" destOrd="0" parTransId="{73FE43B5-939D-4B80-9933-9249CE92C03A}" sibTransId="{5E011AB8-2575-4701-8D8A-34D684061807}"/>
    <dgm:cxn modelId="{C8DDF6C1-B3F8-4C08-82F2-623575093227}" srcId="{1A2E54D5-47DA-4ED2-AE0A-C4792E27B72C}" destId="{FAE43A80-F94E-485C-8394-57191651F3DB}" srcOrd="2" destOrd="0" parTransId="{73BE3397-6F3E-4CE5-B877-CF7C836F6911}" sibTransId="{BB5F5877-2273-40C1-859D-9FDAC3AB71B2}"/>
    <dgm:cxn modelId="{9E35AD72-6AB8-4B07-AB76-13FD3303664C}" type="presOf" srcId="{9B3B8166-63CC-44C3-8C6B-633FE9285D3C}" destId="{2B70411A-7B8F-4770-A2BD-E78734C0E7A0}" srcOrd="0" destOrd="0" presId="urn:microsoft.com/office/officeart/2005/8/layout/cycle6"/>
    <dgm:cxn modelId="{A0E2DFB2-F678-42C1-B1AA-DA8AAD5784A7}" srcId="{1A2E54D5-47DA-4ED2-AE0A-C4792E27B72C}" destId="{80FDDE8C-CA8E-463C-88CC-9200F714D385}" srcOrd="7" destOrd="0" parTransId="{D89F4FF7-C4BA-47BE-A8D7-2A24198166DA}" sibTransId="{AB66DB13-47FA-420D-909F-E14FEAFA7FAC}"/>
    <dgm:cxn modelId="{A3A08B0D-A2B5-49C8-8AF8-6DD78D5E3D4C}" type="presOf" srcId="{C644A730-720B-4717-8C4C-850827F3546D}" destId="{5896CBA2-BEE0-48D3-8678-2588543D6977}" srcOrd="0" destOrd="0" presId="urn:microsoft.com/office/officeart/2005/8/layout/cycle6"/>
    <dgm:cxn modelId="{9F44B505-D32A-42B1-8F49-B98C387561E5}" srcId="{1A2E54D5-47DA-4ED2-AE0A-C4792E27B72C}" destId="{9B3B8166-63CC-44C3-8C6B-633FE9285D3C}" srcOrd="6" destOrd="0" parTransId="{4D967C2E-C978-406F-A2DE-FA7351626FC0}" sibTransId="{A912B8E9-A300-41F3-B750-BB7361B3410C}"/>
    <dgm:cxn modelId="{B1BE6643-E7BD-4D91-BCA1-58DC0D878F11}" srcId="{1A2E54D5-47DA-4ED2-AE0A-C4792E27B72C}" destId="{1E8F2680-492B-473F-919B-627569CE539D}" srcOrd="1" destOrd="0" parTransId="{9E26CB49-6184-4BBA-94D3-27A05A62BABD}" sibTransId="{42C936F4-85F9-4AA7-80A5-A19479FD380E}"/>
    <dgm:cxn modelId="{E9D0504F-5BE7-4E05-8586-CFE89322C1AC}" type="presOf" srcId="{80FDDE8C-CA8E-463C-88CC-9200F714D385}" destId="{8CA58012-1E6D-4B98-9E73-A9C5F3B63626}" srcOrd="0" destOrd="0" presId="urn:microsoft.com/office/officeart/2005/8/layout/cycle6"/>
    <dgm:cxn modelId="{BC089471-4E44-41C5-AFB4-6A9A784FC705}" type="presOf" srcId="{1A67CB46-21D0-433F-9BFA-CB8A888377B3}" destId="{99FABC28-A89F-4DF1-B68B-3124E0A8A92A}" srcOrd="0" destOrd="0" presId="urn:microsoft.com/office/officeart/2005/8/layout/cycle6"/>
    <dgm:cxn modelId="{11BA1B5E-7562-4A43-AB71-65A8A94735B9}" type="presOf" srcId="{BE851BF5-6A41-4686-9BFE-39BBC138E4A6}" destId="{7C10F652-4D50-4605-B8A9-502A553EFA90}" srcOrd="0" destOrd="0" presId="urn:microsoft.com/office/officeart/2005/8/layout/cycle6"/>
    <dgm:cxn modelId="{83A59278-7A01-40E6-B7E1-07521C3DDE2E}" type="presOf" srcId="{42C936F4-85F9-4AA7-80A5-A19479FD380E}" destId="{EFA43557-EDB8-4E75-BB5B-8D1D5467007A}" srcOrd="0" destOrd="0" presId="urn:microsoft.com/office/officeart/2005/8/layout/cycle6"/>
    <dgm:cxn modelId="{2B9604B9-A800-42C8-9035-8A5648B8DC7D}" type="presOf" srcId="{DD70F100-2A2A-417D-AE31-B5AA9196606A}" destId="{A3059CF6-24F3-4F86-968E-DAB3FFE588D5}" srcOrd="0" destOrd="0" presId="urn:microsoft.com/office/officeart/2005/8/layout/cycle6"/>
    <dgm:cxn modelId="{398BDB5A-FD11-4683-895A-3306A5C2FD24}" type="presOf" srcId="{6AFC9085-374D-45DE-85CC-6E6C57C90E8D}" destId="{E1CE3884-9549-48EB-9EB1-F5A63BFC3A54}" srcOrd="0" destOrd="0" presId="urn:microsoft.com/office/officeart/2005/8/layout/cycle6"/>
    <dgm:cxn modelId="{B14E04CA-084D-4423-AEE5-CC789D371C43}" type="presParOf" srcId="{104979D8-FEFB-4033-9351-0B152C232EA8}" destId="{5896CBA2-BEE0-48D3-8678-2588543D6977}" srcOrd="0" destOrd="0" presId="urn:microsoft.com/office/officeart/2005/8/layout/cycle6"/>
    <dgm:cxn modelId="{E48A56BE-6FA9-407F-BE7E-96B07354070E}" type="presParOf" srcId="{104979D8-FEFB-4033-9351-0B152C232EA8}" destId="{F1C1C6E8-EE19-4588-833D-981259A4362F}" srcOrd="1" destOrd="0" presId="urn:microsoft.com/office/officeart/2005/8/layout/cycle6"/>
    <dgm:cxn modelId="{7216E192-B916-4ECF-B464-D56B7F0ADFD0}" type="presParOf" srcId="{104979D8-FEFB-4033-9351-0B152C232EA8}" destId="{99FABC28-A89F-4DF1-B68B-3124E0A8A92A}" srcOrd="2" destOrd="0" presId="urn:microsoft.com/office/officeart/2005/8/layout/cycle6"/>
    <dgm:cxn modelId="{66B81F72-22F2-43ED-9F50-83625F924BB4}" type="presParOf" srcId="{104979D8-FEFB-4033-9351-0B152C232EA8}" destId="{27518DDD-E60B-4758-AA57-934099DA1FC0}" srcOrd="3" destOrd="0" presId="urn:microsoft.com/office/officeart/2005/8/layout/cycle6"/>
    <dgm:cxn modelId="{57B16D8A-E405-4019-BBA0-0361E580F35A}" type="presParOf" srcId="{104979D8-FEFB-4033-9351-0B152C232EA8}" destId="{0EA742A2-1111-4663-A405-13B16EF2DA19}" srcOrd="4" destOrd="0" presId="urn:microsoft.com/office/officeart/2005/8/layout/cycle6"/>
    <dgm:cxn modelId="{9050A55E-BDCE-45D3-8940-452275653660}" type="presParOf" srcId="{104979D8-FEFB-4033-9351-0B152C232EA8}" destId="{EFA43557-EDB8-4E75-BB5B-8D1D5467007A}" srcOrd="5" destOrd="0" presId="urn:microsoft.com/office/officeart/2005/8/layout/cycle6"/>
    <dgm:cxn modelId="{673A6ECB-3F04-40D6-8B69-8400D2B21C04}" type="presParOf" srcId="{104979D8-FEFB-4033-9351-0B152C232EA8}" destId="{A1530509-F230-40FC-A3A3-EAB8B1C2D352}" srcOrd="6" destOrd="0" presId="urn:microsoft.com/office/officeart/2005/8/layout/cycle6"/>
    <dgm:cxn modelId="{67B04A3B-45A7-43F0-97B5-05F35C506C5F}" type="presParOf" srcId="{104979D8-FEFB-4033-9351-0B152C232EA8}" destId="{9CEDB0EC-B953-4B5E-8F61-4C29B5990282}" srcOrd="7" destOrd="0" presId="urn:microsoft.com/office/officeart/2005/8/layout/cycle6"/>
    <dgm:cxn modelId="{242F6B61-C07F-41C6-847A-9F4C67D71265}" type="presParOf" srcId="{104979D8-FEFB-4033-9351-0B152C232EA8}" destId="{9EAFDAC1-B99A-4EC7-8D70-72EF52B2924A}" srcOrd="8" destOrd="0" presId="urn:microsoft.com/office/officeart/2005/8/layout/cycle6"/>
    <dgm:cxn modelId="{0CA1EB6A-02BE-4BCD-9EDE-236DAE577BB6}" type="presParOf" srcId="{104979D8-FEFB-4033-9351-0B152C232EA8}" destId="{1D36DC37-B20F-46AF-9625-35C5620FE597}" srcOrd="9" destOrd="0" presId="urn:microsoft.com/office/officeart/2005/8/layout/cycle6"/>
    <dgm:cxn modelId="{1A9B120C-D5DD-4C0B-95AC-CD4165E792B4}" type="presParOf" srcId="{104979D8-FEFB-4033-9351-0B152C232EA8}" destId="{FCDD5CB5-B1FF-4D99-886B-60465B13A71D}" srcOrd="10" destOrd="0" presId="urn:microsoft.com/office/officeart/2005/8/layout/cycle6"/>
    <dgm:cxn modelId="{9EFFBDAD-C703-4627-A09C-8CB7C45FFA8C}" type="presParOf" srcId="{104979D8-FEFB-4033-9351-0B152C232EA8}" destId="{A3059CF6-24F3-4F86-968E-DAB3FFE588D5}" srcOrd="11" destOrd="0" presId="urn:microsoft.com/office/officeart/2005/8/layout/cycle6"/>
    <dgm:cxn modelId="{F73D6668-ED4C-4133-9705-E87481FD1CCE}" type="presParOf" srcId="{104979D8-FEFB-4033-9351-0B152C232EA8}" destId="{7C10F652-4D50-4605-B8A9-502A553EFA90}" srcOrd="12" destOrd="0" presId="urn:microsoft.com/office/officeart/2005/8/layout/cycle6"/>
    <dgm:cxn modelId="{59E4281D-883F-4960-812C-605A723E3CF5}" type="presParOf" srcId="{104979D8-FEFB-4033-9351-0B152C232EA8}" destId="{9EAA5315-5F07-4E46-A4D3-321FA04A94C2}" srcOrd="13" destOrd="0" presId="urn:microsoft.com/office/officeart/2005/8/layout/cycle6"/>
    <dgm:cxn modelId="{30FBD8B3-5FEE-4DB9-8AAD-41D561078B77}" type="presParOf" srcId="{104979D8-FEFB-4033-9351-0B152C232EA8}" destId="{1F32FC6A-A43B-4330-AE22-230BD800EDF7}" srcOrd="14" destOrd="0" presId="urn:microsoft.com/office/officeart/2005/8/layout/cycle6"/>
    <dgm:cxn modelId="{29F814C7-0258-4F27-842D-08C03BB06B9A}" type="presParOf" srcId="{104979D8-FEFB-4033-9351-0B152C232EA8}" destId="{E1CE3884-9549-48EB-9EB1-F5A63BFC3A54}" srcOrd="15" destOrd="0" presId="urn:microsoft.com/office/officeart/2005/8/layout/cycle6"/>
    <dgm:cxn modelId="{EA494E2A-450C-4D03-89B3-CD7DFE03E235}" type="presParOf" srcId="{104979D8-FEFB-4033-9351-0B152C232EA8}" destId="{6C311636-BCFD-4C04-8AD5-5C6681A3DD60}" srcOrd="16" destOrd="0" presId="urn:microsoft.com/office/officeart/2005/8/layout/cycle6"/>
    <dgm:cxn modelId="{9A03497F-FE1E-4611-B07A-5A86BFD84AFC}" type="presParOf" srcId="{104979D8-FEFB-4033-9351-0B152C232EA8}" destId="{A082B13B-21D0-40E2-9779-DAC2F373BDB5}" srcOrd="17" destOrd="0" presId="urn:microsoft.com/office/officeart/2005/8/layout/cycle6"/>
    <dgm:cxn modelId="{947566B4-9897-4595-A552-310CB568BE94}" type="presParOf" srcId="{104979D8-FEFB-4033-9351-0B152C232EA8}" destId="{2B70411A-7B8F-4770-A2BD-E78734C0E7A0}" srcOrd="18" destOrd="0" presId="urn:microsoft.com/office/officeart/2005/8/layout/cycle6"/>
    <dgm:cxn modelId="{BEB12F49-FA22-4CCE-97DC-79E505AEA814}" type="presParOf" srcId="{104979D8-FEFB-4033-9351-0B152C232EA8}" destId="{E9EB3B00-4DA1-41F0-9A5F-E677275549FF}" srcOrd="19" destOrd="0" presId="urn:microsoft.com/office/officeart/2005/8/layout/cycle6"/>
    <dgm:cxn modelId="{DA92F849-20CF-4F27-9747-B0122C4E16FF}" type="presParOf" srcId="{104979D8-FEFB-4033-9351-0B152C232EA8}" destId="{05238D36-BECD-4A1B-99BF-2C7C379FE2AC}" srcOrd="20" destOrd="0" presId="urn:microsoft.com/office/officeart/2005/8/layout/cycle6"/>
    <dgm:cxn modelId="{30119965-8731-4B6A-923D-8E03566F36BA}" type="presParOf" srcId="{104979D8-FEFB-4033-9351-0B152C232EA8}" destId="{8CA58012-1E6D-4B98-9E73-A9C5F3B63626}" srcOrd="21" destOrd="0" presId="urn:microsoft.com/office/officeart/2005/8/layout/cycle6"/>
    <dgm:cxn modelId="{3EBFFFD8-A80B-4EC2-BD18-47A108F52B74}" type="presParOf" srcId="{104979D8-FEFB-4033-9351-0B152C232EA8}" destId="{70E99887-7B25-47FB-8190-3B2E1D222029}" srcOrd="22" destOrd="0" presId="urn:microsoft.com/office/officeart/2005/8/layout/cycle6"/>
    <dgm:cxn modelId="{FAFCBD67-FDA3-4967-837E-513B834BB781}" type="presParOf" srcId="{104979D8-FEFB-4033-9351-0B152C232EA8}" destId="{29E4DCD0-710E-4EFA-BD9F-21942F736E0A}" srcOrd="23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xmlns="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896CBA2-BEE0-48D3-8678-2588543D6977}">
      <dsp:nvSpPr>
        <dsp:cNvPr id="0" name=""/>
        <dsp:cNvSpPr/>
      </dsp:nvSpPr>
      <dsp:spPr>
        <a:xfrm>
          <a:off x="2433451" y="2576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русский</a:t>
          </a:r>
          <a:endParaRPr lang="cs-CZ" sz="1100" kern="1200">
            <a:solidFill>
              <a:srgbClr val="FFFF00"/>
            </a:solidFill>
          </a:endParaRPr>
        </a:p>
      </dsp:txBody>
      <dsp:txXfrm>
        <a:off x="2433451" y="2576"/>
        <a:ext cx="619497" cy="402673"/>
      </dsp:txXfrm>
    </dsp:sp>
    <dsp:sp modelId="{99FABC28-A89F-4DF1-B68B-3124E0A8A92A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1710488" y="35810"/>
              </a:moveTo>
              <a:arcTo wR="1396287" hR="1396287" stAng="16980265" swAng="1107281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518DDD-E60B-4758-AA57-934099DA1FC0}">
      <dsp:nvSpPr>
        <dsp:cNvPr id="0" name=""/>
        <dsp:cNvSpPr/>
      </dsp:nvSpPr>
      <dsp:spPr>
        <a:xfrm>
          <a:off x="3420775" y="411539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вечер</a:t>
          </a:r>
          <a:endParaRPr lang="cs-CZ" sz="1100" kern="1200">
            <a:solidFill>
              <a:srgbClr val="FFFF00"/>
            </a:solidFill>
          </a:endParaRPr>
        </a:p>
      </dsp:txBody>
      <dsp:txXfrm>
        <a:off x="3420775" y="411539"/>
        <a:ext cx="619497" cy="402673"/>
      </dsp:txXfrm>
    </dsp:sp>
    <dsp:sp modelId="{EFA43557-EDB8-4E75-BB5B-8D1D5467007A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553861" y="615493"/>
              </a:moveTo>
              <a:arcTo wR="1396287" hR="1396287" stAng="19559999" swAng="1527116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530509-F230-40FC-A3A3-EAB8B1C2D352}">
      <dsp:nvSpPr>
        <dsp:cNvPr id="0" name=""/>
        <dsp:cNvSpPr/>
      </dsp:nvSpPr>
      <dsp:spPr>
        <a:xfrm>
          <a:off x="3829738" y="1398863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завтра</a:t>
          </a:r>
          <a:endParaRPr lang="cs-CZ" sz="1100" kern="1200">
            <a:solidFill>
              <a:srgbClr val="FFFF00"/>
            </a:solidFill>
          </a:endParaRPr>
        </a:p>
      </dsp:txBody>
      <dsp:txXfrm>
        <a:off x="3829738" y="1398863"/>
        <a:ext cx="619497" cy="402673"/>
      </dsp:txXfrm>
    </dsp:sp>
    <dsp:sp modelId="{9EAFDAC1-B99A-4EC7-8D70-72EF52B2924A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777063" y="1603830"/>
              </a:moveTo>
              <a:arcTo wR="1396287" hR="1396287" stAng="512884" swAng="1527116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36DC37-B20F-46AF-9625-35C5620FE597}">
      <dsp:nvSpPr>
        <dsp:cNvPr id="0" name=""/>
        <dsp:cNvSpPr/>
      </dsp:nvSpPr>
      <dsp:spPr>
        <a:xfrm>
          <a:off x="3420775" y="2386187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язык</a:t>
          </a:r>
          <a:endParaRPr lang="cs-CZ" sz="1100" kern="1200">
            <a:solidFill>
              <a:srgbClr val="FFFF00"/>
            </a:solidFill>
          </a:endParaRPr>
        </a:p>
      </dsp:txBody>
      <dsp:txXfrm>
        <a:off x="3420775" y="2386187"/>
        <a:ext cx="619497" cy="402673"/>
      </dsp:txXfrm>
    </dsp:sp>
    <dsp:sp modelId="{A3059CF6-24F3-4F86-968E-DAB3FFE588D5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124995" y="2587338"/>
              </a:moveTo>
              <a:arcTo wR="1396287" hR="1396287" stAng="3512454" swAng="1107281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10F652-4D50-4605-B8A9-502A553EFA90}">
      <dsp:nvSpPr>
        <dsp:cNvPr id="0" name=""/>
        <dsp:cNvSpPr/>
      </dsp:nvSpPr>
      <dsp:spPr>
        <a:xfrm>
          <a:off x="2433451" y="2795150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врач</a:t>
          </a:r>
          <a:endParaRPr lang="cs-CZ" sz="1100" kern="1200">
            <a:solidFill>
              <a:srgbClr val="FFFF00"/>
            </a:solidFill>
          </a:endParaRPr>
        </a:p>
      </dsp:txBody>
      <dsp:txXfrm>
        <a:off x="2433451" y="2795150"/>
        <a:ext cx="619497" cy="402673"/>
      </dsp:txXfrm>
    </dsp:sp>
    <dsp:sp modelId="{1F32FC6A-A43B-4330-AE22-230BD800EDF7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1082086" y="2756763"/>
              </a:moveTo>
              <a:arcTo wR="1396287" hR="1396287" stAng="6180265" swAng="1107281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CE3884-9549-48EB-9EB1-F5A63BFC3A54}">
      <dsp:nvSpPr>
        <dsp:cNvPr id="0" name=""/>
        <dsp:cNvSpPr/>
      </dsp:nvSpPr>
      <dsp:spPr>
        <a:xfrm>
          <a:off x="1446127" y="2386187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сестра</a:t>
          </a:r>
          <a:endParaRPr lang="cs-CZ" sz="1100" kern="1200">
            <a:solidFill>
              <a:srgbClr val="FFFF00"/>
            </a:solidFill>
          </a:endParaRPr>
        </a:p>
      </dsp:txBody>
      <dsp:txXfrm>
        <a:off x="1446127" y="2386187"/>
        <a:ext cx="619497" cy="402673"/>
      </dsp:txXfrm>
    </dsp:sp>
    <dsp:sp modelId="{A082B13B-21D0-40E2-9779-DAC2F373BDB5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38712" y="2177081"/>
              </a:moveTo>
              <a:arcTo wR="1396287" hR="1396287" stAng="8759999" swAng="1527116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70411A-7B8F-4770-A2BD-E78734C0E7A0}">
      <dsp:nvSpPr>
        <dsp:cNvPr id="0" name=""/>
        <dsp:cNvSpPr/>
      </dsp:nvSpPr>
      <dsp:spPr>
        <a:xfrm>
          <a:off x="1037164" y="1398863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сколько</a:t>
          </a:r>
          <a:endParaRPr lang="cs-CZ" sz="1100" kern="1200">
            <a:solidFill>
              <a:srgbClr val="FFFF00"/>
            </a:solidFill>
          </a:endParaRPr>
        </a:p>
      </dsp:txBody>
      <dsp:txXfrm>
        <a:off x="1037164" y="1398863"/>
        <a:ext cx="619497" cy="402673"/>
      </dsp:txXfrm>
    </dsp:sp>
    <dsp:sp modelId="{05238D36-BECD-4A1B-99BF-2C7C379FE2AC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15510" y="1188744"/>
              </a:moveTo>
              <a:arcTo wR="1396287" hR="1396287" stAng="11312884" swAng="1527116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CA58012-1E6D-4B98-9E73-A9C5F3B63626}">
      <dsp:nvSpPr>
        <dsp:cNvPr id="0" name=""/>
        <dsp:cNvSpPr/>
      </dsp:nvSpPr>
      <dsp:spPr>
        <a:xfrm>
          <a:off x="1446127" y="411539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чех</a:t>
          </a:r>
          <a:endParaRPr lang="cs-CZ" sz="1100" kern="1200">
            <a:solidFill>
              <a:srgbClr val="FFFF00"/>
            </a:solidFill>
          </a:endParaRPr>
        </a:p>
      </dsp:txBody>
      <dsp:txXfrm>
        <a:off x="1446127" y="411539"/>
        <a:ext cx="619497" cy="402673"/>
      </dsp:txXfrm>
    </dsp:sp>
    <dsp:sp modelId="{29E4DCD0-710E-4EFA-BD9F-21942F736E0A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667579" y="205236"/>
              </a:moveTo>
              <a:arcTo wR="1396287" hR="1396287" stAng="14312454" swAng="1107281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0fcabc6-c07b-4c85-97ab-8c0271778fc4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20fcabc6-c07b-4c85-97ab-8c0271778fc4"/>
  </ds:schemaRefs>
</ds:datastoreItem>
</file>

<file path=customXml/itemProps3.xml><?xml version="1.0" encoding="utf-8"?>
<ds:datastoreItem xmlns:ds="http://schemas.openxmlformats.org/officeDocument/2006/customXml" ds:itemID="{349F1AC1-A2F1-442C-B74F-58EA8DD525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9BC1BE-1535-4C88-ADA2-8C26BA646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4</Pages>
  <Words>265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2015-07-03T09:00:00Z</dcterms:created>
  <dcterms:modified xsi:type="dcterms:W3CDTF">2015-07-03T09:00:00Z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