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Pr="00913BC6" w:rsidRDefault="00E769C3">
      <w:pPr>
        <w:rPr>
          <w:b/>
        </w:rPr>
      </w:pPr>
    </w:p>
    <w:p w:rsidR="001E5136" w:rsidRDefault="001E5136"/>
    <w:p w:rsidR="001E5136" w:rsidRDefault="001E5136"/>
    <w:p w:rsidR="00E769C3" w:rsidRDefault="00D7250B">
      <w:r>
        <w:tab/>
      </w:r>
    </w:p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1E5136" w:rsidRDefault="001E5136"/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1E5136" w:rsidRPr="001D5CFA" w:rsidTr="007B126E">
        <w:trPr>
          <w:tblCellSpacing w:w="15" w:type="dxa"/>
        </w:trPr>
        <w:tc>
          <w:tcPr>
            <w:tcW w:w="2835" w:type="dxa"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5014F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1E5136" w:rsidRPr="00BB1B7D" w:rsidRDefault="001E5136" w:rsidP="007B126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1E5136" w:rsidRPr="00BB1B7D" w:rsidRDefault="001E5136" w:rsidP="007B126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I/2/CG/2/1/36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1E5136" w:rsidRPr="001D5CFA" w:rsidTr="007B126E">
        <w:trPr>
          <w:trHeight w:val="376"/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733718" w:rsidRDefault="001E5136" w:rsidP="007B126E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1E5136" w:rsidRPr="00733718" w:rsidRDefault="001E5136" w:rsidP="007B126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Orientace v textu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Smysl textu, zdrobněliny, slova přejatá, vlastní podst.</w:t>
            </w:r>
            <w:r w:rsidR="007D7E9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jména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B501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B501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 9. ročníku</w:t>
            </w:r>
          </w:p>
        </w:tc>
      </w:tr>
      <w:tr w:rsidR="001E5136" w:rsidRPr="001D5CFA" w:rsidTr="007B126E">
        <w:trPr>
          <w:tblCellSpacing w:w="15" w:type="dxa"/>
        </w:trPr>
        <w:tc>
          <w:tcPr>
            <w:tcW w:w="2835" w:type="dxa"/>
            <w:hideMark/>
          </w:tcPr>
          <w:p w:rsidR="001E5136" w:rsidRPr="001D5CFA" w:rsidRDefault="001E5136" w:rsidP="007B126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1E5136" w:rsidRPr="001D5CFA" w:rsidRDefault="001E5136" w:rsidP="007B126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22</w:t>
            </w:r>
            <w:r w:rsidR="00B501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11</w:t>
            </w:r>
            <w:r w:rsidR="00B501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1E5136" w:rsidRDefault="001E5136" w:rsidP="001E5136">
      <w:pPr>
        <w:jc w:val="center"/>
      </w:pPr>
    </w:p>
    <w:p w:rsidR="001E5136" w:rsidRDefault="001E5136" w:rsidP="001E5136">
      <w:pPr>
        <w:jc w:val="center"/>
      </w:pPr>
    </w:p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>
      <w:pPr>
        <w:jc w:val="center"/>
      </w:pPr>
    </w:p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1E5136" w:rsidP="001E5136"/>
    <w:p w:rsidR="001E5136" w:rsidRDefault="007D7E9C" w:rsidP="001E5136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136" w:rsidRDefault="001E5136"/>
    <w:p w:rsidR="001E5136" w:rsidRDefault="001E5136">
      <w:r>
        <w:tab/>
      </w:r>
    </w:p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1E5136" w:rsidRDefault="001E5136"/>
    <w:p w:rsidR="00E769C3" w:rsidRDefault="007519D2">
      <w:r>
        <w:t>Pracovní list</w:t>
      </w:r>
    </w:p>
    <w:p w:rsidR="00E769C3" w:rsidRDefault="00E769C3"/>
    <w:p w:rsidR="00E769C3" w:rsidRPr="00D7250B" w:rsidRDefault="00913BC6" w:rsidP="00D7250B">
      <w:pPr>
        <w:rPr>
          <w:b/>
        </w:rPr>
      </w:pPr>
      <w:r>
        <w:tab/>
      </w:r>
      <w:r>
        <w:tab/>
      </w:r>
      <w:r>
        <w:tab/>
      </w:r>
      <w:r>
        <w:tab/>
      </w:r>
      <w:r w:rsidR="00D7250B">
        <w:tab/>
      </w:r>
      <w:r w:rsidR="00D7250B" w:rsidRPr="00D7250B">
        <w:rPr>
          <w:b/>
        </w:rPr>
        <w:t>Orientace v textu</w:t>
      </w:r>
      <w:r w:rsidRPr="00D7250B">
        <w:rPr>
          <w:b/>
        </w:rPr>
        <w:tab/>
      </w:r>
    </w:p>
    <w:p w:rsidR="00E769C3" w:rsidRDefault="00E769C3"/>
    <w:p w:rsidR="00E769C3" w:rsidRDefault="00E769C3"/>
    <w:p w:rsidR="00E769C3" w:rsidRDefault="00D7250B">
      <w:r>
        <w:t>Příběh domu</w:t>
      </w:r>
    </w:p>
    <w:p w:rsidR="00D7250B" w:rsidRDefault="00D7250B"/>
    <w:p w:rsidR="00D7250B" w:rsidRDefault="00D7250B">
      <w:r>
        <w:t>Psal se rok 1319, když do Prahy vjel mladý král Jan Lucemburský. Otevření městských bran doprovázel hlahol zvonů. Možná právě tuto historickou událost má připomínat kamenný zvon ve zdi domu v ústí Týnské uličky do Staroměstského náměstí.</w:t>
      </w:r>
    </w:p>
    <w:p w:rsidR="00E769C3" w:rsidRDefault="00D7250B">
      <w:r>
        <w:t>Dům však existoval už dávnou před touto dobou. Jeho stavební základy byly položeny někdy ve 2.</w:t>
      </w:r>
      <w:r w:rsidR="007D7E9C">
        <w:t xml:space="preserve"> </w:t>
      </w:r>
      <w:r>
        <w:t>polovině 13.</w:t>
      </w:r>
      <w:r w:rsidR="007D7E9C">
        <w:t xml:space="preserve"> </w:t>
      </w:r>
      <w:r>
        <w:t>století. V jedné z místností jižního křídla zřejmě naposledy vydechl jiný český král, Václav II. V původním domě, který byl později nazván U Kamen</w:t>
      </w:r>
      <w:r w:rsidR="007D7E9C">
        <w:t>ného zvonu, pak žila jeho dcera</w:t>
      </w:r>
      <w:r>
        <w:t>, zbožná královna a nešťastná manželka Jana Lucemburského Eliška Přemyslovna. Dům prošel řadou architektonických přestaveb, pozdně gotickou i renesanční, ale nejvíce ho změnily úpravy barokní a úpravy z konce 19.</w:t>
      </w:r>
      <w:r w:rsidR="007D7E9C">
        <w:t xml:space="preserve"> </w:t>
      </w:r>
      <w:r>
        <w:t>století.</w:t>
      </w:r>
    </w:p>
    <w:p w:rsidR="00D7250B" w:rsidRDefault="00D7250B"/>
    <w:p w:rsidR="00D7250B" w:rsidRDefault="00D7250B" w:rsidP="00D7250B">
      <w:pPr>
        <w:rPr>
          <w:i/>
        </w:rPr>
      </w:pPr>
      <w:r>
        <w:rPr>
          <w:i/>
        </w:rPr>
        <w:t>1.</w:t>
      </w:r>
      <w:r w:rsidR="007D7E9C">
        <w:rPr>
          <w:i/>
        </w:rPr>
        <w:t xml:space="preserve"> </w:t>
      </w:r>
      <w:r>
        <w:rPr>
          <w:i/>
        </w:rPr>
        <w:t>O jaké historické době text mluví?</w:t>
      </w:r>
    </w:p>
    <w:p w:rsidR="00D7250B" w:rsidRDefault="00D7250B" w:rsidP="00D7250B">
      <w:pPr>
        <w:rPr>
          <w:i/>
        </w:rPr>
      </w:pPr>
    </w:p>
    <w:p w:rsidR="00D7250B" w:rsidRDefault="00D7250B" w:rsidP="00D7250B">
      <w:pPr>
        <w:rPr>
          <w:i/>
        </w:rPr>
      </w:pPr>
      <w:r>
        <w:rPr>
          <w:i/>
        </w:rPr>
        <w:t>2. Vypiš z textu vlastní podstatná jména</w:t>
      </w:r>
    </w:p>
    <w:p w:rsidR="0086341B" w:rsidRDefault="0086341B" w:rsidP="00D7250B">
      <w:pPr>
        <w:rPr>
          <w:i/>
        </w:rPr>
      </w:pPr>
    </w:p>
    <w:p w:rsidR="0086341B" w:rsidRDefault="0086341B" w:rsidP="00D7250B">
      <w:pPr>
        <w:rPr>
          <w:i/>
        </w:rPr>
      </w:pPr>
      <w:r>
        <w:rPr>
          <w:i/>
        </w:rPr>
        <w:t>3. Vypiš z textu slova přejatá, nahraď českým ekvivalentem</w:t>
      </w:r>
    </w:p>
    <w:p w:rsidR="0086341B" w:rsidRDefault="0086341B" w:rsidP="00D7250B">
      <w:pPr>
        <w:rPr>
          <w:i/>
        </w:rPr>
      </w:pPr>
    </w:p>
    <w:p w:rsidR="0086341B" w:rsidRDefault="0086341B" w:rsidP="00D7250B">
      <w:pPr>
        <w:rPr>
          <w:i/>
        </w:rPr>
      </w:pPr>
      <w:r>
        <w:rPr>
          <w:i/>
        </w:rPr>
        <w:t>4. Vypiš z textu zdrobnělinu, od tří slov v textu zdrobnělinu utvoř</w:t>
      </w:r>
    </w:p>
    <w:p w:rsidR="0086341B" w:rsidRDefault="0086341B" w:rsidP="00D7250B">
      <w:pPr>
        <w:rPr>
          <w:i/>
        </w:rPr>
      </w:pPr>
    </w:p>
    <w:p w:rsidR="0086341B" w:rsidRDefault="0086341B" w:rsidP="00D7250B">
      <w:pPr>
        <w:rPr>
          <w:i/>
        </w:rPr>
      </w:pPr>
      <w:r>
        <w:rPr>
          <w:i/>
        </w:rPr>
        <w:t>5. Jak se nazývaly dynastie, jejichž zástupci jsou v textu jmenováni</w:t>
      </w:r>
    </w:p>
    <w:p w:rsidR="0086341B" w:rsidRDefault="0086341B" w:rsidP="00D7250B">
      <w:pPr>
        <w:rPr>
          <w:i/>
        </w:rPr>
      </w:pPr>
    </w:p>
    <w:p w:rsidR="0086341B" w:rsidRDefault="0086341B" w:rsidP="00D7250B">
      <w:pPr>
        <w:rPr>
          <w:i/>
        </w:rPr>
      </w:pPr>
      <w:r>
        <w:rPr>
          <w:i/>
        </w:rPr>
        <w:t xml:space="preserve">6. Platí tvrzení: </w:t>
      </w:r>
    </w:p>
    <w:p w:rsidR="0086341B" w:rsidRDefault="0086341B" w:rsidP="00D7250B">
      <w:pPr>
        <w:rPr>
          <w:i/>
        </w:rPr>
      </w:pPr>
    </w:p>
    <w:p w:rsidR="0086341B" w:rsidRDefault="0086341B" w:rsidP="0086341B">
      <w:pPr>
        <w:numPr>
          <w:ilvl w:val="0"/>
          <w:numId w:val="3"/>
        </w:numPr>
        <w:rPr>
          <w:i/>
        </w:rPr>
      </w:pPr>
      <w:r>
        <w:rPr>
          <w:i/>
        </w:rPr>
        <w:t>v jižním křídle se narodil Václav II</w:t>
      </w:r>
      <w:r>
        <w:rPr>
          <w:i/>
        </w:rPr>
        <w:tab/>
      </w:r>
      <w:r>
        <w:rPr>
          <w:i/>
        </w:rPr>
        <w:tab/>
        <w:t>ano</w:t>
      </w:r>
      <w:r>
        <w:rPr>
          <w:i/>
        </w:rPr>
        <w:tab/>
      </w:r>
      <w:r>
        <w:rPr>
          <w:i/>
        </w:rPr>
        <w:tab/>
        <w:t>ne</w:t>
      </w:r>
    </w:p>
    <w:p w:rsidR="0086341B" w:rsidRDefault="0086341B" w:rsidP="0086341B">
      <w:pPr>
        <w:ind w:left="1068"/>
        <w:rPr>
          <w:i/>
        </w:rPr>
      </w:pPr>
    </w:p>
    <w:p w:rsidR="0086341B" w:rsidRDefault="0086341B" w:rsidP="0086341B">
      <w:pPr>
        <w:numPr>
          <w:ilvl w:val="0"/>
          <w:numId w:val="3"/>
        </w:numPr>
        <w:rPr>
          <w:i/>
        </w:rPr>
      </w:pPr>
      <w:r>
        <w:rPr>
          <w:i/>
        </w:rPr>
        <w:t>dům nejvíc změnily gotické úpravy</w:t>
      </w:r>
      <w:r>
        <w:rPr>
          <w:i/>
        </w:rPr>
        <w:tab/>
      </w:r>
      <w:r>
        <w:rPr>
          <w:i/>
        </w:rPr>
        <w:tab/>
        <w:t>ano</w:t>
      </w:r>
      <w:r>
        <w:rPr>
          <w:i/>
        </w:rPr>
        <w:tab/>
      </w:r>
      <w:r>
        <w:rPr>
          <w:i/>
        </w:rPr>
        <w:tab/>
        <w:t>ne</w:t>
      </w:r>
    </w:p>
    <w:p w:rsidR="0086341B" w:rsidRDefault="0086341B" w:rsidP="0086341B">
      <w:pPr>
        <w:pStyle w:val="Odstavecseseznamem"/>
        <w:rPr>
          <w:i/>
        </w:rPr>
      </w:pPr>
    </w:p>
    <w:p w:rsidR="0086341B" w:rsidRDefault="0086341B" w:rsidP="0086341B">
      <w:pPr>
        <w:numPr>
          <w:ilvl w:val="0"/>
          <w:numId w:val="3"/>
        </w:numPr>
        <w:rPr>
          <w:i/>
        </w:rPr>
      </w:pPr>
      <w:r>
        <w:rPr>
          <w:i/>
        </w:rPr>
        <w:t>Eliška Přemyslovna byla manželka Jana Lucemburského</w:t>
      </w:r>
    </w:p>
    <w:p w:rsidR="0086341B" w:rsidRDefault="0086341B" w:rsidP="0086341B">
      <w:pPr>
        <w:pStyle w:val="Odstavecseseznamem"/>
        <w:rPr>
          <w:i/>
        </w:rPr>
      </w:pPr>
    </w:p>
    <w:p w:rsidR="0086341B" w:rsidRDefault="0086341B" w:rsidP="0086341B">
      <w:pPr>
        <w:ind w:left="5672"/>
        <w:rPr>
          <w:i/>
        </w:rPr>
      </w:pPr>
      <w:r>
        <w:rPr>
          <w:i/>
        </w:rPr>
        <w:t>ano</w:t>
      </w:r>
      <w:r>
        <w:rPr>
          <w:i/>
        </w:rPr>
        <w:tab/>
      </w:r>
      <w:r>
        <w:rPr>
          <w:i/>
        </w:rPr>
        <w:tab/>
        <w:t>ne</w:t>
      </w:r>
    </w:p>
    <w:p w:rsidR="00D7250B" w:rsidRDefault="00D7250B" w:rsidP="00D7250B">
      <w:pPr>
        <w:rPr>
          <w:i/>
        </w:rPr>
      </w:pPr>
    </w:p>
    <w:p w:rsidR="0086341B" w:rsidRDefault="0086341B" w:rsidP="0086341B">
      <w:pPr>
        <w:numPr>
          <w:ilvl w:val="0"/>
          <w:numId w:val="3"/>
        </w:numPr>
        <w:rPr>
          <w:i/>
        </w:rPr>
      </w:pPr>
      <w:r>
        <w:rPr>
          <w:i/>
        </w:rPr>
        <w:t>událost připomíná kamenná soška</w:t>
      </w:r>
      <w:r>
        <w:rPr>
          <w:i/>
        </w:rPr>
        <w:tab/>
      </w:r>
      <w:r>
        <w:rPr>
          <w:i/>
        </w:rPr>
        <w:tab/>
        <w:t>ano</w:t>
      </w:r>
      <w:r>
        <w:rPr>
          <w:i/>
        </w:rPr>
        <w:tab/>
      </w:r>
      <w:r>
        <w:rPr>
          <w:i/>
        </w:rPr>
        <w:tab/>
        <w:t>ne</w:t>
      </w:r>
    </w:p>
    <w:p w:rsidR="0086341B" w:rsidRDefault="0086341B" w:rsidP="0086341B">
      <w:pPr>
        <w:rPr>
          <w:i/>
        </w:rPr>
      </w:pPr>
    </w:p>
    <w:p w:rsidR="0086341B" w:rsidRDefault="0086341B" w:rsidP="0086341B">
      <w:pPr>
        <w:rPr>
          <w:i/>
        </w:rPr>
      </w:pPr>
    </w:p>
    <w:p w:rsidR="0086341B" w:rsidRDefault="0086341B" w:rsidP="0086341B">
      <w:pPr>
        <w:rPr>
          <w:i/>
        </w:rPr>
      </w:pP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0E1" w:rsidRDefault="005F50E1">
      <w:r>
        <w:separator/>
      </w:r>
    </w:p>
  </w:endnote>
  <w:endnote w:type="continuationSeparator" w:id="0">
    <w:p w:rsidR="005F50E1" w:rsidRDefault="005F5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1E5136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0E1" w:rsidRDefault="005F50E1">
      <w:r>
        <w:separator/>
      </w:r>
    </w:p>
  </w:footnote>
  <w:footnote w:type="continuationSeparator" w:id="0">
    <w:p w:rsidR="005F50E1" w:rsidRDefault="005F50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7D7E9C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F338F"/>
    <w:multiLevelType w:val="hybridMultilevel"/>
    <w:tmpl w:val="E7ECD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41BD2"/>
    <w:multiLevelType w:val="hybridMultilevel"/>
    <w:tmpl w:val="CEEA6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560AD"/>
    <w:multiLevelType w:val="hybridMultilevel"/>
    <w:tmpl w:val="95A8C436"/>
    <w:lvl w:ilvl="0" w:tplc="BAF02764">
      <w:start w:val="6"/>
      <w:numFmt w:val="bullet"/>
      <w:lvlText w:val="-"/>
      <w:lvlJc w:val="left"/>
      <w:pPr>
        <w:ind w:left="1068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14390"/>
    <w:rsid w:val="00190DDE"/>
    <w:rsid w:val="001D1DAE"/>
    <w:rsid w:val="001E5136"/>
    <w:rsid w:val="002134F1"/>
    <w:rsid w:val="00227188"/>
    <w:rsid w:val="0024068A"/>
    <w:rsid w:val="002E3603"/>
    <w:rsid w:val="004B1E8A"/>
    <w:rsid w:val="0054067C"/>
    <w:rsid w:val="005F50E1"/>
    <w:rsid w:val="007519D2"/>
    <w:rsid w:val="007B126E"/>
    <w:rsid w:val="007D7E9C"/>
    <w:rsid w:val="0086341B"/>
    <w:rsid w:val="008B230A"/>
    <w:rsid w:val="00913BC6"/>
    <w:rsid w:val="00B5014F"/>
    <w:rsid w:val="00B8271C"/>
    <w:rsid w:val="00BF42DE"/>
    <w:rsid w:val="00D7250B"/>
    <w:rsid w:val="00D95028"/>
    <w:rsid w:val="00E618CD"/>
    <w:rsid w:val="00E710B8"/>
    <w:rsid w:val="00E769C3"/>
    <w:rsid w:val="00F10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Odstavecseseznamem">
    <w:name w:val="List Paragraph"/>
    <w:basedOn w:val="Normln"/>
    <w:uiPriority w:val="34"/>
    <w:qFormat/>
    <w:rsid w:val="0086341B"/>
    <w:pPr>
      <w:ind w:left="708"/>
    </w:pPr>
    <w:rPr>
      <w:szCs w:val="21"/>
    </w:rPr>
  </w:style>
  <w:style w:type="paragraph" w:styleId="Bezmezer">
    <w:name w:val="No Spacing"/>
    <w:uiPriority w:val="1"/>
    <w:qFormat/>
    <w:rsid w:val="001E5136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3</cp:revision>
  <cp:lastPrinted>2015-01-11T12:10:00Z</cp:lastPrinted>
  <dcterms:created xsi:type="dcterms:W3CDTF">2015-07-13T19:07:00Z</dcterms:created>
  <dcterms:modified xsi:type="dcterms:W3CDTF">2015-07-13T19:07:00Z</dcterms:modified>
</cp:coreProperties>
</file>