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E979ED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0B3BEF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D04D97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  <w:t>Ve městě</w:t>
            </w:r>
            <w:r w:rsidR="000B3BEF"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  <w:t xml:space="preserve"> </w:t>
            </w:r>
            <w:r w:rsidR="0033778A"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  <w:t>-</w:t>
            </w:r>
            <w:r w:rsidR="000B3BEF"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  <w:t xml:space="preserve"> </w:t>
            </w:r>
            <w:r w:rsidR="0033778A"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  <w:t>instrukce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3106A5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FA438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</w:t>
            </w:r>
            <w:r w:rsidR="00D9072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 a t</w:t>
            </w:r>
            <w:r w:rsidR="00B343B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own, directions</w:t>
            </w:r>
            <w:r w:rsidR="00D9072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 Ve městě, instrukce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621F1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B343B9">
              <w:rPr>
                <w:rFonts w:ascii="Calibri" w:hAnsi="Calibri" w:cs="Calibri"/>
                <w:sz w:val="20"/>
                <w:szCs w:val="20"/>
              </w:rPr>
              <w:t>se seznámí s novou slovní zásobou a ptají se na cestu ve městě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B343B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Town, directions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D04D9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0B3BE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0B3BE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E979ED" w:rsidP="00C4311D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979ED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0970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B343B9" w:rsidRPr="00B343B9" w:rsidRDefault="00B343B9" w:rsidP="00B343B9">
      <w:pPr>
        <w:spacing w:line="360" w:lineRule="auto"/>
        <w:rPr>
          <w:b/>
          <w:sz w:val="28"/>
          <w:szCs w:val="28"/>
          <w:lang w:val="en-US"/>
        </w:rPr>
      </w:pPr>
      <w:r w:rsidRPr="00B343B9">
        <w:rPr>
          <w:b/>
          <w:sz w:val="28"/>
          <w:szCs w:val="28"/>
          <w:lang w:val="en-US"/>
        </w:rPr>
        <w:t>In my town – slovní zásoba</w:t>
      </w:r>
    </w:p>
    <w:p w:rsidR="00B343B9" w:rsidRPr="00B343B9" w:rsidRDefault="00B343B9" w:rsidP="00B343B9">
      <w:pPr>
        <w:spacing w:line="360" w:lineRule="auto"/>
        <w:rPr>
          <w:b/>
          <w:sz w:val="20"/>
          <w:szCs w:val="20"/>
          <w:lang w:val="en-US"/>
        </w:rPr>
      </w:pPr>
      <w:r w:rsidRPr="00B343B9">
        <w:rPr>
          <w:b/>
          <w:sz w:val="20"/>
          <w:szCs w:val="20"/>
          <w:lang w:val="en-US"/>
        </w:rPr>
        <w:t>1.Najdi výrazy ve slovníku a přelož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>supermarket                                                church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 xml:space="preserve">bank                                                            walk across  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 xml:space="preserve">baker´s                                                        hospital      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>hotel                                                            school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 xml:space="preserve">post office                                                   chemist´s                       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>police station                                              newsagent´s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 xml:space="preserve">restaurant                                                    clothes shop 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>bus stop                                                      car park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>train station                                                shoe shop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 xml:space="preserve">cinema                                                        café 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sz w:val="20"/>
          <w:szCs w:val="20"/>
          <w:lang w:val="en-US"/>
        </w:rPr>
        <w:t>library                                                         park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</w:p>
    <w:p w:rsidR="00B343B9" w:rsidRPr="00B343B9" w:rsidRDefault="00B343B9" w:rsidP="00B343B9">
      <w:pPr>
        <w:spacing w:line="360" w:lineRule="auto"/>
        <w:rPr>
          <w:b/>
          <w:sz w:val="20"/>
          <w:szCs w:val="20"/>
          <w:lang w:val="en-US"/>
        </w:rPr>
      </w:pPr>
      <w:r w:rsidRPr="00B343B9">
        <w:rPr>
          <w:noProof/>
          <w:sz w:val="20"/>
          <w:szCs w:val="20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49.85pt;margin-top:11.95pt;width:79.3pt;height:68.25pt;z-index:251658752;mso-width-relative:margin;mso-height-relative:margin">
            <v:textbox>
              <w:txbxContent>
                <w:p w:rsidR="00B343B9" w:rsidRDefault="00B343B9" w:rsidP="00B343B9">
                  <w:r>
                    <w:t>Walk  across</w:t>
                  </w:r>
                </w:p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</w:txbxContent>
            </v:textbox>
          </v:shape>
        </w:pict>
      </w:r>
      <w:r w:rsidRPr="00B343B9">
        <w:rPr>
          <w:noProof/>
          <w:sz w:val="20"/>
          <w:szCs w:val="20"/>
          <w:lang w:val="en-US" w:eastAsia="en-US"/>
        </w:rPr>
        <w:pict>
          <v:shape id="_x0000_s1028" type="#_x0000_t202" style="position:absolute;margin-left:147.2pt;margin-top:11.95pt;width:68.1pt;height:70.15pt;z-index:251657728;mso-width-relative:margin;mso-height-relative:margin">
            <v:textbox>
              <w:txbxContent>
                <w:p w:rsidR="00B343B9" w:rsidRDefault="00B343B9" w:rsidP="00B343B9">
                  <w:r>
                    <w:t>Bus stop</w:t>
                  </w:r>
                </w:p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</w:txbxContent>
            </v:textbox>
          </v:shape>
        </w:pict>
      </w:r>
      <w:r w:rsidRPr="00B343B9">
        <w:rPr>
          <w:b/>
          <w:sz w:val="20"/>
          <w:szCs w:val="20"/>
          <w:lang w:val="en-US"/>
        </w:rPr>
        <w:t>2.Nakresli</w:t>
      </w:r>
    </w:p>
    <w:p w:rsidR="00B343B9" w:rsidRPr="00B343B9" w:rsidRDefault="00B343B9" w:rsidP="00B343B9">
      <w:pPr>
        <w:spacing w:line="360" w:lineRule="auto"/>
        <w:rPr>
          <w:sz w:val="20"/>
          <w:szCs w:val="20"/>
          <w:lang w:val="en-US"/>
        </w:rPr>
      </w:pPr>
      <w:r w:rsidRPr="00B343B9">
        <w:rPr>
          <w:noProof/>
          <w:sz w:val="20"/>
          <w:szCs w:val="20"/>
          <w:lang w:val="en-US" w:eastAsia="en-US"/>
        </w:rPr>
        <w:pict>
          <v:shape id="_x0000_s1027" type="#_x0000_t202" style="position:absolute;margin-left:.3pt;margin-top:1.5pt;width:80.15pt;height:63.35pt;z-index:251656704;mso-width-relative:margin;mso-height-relative:margin">
            <v:textbox>
              <w:txbxContent>
                <w:p w:rsidR="00B343B9" w:rsidRDefault="00B343B9" w:rsidP="00B343B9">
                  <w:r>
                    <w:t>Town</w:t>
                  </w:r>
                </w:p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  <w:p w:rsidR="00B343B9" w:rsidRDefault="00B343B9" w:rsidP="00B343B9"/>
              </w:txbxContent>
            </v:textbox>
          </v:shape>
        </w:pict>
      </w:r>
    </w:p>
    <w:p w:rsidR="00B343B9" w:rsidRPr="00B343B9" w:rsidRDefault="00B343B9" w:rsidP="00B343B9">
      <w:pPr>
        <w:spacing w:line="360" w:lineRule="auto"/>
        <w:rPr>
          <w:lang w:val="en-US"/>
        </w:rPr>
      </w:pPr>
    </w:p>
    <w:p w:rsidR="00B343B9" w:rsidRPr="00B343B9" w:rsidRDefault="00B343B9" w:rsidP="00B343B9">
      <w:pPr>
        <w:spacing w:line="360" w:lineRule="auto"/>
        <w:rPr>
          <w:lang w:val="en-US"/>
        </w:rPr>
      </w:pPr>
    </w:p>
    <w:p w:rsidR="00B343B9" w:rsidRPr="00B343B9" w:rsidRDefault="00B343B9" w:rsidP="00B343B9">
      <w:pPr>
        <w:spacing w:line="360" w:lineRule="auto"/>
        <w:rPr>
          <w:lang w:val="en-US"/>
        </w:rPr>
      </w:pPr>
    </w:p>
    <w:p w:rsidR="00B343B9" w:rsidRPr="00B343B9" w:rsidRDefault="00B343B9" w:rsidP="00B343B9">
      <w:pPr>
        <w:spacing w:line="360" w:lineRule="auto"/>
        <w:rPr>
          <w:b/>
          <w:lang w:val="en-US"/>
        </w:rPr>
      </w:pPr>
      <w:r w:rsidRPr="00B343B9">
        <w:rPr>
          <w:b/>
          <w:lang w:val="en-US"/>
        </w:rPr>
        <w:t>3.Directions – nakresli značku</w:t>
      </w:r>
    </w:p>
    <w:p w:rsidR="00B343B9" w:rsidRPr="00B343B9" w:rsidRDefault="00B343B9" w:rsidP="00B343B9">
      <w:pPr>
        <w:spacing w:line="360" w:lineRule="auto"/>
        <w:rPr>
          <w:b/>
          <w:lang w:val="en-US"/>
        </w:rPr>
      </w:pPr>
    </w:p>
    <w:p w:rsidR="00B343B9" w:rsidRPr="00B343B9" w:rsidRDefault="00B343B9" w:rsidP="00B343B9">
      <w:pPr>
        <w:spacing w:line="360" w:lineRule="auto"/>
        <w:rPr>
          <w:lang w:val="en-US"/>
        </w:rPr>
      </w:pPr>
      <w:r w:rsidRPr="00B343B9">
        <w:rPr>
          <w:lang w:val="en-US"/>
        </w:rPr>
        <w:t>Go across                                                     on the left</w:t>
      </w:r>
    </w:p>
    <w:p w:rsidR="00B343B9" w:rsidRPr="00B343B9" w:rsidRDefault="00B343B9" w:rsidP="00B343B9">
      <w:pPr>
        <w:spacing w:line="360" w:lineRule="auto"/>
        <w:rPr>
          <w:lang w:val="en-US"/>
        </w:rPr>
      </w:pPr>
      <w:r w:rsidRPr="00B343B9">
        <w:rPr>
          <w:lang w:val="en-US"/>
        </w:rPr>
        <w:t>Go along                                                      on the right</w:t>
      </w:r>
    </w:p>
    <w:p w:rsidR="00B343B9" w:rsidRPr="00B343B9" w:rsidRDefault="00B343B9" w:rsidP="00B343B9">
      <w:pPr>
        <w:spacing w:line="360" w:lineRule="auto"/>
        <w:rPr>
          <w:lang w:val="en-US"/>
        </w:rPr>
      </w:pPr>
      <w:r w:rsidRPr="00B343B9">
        <w:rPr>
          <w:lang w:val="en-US"/>
        </w:rPr>
        <w:t>Turn right                                                     go past</w:t>
      </w:r>
    </w:p>
    <w:p w:rsidR="00B343B9" w:rsidRPr="00B343B9" w:rsidRDefault="00B343B9" w:rsidP="00B343B9">
      <w:pPr>
        <w:spacing w:line="360" w:lineRule="auto"/>
        <w:rPr>
          <w:lang w:val="en-US"/>
        </w:rPr>
      </w:pPr>
      <w:r w:rsidRPr="00B343B9">
        <w:rPr>
          <w:lang w:val="en-US"/>
        </w:rPr>
        <w:t>Turn left</w:t>
      </w:r>
    </w:p>
    <w:p w:rsidR="00B343B9" w:rsidRPr="00B343B9" w:rsidRDefault="00B343B9" w:rsidP="00B343B9">
      <w:pPr>
        <w:spacing w:line="360" w:lineRule="auto"/>
        <w:rPr>
          <w:lang w:val="en-US"/>
        </w:rPr>
      </w:pPr>
    </w:p>
    <w:p w:rsidR="00B343B9" w:rsidRPr="00B343B9" w:rsidRDefault="00B343B9" w:rsidP="00B343B9">
      <w:pPr>
        <w:spacing w:line="360" w:lineRule="auto"/>
        <w:rPr>
          <w:b/>
          <w:color w:val="000000"/>
          <w:lang w:val="en-US"/>
        </w:rPr>
      </w:pPr>
      <w:r w:rsidRPr="00B343B9">
        <w:rPr>
          <w:b/>
          <w:lang w:val="en-US"/>
        </w:rPr>
        <w:t>4.Napište na kart</w:t>
      </w:r>
      <w:r w:rsidR="00E979ED">
        <w:rPr>
          <w:b/>
          <w:lang w:val="en-US"/>
        </w:rPr>
        <w:t xml:space="preserve">ičky slovní zásobu ze cvičení  </w:t>
      </w:r>
      <w:r w:rsidRPr="00B343B9">
        <w:rPr>
          <w:b/>
          <w:lang w:val="en-US"/>
        </w:rPr>
        <w:t>a rozmis</w:t>
      </w:r>
      <w:r w:rsidR="00E979ED">
        <w:rPr>
          <w:b/>
          <w:lang w:val="en-US"/>
        </w:rPr>
        <w:t>tě</w:t>
      </w:r>
      <w:r w:rsidRPr="00B343B9">
        <w:rPr>
          <w:b/>
          <w:lang w:val="en-US"/>
        </w:rPr>
        <w:t>te po třídě. Vytvořte si město a ptejte se na cestu:</w:t>
      </w:r>
      <w:r w:rsidRPr="00B343B9">
        <w:rPr>
          <w:lang w:val="en-US"/>
        </w:rPr>
        <w:t xml:space="preserve"> </w:t>
      </w:r>
      <w:r w:rsidRPr="00B343B9">
        <w:rPr>
          <w:color w:val="4F81BD"/>
          <w:lang w:val="en-US"/>
        </w:rPr>
        <w:t xml:space="preserve">Can you tell me the way to the library, please? </w:t>
      </w:r>
      <w:r w:rsidRPr="00B343B9">
        <w:rPr>
          <w:b/>
          <w:color w:val="000000"/>
          <w:lang w:val="en-US"/>
        </w:rPr>
        <w:t>Use the directions from ex.3 to describe the way to the library.</w:t>
      </w:r>
    </w:p>
    <w:p w:rsidR="00B343B9" w:rsidRDefault="00B343B9" w:rsidP="00B343B9">
      <w:pPr>
        <w:spacing w:line="360" w:lineRule="auto"/>
        <w:rPr>
          <w:b/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Pr="00FE3D59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10F" w:rsidRDefault="00B5210F" w:rsidP="0016538E">
      <w:r>
        <w:separator/>
      </w:r>
    </w:p>
  </w:endnote>
  <w:endnote w:type="continuationSeparator" w:id="0">
    <w:p w:rsidR="00B5210F" w:rsidRDefault="00B5210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="00D9072A">
      <w:rPr>
        <w:rFonts w:ascii="Calibri" w:eastAsia="Arial" w:hAnsi="Calibri" w:cs="Calibri"/>
        <w:sz w:val="20"/>
        <w:szCs w:val="20"/>
        <w:lang w:val="cs-CZ"/>
      </w:rPr>
      <w:t xml:space="preserve"> 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10F" w:rsidRDefault="00B5210F" w:rsidP="0016538E">
      <w:r>
        <w:separator/>
      </w:r>
    </w:p>
  </w:footnote>
  <w:footnote w:type="continuationSeparator" w:id="0">
    <w:p w:rsidR="00B5210F" w:rsidRDefault="00B5210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B3BEF"/>
    <w:rsid w:val="000C748A"/>
    <w:rsid w:val="001124DD"/>
    <w:rsid w:val="0016538E"/>
    <w:rsid w:val="00194F04"/>
    <w:rsid w:val="001C5C79"/>
    <w:rsid w:val="001D0EAD"/>
    <w:rsid w:val="0030258A"/>
    <w:rsid w:val="003106A5"/>
    <w:rsid w:val="0031661A"/>
    <w:rsid w:val="0033778A"/>
    <w:rsid w:val="0035238F"/>
    <w:rsid w:val="003D5F3C"/>
    <w:rsid w:val="003F3778"/>
    <w:rsid w:val="004C3BE7"/>
    <w:rsid w:val="00526605"/>
    <w:rsid w:val="005A4C82"/>
    <w:rsid w:val="005F0E02"/>
    <w:rsid w:val="006B16C9"/>
    <w:rsid w:val="006F7FDC"/>
    <w:rsid w:val="00733718"/>
    <w:rsid w:val="007621F1"/>
    <w:rsid w:val="00796797"/>
    <w:rsid w:val="007A3699"/>
    <w:rsid w:val="007F4612"/>
    <w:rsid w:val="00826545"/>
    <w:rsid w:val="008D385A"/>
    <w:rsid w:val="00996FFB"/>
    <w:rsid w:val="00A97584"/>
    <w:rsid w:val="00B343B9"/>
    <w:rsid w:val="00B5210F"/>
    <w:rsid w:val="00BB1B7D"/>
    <w:rsid w:val="00C4311D"/>
    <w:rsid w:val="00C47A7E"/>
    <w:rsid w:val="00D04D97"/>
    <w:rsid w:val="00D24AAD"/>
    <w:rsid w:val="00D9072A"/>
    <w:rsid w:val="00D94436"/>
    <w:rsid w:val="00DA24AA"/>
    <w:rsid w:val="00DA34AE"/>
    <w:rsid w:val="00E102DC"/>
    <w:rsid w:val="00E17950"/>
    <w:rsid w:val="00E979ED"/>
    <w:rsid w:val="00F1161F"/>
    <w:rsid w:val="00F725EC"/>
    <w:rsid w:val="00FA4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2015-01-11T14:05:00Z</cp:lastPrinted>
  <dcterms:created xsi:type="dcterms:W3CDTF">2015-07-15T06:26:00Z</dcterms:created>
  <dcterms:modified xsi:type="dcterms:W3CDTF">2015-07-15T06:26:00Z</dcterms:modified>
</cp:coreProperties>
</file>