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0EE" w:rsidRDefault="005350EE" w:rsidP="00A82A1A">
      <w:pPr>
        <w:jc w:val="center"/>
      </w:pPr>
      <w:r w:rsidRPr="00E0780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6" o:title="" croptop="2621f" cropbottom="30074f" cropleft="1566f" cropright="1370f"/>
          </v:shape>
        </w:pict>
      </w:r>
    </w:p>
    <w:p w:rsidR="005350EE" w:rsidRDefault="005350EE" w:rsidP="00FC2037"/>
    <w:p w:rsidR="005350EE" w:rsidRDefault="005350EE" w:rsidP="00FC2037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350EE" w:rsidRDefault="005350EE" w:rsidP="00FC2037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5350EE" w:rsidRDefault="005350EE" w:rsidP="00FC2037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350EE" w:rsidRDefault="005350EE" w:rsidP="00FC2037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350EE" w:rsidRDefault="005350EE" w:rsidP="00FC2037">
      <w:r>
        <w:t xml:space="preserve">Název DUM: </w:t>
      </w:r>
      <w:r>
        <w:tab/>
      </w:r>
      <w:r>
        <w:tab/>
      </w:r>
      <w:r>
        <w:tab/>
      </w:r>
      <w:r>
        <w:tab/>
        <w:t>PŘÍRODOPIS – POJMY A OBRÁZKY</w:t>
      </w:r>
    </w:p>
    <w:p w:rsidR="005350EE" w:rsidRDefault="005350EE" w:rsidP="00FC2037">
      <w:r>
        <w:t>Číslo DUM:</w:t>
      </w:r>
      <w:r>
        <w:tab/>
      </w:r>
      <w:r>
        <w:tab/>
      </w:r>
      <w:r>
        <w:tab/>
      </w:r>
      <w:r>
        <w:tab/>
        <w:t>V/2/PC/2/1/25</w:t>
      </w:r>
    </w:p>
    <w:p w:rsidR="005350EE" w:rsidRDefault="005350EE" w:rsidP="00FC2037">
      <w:r>
        <w:t>Vzdělávací předmět:</w:t>
      </w:r>
      <w:r>
        <w:tab/>
      </w:r>
      <w:r>
        <w:tab/>
      </w:r>
      <w:r>
        <w:tab/>
        <w:t>PŘÍRODOPIS</w:t>
      </w:r>
    </w:p>
    <w:p w:rsidR="005350EE" w:rsidRDefault="005350EE" w:rsidP="00E50A97">
      <w:r>
        <w:t>Tematická oblast:</w:t>
      </w:r>
      <w:r>
        <w:tab/>
      </w:r>
      <w:r>
        <w:tab/>
      </w:r>
      <w:r>
        <w:tab/>
        <w:t>PŘÍRODOPIS - POJMY</w:t>
      </w:r>
    </w:p>
    <w:p w:rsidR="005350EE" w:rsidRDefault="005350EE" w:rsidP="00E50A9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5350EE" w:rsidRDefault="005350EE" w:rsidP="00E50A97">
      <w:pPr>
        <w:ind w:left="3540" w:hanging="3540"/>
      </w:pPr>
      <w:r>
        <w:t>Anotace:</w:t>
      </w:r>
      <w:r>
        <w:tab/>
        <w:t>Žák si zopakuje, upevní a prakticky procvičí některé biologické pojmy.</w:t>
      </w:r>
    </w:p>
    <w:p w:rsidR="005350EE" w:rsidRDefault="005350EE" w:rsidP="00E50A97">
      <w:pPr>
        <w:ind w:left="3540" w:hanging="3540"/>
      </w:pPr>
      <w:r>
        <w:t>Klíčová slova:</w:t>
      </w:r>
      <w:r>
        <w:tab/>
        <w:t>Fotosyntéza, symbióza, ekosystém, dýchání, společenstvo, rostlina nahosemenná, rostlina krytosemenná, měkkýš.</w:t>
      </w:r>
    </w:p>
    <w:p w:rsidR="005350EE" w:rsidRDefault="005350EE" w:rsidP="00E50A97">
      <w:pPr>
        <w:ind w:left="3540" w:hanging="3540"/>
      </w:pPr>
      <w:r>
        <w:t>Metodické pokyny:</w:t>
      </w:r>
      <w:r>
        <w:tab/>
        <w:t>Metodické pokyny jsou součástí materiálu.</w:t>
      </w:r>
    </w:p>
    <w:p w:rsidR="005350EE" w:rsidRDefault="005350EE" w:rsidP="00E50A97">
      <w:r>
        <w:t>Druh učebního materiálu:</w:t>
      </w:r>
      <w:r>
        <w:tab/>
      </w:r>
      <w:r>
        <w:tab/>
        <w:t>Pracovní list, opakování pojmů</w:t>
      </w:r>
    </w:p>
    <w:p w:rsidR="005350EE" w:rsidRDefault="005350EE" w:rsidP="00E50A97">
      <w:r>
        <w:t>Druh interaktivity:</w:t>
      </w:r>
      <w:r>
        <w:tab/>
      </w:r>
      <w:r>
        <w:tab/>
      </w:r>
      <w:r>
        <w:tab/>
        <w:t>Vyplnění pracovního listu</w:t>
      </w:r>
    </w:p>
    <w:p w:rsidR="005350EE" w:rsidRDefault="005350EE" w:rsidP="00E50A97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smartTag w:uri="urn:schemas-microsoft-com:office:smarttags" w:element="metricconverter">
        <w:smartTagPr>
          <w:attr w:name="ProductID" w:val="6. a"/>
        </w:smartTagPr>
        <w:r>
          <w:t>6. a</w:t>
        </w:r>
      </w:smartTag>
      <w:r>
        <w:t xml:space="preserve"> 7. ročníku</w:t>
      </w:r>
    </w:p>
    <w:p w:rsidR="005350EE" w:rsidRDefault="005350EE" w:rsidP="00E50A97">
      <w:r>
        <w:t>Datum vzniku šablony:</w:t>
      </w:r>
      <w:r>
        <w:tab/>
      </w:r>
      <w:r>
        <w:tab/>
      </w:r>
      <w:r>
        <w:tab/>
        <w:t>8. 8. 2013</w:t>
      </w:r>
    </w:p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Default="005350EE" w:rsidP="00F5005E"/>
    <w:p w:rsidR="005350EE" w:rsidRPr="00DE1F70" w:rsidRDefault="005350EE" w:rsidP="00DE1F70">
      <w:pPr>
        <w:spacing w:after="0"/>
        <w:rPr>
          <w:b/>
          <w:sz w:val="48"/>
          <w:szCs w:val="48"/>
        </w:rPr>
      </w:pPr>
      <w:r w:rsidRPr="00DE1F70">
        <w:rPr>
          <w:b/>
          <w:sz w:val="48"/>
          <w:szCs w:val="48"/>
        </w:rPr>
        <w:t>PRACOVNÍ LIST – PŘÍRODOPIS</w:t>
      </w:r>
    </w:p>
    <w:p w:rsidR="005350EE" w:rsidRDefault="005350EE" w:rsidP="00DE1F70">
      <w:pPr>
        <w:spacing w:after="0"/>
      </w:pPr>
      <w:r>
        <w:t>Přiřaď k pojmům správné popisy a obrázky</w:t>
      </w:r>
    </w:p>
    <w:p w:rsidR="005350EE" w:rsidRDefault="005350EE" w:rsidP="00DE1F70">
      <w:pPr>
        <w:spacing w:after="0"/>
      </w:pPr>
    </w:p>
    <w:tbl>
      <w:tblPr>
        <w:tblpPr w:leftFromText="141" w:rightFromText="141" w:vertAnchor="text" w:horzAnchor="margin" w:tblpY="-1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3"/>
        <w:gridCol w:w="2548"/>
        <w:gridCol w:w="614"/>
        <w:gridCol w:w="2872"/>
        <w:gridCol w:w="610"/>
        <w:gridCol w:w="3423"/>
      </w:tblGrid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caps/>
                <w:sz w:val="24"/>
                <w:szCs w:val="24"/>
              </w:rPr>
            </w:pPr>
            <w:r w:rsidRPr="00D5083E">
              <w:rPr>
                <w:b/>
                <w:caps/>
                <w:sz w:val="24"/>
                <w:szCs w:val="24"/>
              </w:rPr>
              <w:t>pojmy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caps/>
                <w:sz w:val="24"/>
                <w:szCs w:val="24"/>
              </w:rPr>
            </w:pPr>
            <w:r w:rsidRPr="00D5083E">
              <w:rPr>
                <w:b/>
                <w:caps/>
                <w:sz w:val="24"/>
                <w:szCs w:val="24"/>
              </w:rPr>
              <w:t>popisy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caps/>
                <w:sz w:val="24"/>
                <w:szCs w:val="24"/>
              </w:rPr>
            </w:pP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caps/>
                <w:sz w:val="24"/>
                <w:szCs w:val="24"/>
              </w:rPr>
            </w:pPr>
            <w:r w:rsidRPr="00D5083E">
              <w:rPr>
                <w:b/>
                <w:caps/>
                <w:sz w:val="24"/>
                <w:szCs w:val="24"/>
              </w:rPr>
              <w:t>OBRÁZKY</w: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BYLINA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lišejník – složený z řas a houbových vláken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4" o:spid="_x0000_i1026" type="#_x0000_t75" style="width:143.25pt;height:85.5pt;visibility:visible">
                  <v:imagedata r:id="rId7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FOTOSYNTÉZA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má měkké tělo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1" o:spid="_x0000_i1027" type="#_x0000_t75" style="width:143.25pt;height:108pt;visibility:visible">
                  <v:imagedata r:id="rId8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SYMBIOZA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soubor organismů v určitém čase a na určitém místě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11" o:spid="_x0000_i1028" type="#_x0000_t75" style="width:2in;height:103.5pt;visibility:visible">
                  <v:imagedata r:id="rId9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EKOSYSTÉM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soubor společenstev v určitém čase, v daném místě, v jejich vzájemných vztazích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Zakřivená spojnice 12" o:spid="_x0000_s1026" type="#_x0000_t38" style="position:absolute;margin-left:28.65pt;margin-top:90.85pt;width:56.25pt;height:8.2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" adj="10800" strokecolor="red" strokeweight="1.5pt">
                  <v:stroke endarrow="open"/>
                </v:shape>
              </w:pict>
            </w:r>
            <w:r w:rsidRPr="00D5083E">
              <w:rPr>
                <w:noProof/>
                <w:lang w:eastAsia="cs-CZ"/>
              </w:rPr>
              <w:pict>
                <v:shape id="Obrázek 9" o:spid="_x0000_i1029" type="#_x0000_t75" style="width:2in;height:106.5pt;visibility:visible">
                  <v:imagedata r:id="rId10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DÝCHÁNÍ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nemá semena krytá plodem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7" o:spid="_x0000_i1030" type="#_x0000_t75" style="width:2in;height:108pt;visibility:visible">
                  <v:imagedata r:id="rId11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SPOLEČENSTVO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blanka chránící výtrusy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_x0000_i1031" type="#_x0000_t75" style="width:143.25pt;height:95.25pt;visibility:visible">
                  <v:imagedata r:id="rId12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ROSTLINA KRYTOSEMENNÁ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prospěšné soužití dvou organismů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3" o:spid="_x0000_i1032" type="#_x0000_t75" style="width:145.5pt;height:112.5pt;visibility:visible">
                  <v:imagedata r:id="rId13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ROSTLINA NAHOSEMENNÁ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děj, při kterém v zelených listech rostlin z anorganických látek (voda + oxid uhličitý) vznikají látky organické (cukry)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5" o:spid="_x0000_i1033" type="#_x0000_t75" style="width:143.25pt;height:95.25pt;visibility:visible">
                  <v:imagedata r:id="rId14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MĚKKÝŠ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má krytá semena plodem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8" o:spid="_x0000_i1034" type="#_x0000_t75" style="width:2in;height:96pt;visibility:visible">
                  <v:imagedata r:id="rId15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TERČOVKA BUBLINATÁ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kyslík proniká do buněk, z buněk odchází oxid uhličitý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10" o:spid="_x0000_i1035" type="#_x0000_t75" style="width:2in;height:102.75pt;visibility:visible">
                  <v:imagedata r:id="rId16" o:title=""/>
                </v:shape>
              </w:pict>
            </w:r>
          </w:p>
        </w:tc>
      </w:tr>
      <w:tr w:rsidR="005350EE" w:rsidRPr="00D5083E" w:rsidTr="00D5083E">
        <w:tc>
          <w:tcPr>
            <w:tcW w:w="673" w:type="dxa"/>
          </w:tcPr>
          <w:p w:rsidR="005350EE" w:rsidRPr="00D5083E" w:rsidRDefault="005350EE" w:rsidP="00D5083E">
            <w:pPr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548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5083E">
              <w:rPr>
                <w:b/>
                <w:sz w:val="24"/>
                <w:szCs w:val="24"/>
              </w:rPr>
              <w:t>ROUŠKO</w:t>
            </w:r>
          </w:p>
        </w:tc>
        <w:tc>
          <w:tcPr>
            <w:tcW w:w="614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2872" w:type="dxa"/>
          </w:tcPr>
          <w:p w:rsidR="005350EE" w:rsidRPr="00D5083E" w:rsidRDefault="005350EE" w:rsidP="00D5083E">
            <w:pPr>
              <w:spacing w:after="0" w:line="360" w:lineRule="auto"/>
            </w:pPr>
            <w:r w:rsidRPr="00D5083E">
              <w:t>rostlina s dužnatým stonkem</w:t>
            </w:r>
          </w:p>
        </w:tc>
        <w:tc>
          <w:tcPr>
            <w:tcW w:w="610" w:type="dxa"/>
          </w:tcPr>
          <w:p w:rsidR="005350EE" w:rsidRPr="00D5083E" w:rsidRDefault="005350EE" w:rsidP="00D5083E">
            <w:pPr>
              <w:spacing w:after="0" w:line="360" w:lineRule="auto"/>
              <w:rPr>
                <w:b/>
                <w:sz w:val="28"/>
                <w:szCs w:val="28"/>
              </w:rPr>
            </w:pPr>
            <w:r w:rsidRPr="00D5083E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3423" w:type="dxa"/>
          </w:tcPr>
          <w:p w:rsidR="005350EE" w:rsidRPr="00D5083E" w:rsidRDefault="005350EE" w:rsidP="00D5083E">
            <w:pPr>
              <w:spacing w:after="0" w:line="360" w:lineRule="auto"/>
              <w:rPr>
                <w:sz w:val="24"/>
                <w:szCs w:val="24"/>
              </w:rPr>
            </w:pPr>
            <w:r w:rsidRPr="00D5083E">
              <w:rPr>
                <w:noProof/>
                <w:lang w:eastAsia="cs-CZ"/>
              </w:rPr>
              <w:pict>
                <v:shape id="Obrázek 6" o:spid="_x0000_i1036" type="#_x0000_t75" style="width:149.25pt;height:99.75pt;visibility:visible">
                  <v:imagedata r:id="rId17" o:title=""/>
                </v:shape>
              </w:pict>
            </w:r>
          </w:p>
        </w:tc>
      </w:tr>
    </w:tbl>
    <w:p w:rsidR="005350EE" w:rsidRDefault="005350EE" w:rsidP="00E50A97">
      <w:r>
        <w:t xml:space="preserve"> </w:t>
      </w:r>
    </w:p>
    <w:p w:rsidR="005350EE" w:rsidRDefault="005350EE">
      <w:r>
        <w:t xml:space="preserve">Příklad řešení:   </w:t>
      </w:r>
      <w:r w:rsidRPr="00AB30B6">
        <w:rPr>
          <w:b/>
          <w:sz w:val="28"/>
          <w:szCs w:val="28"/>
        </w:rPr>
        <w:t>0 – Z, z</w:t>
      </w:r>
    </w:p>
    <w:p w:rsidR="005350EE" w:rsidRDefault="005350EE"/>
    <w:p w:rsidR="005350EE" w:rsidRDefault="005350EE"/>
    <w:p w:rsidR="005350EE" w:rsidRDefault="005350EE"/>
    <w:p w:rsidR="005350EE" w:rsidRDefault="005350EE"/>
    <w:p w:rsidR="005350EE" w:rsidRDefault="005350EE"/>
    <w:p w:rsidR="005350EE" w:rsidRDefault="005350EE">
      <w:pPr>
        <w:rPr>
          <w:b/>
          <w:color w:val="FF0000"/>
          <w:u w:val="single"/>
        </w:rPr>
      </w:pPr>
    </w:p>
    <w:p w:rsidR="005350EE" w:rsidRDefault="005350EE">
      <w:pPr>
        <w:rPr>
          <w:b/>
          <w:color w:val="FF0000"/>
          <w:u w:val="single"/>
        </w:rPr>
      </w:pPr>
    </w:p>
    <w:p w:rsidR="005350EE" w:rsidRPr="009B365D" w:rsidRDefault="005350EE">
      <w:pPr>
        <w:rPr>
          <w:b/>
          <w:color w:val="FF0000"/>
          <w:u w:val="single"/>
        </w:rPr>
      </w:pPr>
      <w:r w:rsidRPr="009B365D">
        <w:rPr>
          <w:b/>
          <w:color w:val="FF0000"/>
          <w:u w:val="single"/>
        </w:rPr>
        <w:t>Výsledky:</w:t>
      </w:r>
    </w:p>
    <w:p w:rsidR="005350EE" w:rsidRPr="009B365D" w:rsidRDefault="005350EE">
      <w:pPr>
        <w:rPr>
          <w:color w:val="FF0000"/>
        </w:rPr>
      </w:pPr>
      <w:r w:rsidRPr="009B365D">
        <w:rPr>
          <w:color w:val="FF0000"/>
        </w:rPr>
        <w:t>1 – H,</w:t>
      </w:r>
      <w:r>
        <w:rPr>
          <w:color w:val="FF0000"/>
        </w:rPr>
        <w:t xml:space="preserve"> </w:t>
      </w:r>
      <w:r w:rsidRPr="009B365D">
        <w:rPr>
          <w:color w:val="FF0000"/>
        </w:rPr>
        <w:t>d</w:t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  <w:t>6 – I, f</w:t>
      </w:r>
    </w:p>
    <w:p w:rsidR="005350EE" w:rsidRPr="009B365D" w:rsidRDefault="005350EE">
      <w:pPr>
        <w:rPr>
          <w:color w:val="FF0000"/>
        </w:rPr>
      </w:pPr>
      <w:r w:rsidRPr="009B365D">
        <w:rPr>
          <w:color w:val="FF0000"/>
        </w:rPr>
        <w:t>2 – G, h, b – lze</w:t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  <w:t>7 – E, j</w:t>
      </w:r>
    </w:p>
    <w:p w:rsidR="005350EE" w:rsidRPr="009B365D" w:rsidRDefault="005350EE">
      <w:pPr>
        <w:rPr>
          <w:color w:val="FF0000"/>
        </w:rPr>
      </w:pPr>
      <w:r w:rsidRPr="009B365D">
        <w:rPr>
          <w:color w:val="FF0000"/>
        </w:rPr>
        <w:t xml:space="preserve">3 – D, g </w:t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  <w:t>8 – B, e</w:t>
      </w:r>
    </w:p>
    <w:p w:rsidR="005350EE" w:rsidRPr="009B365D" w:rsidRDefault="005350EE">
      <w:pPr>
        <w:rPr>
          <w:color w:val="FF0000"/>
        </w:rPr>
      </w:pPr>
      <w:r w:rsidRPr="009B365D">
        <w:rPr>
          <w:color w:val="FF0000"/>
        </w:rPr>
        <w:t>4 – J, i</w:t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  <w:t>9 – A, b</w:t>
      </w:r>
    </w:p>
    <w:p w:rsidR="005350EE" w:rsidRPr="009B365D" w:rsidRDefault="005350EE">
      <w:pPr>
        <w:rPr>
          <w:color w:val="FF0000"/>
        </w:rPr>
      </w:pPr>
      <w:r w:rsidRPr="009B365D">
        <w:rPr>
          <w:color w:val="FF0000"/>
        </w:rPr>
        <w:t>5 – C, c</w:t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</w:r>
      <w:r w:rsidRPr="009B365D">
        <w:rPr>
          <w:color w:val="FF0000"/>
        </w:rPr>
        <w:tab/>
        <w:t>10 – F, a</w:t>
      </w:r>
    </w:p>
    <w:sectPr w:rsidR="005350EE" w:rsidRPr="009B365D" w:rsidSect="00A82A1A">
      <w:footerReference w:type="default" r:id="rId18"/>
      <w:pgSz w:w="11906" w:h="16838"/>
      <w:pgMar w:top="720" w:right="720" w:bottom="720" w:left="720" w:header="708" w:footer="2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0EE" w:rsidRDefault="005350EE" w:rsidP="00A82A1A">
      <w:pPr>
        <w:spacing w:after="0" w:line="240" w:lineRule="auto"/>
      </w:pPr>
      <w:r>
        <w:separator/>
      </w:r>
    </w:p>
  </w:endnote>
  <w:endnote w:type="continuationSeparator" w:id="0">
    <w:p w:rsidR="005350EE" w:rsidRDefault="005350EE" w:rsidP="00A82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0EE" w:rsidRPr="003E6F3A" w:rsidRDefault="005350EE" w:rsidP="00234A1E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0EE" w:rsidRDefault="005350EE" w:rsidP="00A82A1A">
      <w:pPr>
        <w:spacing w:after="0" w:line="240" w:lineRule="auto"/>
      </w:pPr>
      <w:r>
        <w:separator/>
      </w:r>
    </w:p>
  </w:footnote>
  <w:footnote w:type="continuationSeparator" w:id="0">
    <w:p w:rsidR="005350EE" w:rsidRDefault="005350EE" w:rsidP="00A82A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05E"/>
    <w:rsid w:val="00093A1C"/>
    <w:rsid w:val="00234A1E"/>
    <w:rsid w:val="00295886"/>
    <w:rsid w:val="003C39F8"/>
    <w:rsid w:val="003E6F3A"/>
    <w:rsid w:val="00400267"/>
    <w:rsid w:val="004271B8"/>
    <w:rsid w:val="00486036"/>
    <w:rsid w:val="004930DA"/>
    <w:rsid w:val="005350EE"/>
    <w:rsid w:val="00545E1E"/>
    <w:rsid w:val="0055609D"/>
    <w:rsid w:val="00570717"/>
    <w:rsid w:val="005B27CE"/>
    <w:rsid w:val="005F1BB2"/>
    <w:rsid w:val="00665395"/>
    <w:rsid w:val="006D1F3B"/>
    <w:rsid w:val="00735D5B"/>
    <w:rsid w:val="009029E3"/>
    <w:rsid w:val="009A1A9E"/>
    <w:rsid w:val="009B365D"/>
    <w:rsid w:val="00A63564"/>
    <w:rsid w:val="00A82A1A"/>
    <w:rsid w:val="00AB30B6"/>
    <w:rsid w:val="00AE3D21"/>
    <w:rsid w:val="00B564B0"/>
    <w:rsid w:val="00BB16D8"/>
    <w:rsid w:val="00C270B2"/>
    <w:rsid w:val="00C52F08"/>
    <w:rsid w:val="00D4135A"/>
    <w:rsid w:val="00D5083E"/>
    <w:rsid w:val="00D636A6"/>
    <w:rsid w:val="00DE1F70"/>
    <w:rsid w:val="00E07803"/>
    <w:rsid w:val="00E50A97"/>
    <w:rsid w:val="00E60CB1"/>
    <w:rsid w:val="00EB0D74"/>
    <w:rsid w:val="00EB3F77"/>
    <w:rsid w:val="00EF20D4"/>
    <w:rsid w:val="00F1378A"/>
    <w:rsid w:val="00F5005E"/>
    <w:rsid w:val="00F61519"/>
    <w:rsid w:val="00F9080B"/>
    <w:rsid w:val="00FC038C"/>
    <w:rsid w:val="00FC2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0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86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603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82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2A1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2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2A1A"/>
    <w:rPr>
      <w:rFonts w:cs="Times New Roman"/>
    </w:rPr>
  </w:style>
  <w:style w:type="paragraph" w:styleId="NormalWeb">
    <w:name w:val="Normal (Web)"/>
    <w:basedOn w:val="Normal"/>
    <w:uiPriority w:val="99"/>
    <w:rsid w:val="00A82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55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264</Words>
  <Characters>1564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dcterms:created xsi:type="dcterms:W3CDTF">2015-07-15T16:06:00Z</dcterms:created>
  <dcterms:modified xsi:type="dcterms:W3CDTF">2015-07-15T16:06:00Z</dcterms:modified>
</cp:coreProperties>
</file>