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D" w:rsidRDefault="00F5132D" w:rsidP="00DA7F1B">
      <w:pPr>
        <w:jc w:val="center"/>
      </w:pPr>
      <w:r w:rsidRPr="00C405CE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F5132D" w:rsidRDefault="00F5132D" w:rsidP="00AE7F07"/>
    <w:p w:rsidR="00F5132D" w:rsidRDefault="00F5132D" w:rsidP="00AE7F07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5132D" w:rsidRDefault="00F5132D" w:rsidP="00AE7F07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F5132D" w:rsidRDefault="00F5132D" w:rsidP="00AE7F07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5132D" w:rsidRDefault="00F5132D" w:rsidP="00AE7F07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F5132D" w:rsidRDefault="00F5132D" w:rsidP="00AE7F07">
      <w:r>
        <w:t xml:space="preserve">Název DUM: </w:t>
      </w:r>
      <w:r>
        <w:tab/>
      </w:r>
      <w:r>
        <w:tab/>
      </w:r>
      <w:r>
        <w:tab/>
      </w:r>
      <w:r>
        <w:tab/>
        <w:t>LIŠEJNÍKY</w:t>
      </w:r>
    </w:p>
    <w:p w:rsidR="00F5132D" w:rsidRDefault="00F5132D" w:rsidP="00AE7F07">
      <w:r>
        <w:t>Číslo DUM:</w:t>
      </w:r>
      <w:r>
        <w:tab/>
      </w:r>
      <w:r>
        <w:tab/>
      </w:r>
      <w:r>
        <w:tab/>
      </w:r>
      <w:r>
        <w:tab/>
        <w:t>V/2/PC/2/1/17</w:t>
      </w:r>
    </w:p>
    <w:p w:rsidR="00F5132D" w:rsidRDefault="00F5132D" w:rsidP="00AE7F07">
      <w:r>
        <w:t>Vzdělávací předmět:</w:t>
      </w:r>
      <w:r>
        <w:tab/>
      </w:r>
      <w:r>
        <w:tab/>
      </w:r>
      <w:r>
        <w:tab/>
        <w:t>PŘÍRODOPIS</w:t>
      </w:r>
    </w:p>
    <w:p w:rsidR="00F5132D" w:rsidRDefault="00F5132D" w:rsidP="0088141C">
      <w:r>
        <w:t>Tematická oblast:</w:t>
      </w:r>
      <w:r>
        <w:tab/>
      </w:r>
      <w:r>
        <w:tab/>
      </w:r>
      <w:r>
        <w:tab/>
        <w:t>EKOSYSTÉM LES</w:t>
      </w:r>
    </w:p>
    <w:p w:rsidR="00F5132D" w:rsidRDefault="00F5132D" w:rsidP="0088141C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F5132D" w:rsidRDefault="00F5132D" w:rsidP="0088141C">
      <w:r>
        <w:t>Anotace:</w:t>
      </w:r>
      <w:r>
        <w:tab/>
      </w:r>
      <w:r>
        <w:tab/>
      </w:r>
      <w:r>
        <w:tab/>
      </w:r>
      <w:r>
        <w:tab/>
        <w:t>Žák si procvičí znalosti a prohloubí vědomosti z kapitoly Houby.</w:t>
      </w:r>
    </w:p>
    <w:p w:rsidR="00F5132D" w:rsidRDefault="00F5132D" w:rsidP="0088141C">
      <w:pPr>
        <w:ind w:left="3540" w:hanging="3540"/>
      </w:pPr>
      <w:r>
        <w:t>Klíčová slova:</w:t>
      </w:r>
      <w:r>
        <w:tab/>
        <w:t>Stélka, symbióza, indikátor, provazovka, dutohlávka, terčovka.</w:t>
      </w:r>
    </w:p>
    <w:p w:rsidR="00F5132D" w:rsidRDefault="00F5132D" w:rsidP="0088141C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F5132D" w:rsidRDefault="00F5132D" w:rsidP="0088141C">
      <w:r>
        <w:t>Druh učebního materiálu:</w:t>
      </w:r>
      <w:r>
        <w:tab/>
      </w:r>
      <w:r>
        <w:tab/>
        <w:t>Pracovní list</w:t>
      </w:r>
    </w:p>
    <w:p w:rsidR="00F5132D" w:rsidRDefault="00F5132D" w:rsidP="0088141C">
      <w:r>
        <w:t>Druh interaktivity:</w:t>
      </w:r>
      <w:r>
        <w:tab/>
      </w:r>
      <w:r>
        <w:tab/>
      </w:r>
      <w:r>
        <w:tab/>
        <w:t>Kombinovaná (poznávací a vědomostní).</w:t>
      </w:r>
    </w:p>
    <w:p w:rsidR="00F5132D" w:rsidRDefault="00F5132D" w:rsidP="0088141C">
      <w:r>
        <w:t>Cílová skupina:</w:t>
      </w:r>
      <w:r>
        <w:tab/>
      </w:r>
      <w:r>
        <w:tab/>
      </w:r>
      <w:r>
        <w:tab/>
      </w:r>
      <w:r>
        <w:tab/>
        <w:t>Žáci 6. ročníku</w:t>
      </w:r>
    </w:p>
    <w:p w:rsidR="00F5132D" w:rsidRDefault="00F5132D" w:rsidP="0088141C">
      <w:r>
        <w:t>Datum vzniku šablony:</w:t>
      </w:r>
      <w:r>
        <w:tab/>
      </w:r>
      <w:r>
        <w:tab/>
      </w:r>
      <w:r>
        <w:tab/>
        <w:t>10. 7. 2013</w:t>
      </w:r>
    </w:p>
    <w:p w:rsidR="00F5132D" w:rsidRDefault="00F5132D">
      <w:pPr>
        <w:rPr>
          <w:b/>
          <w:sz w:val="72"/>
          <w:szCs w:val="72"/>
        </w:rPr>
      </w:pPr>
    </w:p>
    <w:p w:rsidR="00F5132D" w:rsidRDefault="00F5132D">
      <w:pPr>
        <w:rPr>
          <w:b/>
          <w:sz w:val="72"/>
          <w:szCs w:val="72"/>
        </w:rPr>
      </w:pPr>
    </w:p>
    <w:p w:rsidR="00F5132D" w:rsidRDefault="00F5132D">
      <w:pPr>
        <w:rPr>
          <w:b/>
          <w:sz w:val="72"/>
          <w:szCs w:val="72"/>
        </w:rPr>
      </w:pPr>
    </w:p>
    <w:p w:rsidR="00F5132D" w:rsidRDefault="00F5132D">
      <w:pPr>
        <w:rPr>
          <w:b/>
          <w:sz w:val="72"/>
          <w:szCs w:val="72"/>
        </w:rPr>
      </w:pPr>
    </w:p>
    <w:p w:rsidR="00F5132D" w:rsidRPr="00016E01" w:rsidRDefault="00F5132D">
      <w:pPr>
        <w:rPr>
          <w:b/>
          <w:sz w:val="72"/>
          <w:szCs w:val="72"/>
        </w:rPr>
      </w:pPr>
      <w:r w:rsidRPr="00016E01">
        <w:rPr>
          <w:b/>
          <w:sz w:val="72"/>
          <w:szCs w:val="72"/>
        </w:rPr>
        <w:t>LIŠEJNÍKY</w:t>
      </w:r>
    </w:p>
    <w:p w:rsidR="00F5132D" w:rsidRPr="00016E01" w:rsidRDefault="00F5132D" w:rsidP="0045793A">
      <w:pPr>
        <w:spacing w:before="24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otázky: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Čím je tvořeno tělo lišejníků?</w:t>
      </w:r>
    </w:p>
    <w:p w:rsidR="00F5132D" w:rsidRPr="00016E01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U lišejníků žijí v symbióze :</w:t>
      </w:r>
    </w:p>
    <w:p w:rsidR="00F5132D" w:rsidRPr="00016E01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Co je symbióza?</w:t>
      </w:r>
    </w:p>
    <w:p w:rsidR="00F5132D" w:rsidRPr="00016E01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Jak funguje symbióza u lišejníků?</w:t>
      </w:r>
    </w:p>
    <w:p w:rsidR="00F5132D" w:rsidRPr="00016E01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Kde se lišejníky vyskytují?</w:t>
      </w:r>
    </w:p>
    <w:p w:rsidR="00F5132D" w:rsidRPr="00016E01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Jaký mají význam lišejníky?</w:t>
      </w:r>
    </w:p>
    <w:p w:rsidR="00F5132D" w:rsidRPr="00016E01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Co je stélka?</w:t>
      </w:r>
    </w:p>
    <w:p w:rsidR="00F5132D" w:rsidRPr="00016E01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Pr="00016E01" w:rsidRDefault="00F5132D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 xml:space="preserve">Vyjmenuj alespoň tři zástupce lišejníků s různým typem stélky: </w:t>
      </w:r>
    </w:p>
    <w:p w:rsidR="00F5132D" w:rsidRDefault="00F5132D" w:rsidP="0045793A">
      <w:pPr>
        <w:pStyle w:val="ListParagraph"/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_____________________________________________________________________</w:t>
      </w:r>
    </w:p>
    <w:p w:rsidR="00F5132D" w:rsidRDefault="00F5132D" w:rsidP="0045793A">
      <w:pPr>
        <w:pStyle w:val="ListParagraph"/>
        <w:spacing w:before="240" w:line="480" w:lineRule="auto"/>
      </w:pPr>
    </w:p>
    <w:p w:rsidR="00F5132D" w:rsidRDefault="00F5132D" w:rsidP="0045793A">
      <w:pPr>
        <w:pStyle w:val="ListParagraph"/>
        <w:spacing w:before="240" w:line="480" w:lineRule="auto"/>
      </w:pPr>
    </w:p>
    <w:p w:rsidR="00F5132D" w:rsidRDefault="00F5132D" w:rsidP="0045793A">
      <w:pPr>
        <w:pStyle w:val="ListParagraph"/>
        <w:spacing w:before="240" w:line="480" w:lineRule="auto"/>
      </w:pPr>
    </w:p>
    <w:p w:rsidR="00F5132D" w:rsidRPr="00016E01" w:rsidRDefault="00F5132D" w:rsidP="0045793A">
      <w:pPr>
        <w:rPr>
          <w:b/>
          <w:sz w:val="72"/>
          <w:szCs w:val="72"/>
        </w:rPr>
      </w:pPr>
      <w:r w:rsidRPr="00016E01">
        <w:rPr>
          <w:b/>
          <w:sz w:val="72"/>
          <w:szCs w:val="72"/>
        </w:rPr>
        <w:t>LIŠEJNÍKY</w:t>
      </w:r>
    </w:p>
    <w:p w:rsidR="00F5132D" w:rsidRDefault="00F5132D" w:rsidP="0045793A">
      <w:pPr>
        <w:spacing w:before="24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F5132D" w:rsidRPr="00016E01" w:rsidRDefault="00F5132D" w:rsidP="0045793A">
      <w:pPr>
        <w:spacing w:before="24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otázky:</w:t>
      </w:r>
    </w:p>
    <w:p w:rsidR="00F5132D" w:rsidRPr="00016E01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Čím je tvořeno tělo lišejníků?</w:t>
      </w:r>
    </w:p>
    <w:p w:rsidR="00F5132D" w:rsidRPr="0045793A" w:rsidRDefault="00F5132D" w:rsidP="0045793A">
      <w:pPr>
        <w:pStyle w:val="ListParagraph"/>
        <w:spacing w:before="240" w:line="480" w:lineRule="auto"/>
        <w:rPr>
          <w:b/>
          <w:color w:val="FF0000"/>
          <w:sz w:val="24"/>
          <w:szCs w:val="24"/>
        </w:rPr>
      </w:pPr>
      <w:r w:rsidRPr="0045793A">
        <w:rPr>
          <w:b/>
          <w:color w:val="FF0000"/>
          <w:sz w:val="24"/>
          <w:szCs w:val="24"/>
        </w:rPr>
        <w:t>STÉLKOU</w:t>
      </w:r>
    </w:p>
    <w:p w:rsidR="00F5132D" w:rsidRPr="00016E01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U lišejníků žijí v symbióze :</w:t>
      </w:r>
    </w:p>
    <w:p w:rsidR="00F5132D" w:rsidRPr="0045793A" w:rsidRDefault="00F5132D" w:rsidP="0045793A">
      <w:pPr>
        <w:pStyle w:val="ListParagraph"/>
        <w:spacing w:before="240" w:line="480" w:lineRule="auto"/>
        <w:rPr>
          <w:b/>
          <w:color w:val="FF0000"/>
          <w:sz w:val="24"/>
          <w:szCs w:val="24"/>
        </w:rPr>
      </w:pPr>
      <w:r w:rsidRPr="0045793A">
        <w:rPr>
          <w:b/>
          <w:color w:val="FF0000"/>
          <w:sz w:val="24"/>
          <w:szCs w:val="24"/>
        </w:rPr>
        <w:t>ŘASA  A  HOUBA</w:t>
      </w:r>
    </w:p>
    <w:p w:rsidR="00F5132D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Co je symbióza?</w:t>
      </w:r>
    </w:p>
    <w:p w:rsidR="00F5132D" w:rsidRPr="0045793A" w:rsidRDefault="00F5132D" w:rsidP="0045793A">
      <w:pPr>
        <w:pStyle w:val="ListParagraph"/>
        <w:spacing w:before="240" w:line="480" w:lineRule="auto"/>
        <w:ind w:left="644"/>
        <w:rPr>
          <w:b/>
          <w:color w:val="FF0000"/>
          <w:sz w:val="24"/>
          <w:szCs w:val="24"/>
        </w:rPr>
      </w:pPr>
      <w:r w:rsidRPr="0045793A">
        <w:rPr>
          <w:b/>
          <w:color w:val="FF0000"/>
          <w:sz w:val="24"/>
          <w:szCs w:val="24"/>
        </w:rPr>
        <w:t>PROSPĚŠNÉ SOUŽITÍ DVOU ORGANISMŮ</w:t>
      </w:r>
    </w:p>
    <w:p w:rsidR="00F5132D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Jak funguje symbióza u lišejníků?</w:t>
      </w:r>
    </w:p>
    <w:p w:rsidR="00F5132D" w:rsidRPr="0045793A" w:rsidRDefault="00F5132D" w:rsidP="0045793A">
      <w:pPr>
        <w:pStyle w:val="ListParagraph"/>
        <w:spacing w:before="240" w:line="480" w:lineRule="auto"/>
        <w:ind w:left="644"/>
        <w:rPr>
          <w:b/>
          <w:color w:val="FF0000"/>
          <w:sz w:val="24"/>
          <w:szCs w:val="24"/>
        </w:rPr>
      </w:pPr>
      <w:r w:rsidRPr="0045793A">
        <w:rPr>
          <w:b/>
          <w:color w:val="FF0000"/>
          <w:sz w:val="24"/>
          <w:szCs w:val="24"/>
        </w:rPr>
        <w:t>HOUBA DÁVÁ ŘASE VODU, ŘASA HOUBĚ POTRAVU</w:t>
      </w:r>
    </w:p>
    <w:p w:rsidR="00F5132D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Kde se lišejníky vyskytují?</w:t>
      </w:r>
    </w:p>
    <w:p w:rsidR="00F5132D" w:rsidRPr="0045793A" w:rsidRDefault="00F5132D" w:rsidP="0045793A">
      <w:pPr>
        <w:pStyle w:val="ListParagraph"/>
        <w:spacing w:before="240" w:line="480" w:lineRule="auto"/>
        <w:ind w:left="644"/>
        <w:rPr>
          <w:b/>
          <w:color w:val="FF0000"/>
          <w:sz w:val="24"/>
          <w:szCs w:val="24"/>
        </w:rPr>
      </w:pPr>
      <w:r w:rsidRPr="0045793A">
        <w:rPr>
          <w:b/>
          <w:color w:val="FF0000"/>
          <w:sz w:val="24"/>
          <w:szCs w:val="24"/>
        </w:rPr>
        <w:t>VE VLHKÉM PROSTŘEDÍ – LESY, SKÁLY, ZAHRADY</w:t>
      </w:r>
    </w:p>
    <w:p w:rsidR="00F5132D" w:rsidRPr="00016E01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Jaký mají význam lišejníky?</w:t>
      </w:r>
    </w:p>
    <w:p w:rsidR="00F5132D" w:rsidRPr="0045793A" w:rsidRDefault="00F5132D" w:rsidP="0045793A">
      <w:pPr>
        <w:pStyle w:val="ListParagraph"/>
        <w:spacing w:before="240" w:line="480" w:lineRule="auto"/>
        <w:ind w:left="644"/>
        <w:rPr>
          <w:b/>
          <w:color w:val="FF0000"/>
          <w:sz w:val="24"/>
          <w:szCs w:val="24"/>
        </w:rPr>
      </w:pPr>
      <w:r w:rsidRPr="0045793A">
        <w:rPr>
          <w:b/>
          <w:color w:val="FF0000"/>
          <w:sz w:val="24"/>
          <w:szCs w:val="24"/>
        </w:rPr>
        <w:t>INDIKÁTORY ŽP, OSÍDLENÍ NEHOSTINNÝCH MÍST</w:t>
      </w:r>
      <w:r>
        <w:rPr>
          <w:b/>
          <w:color w:val="FF0000"/>
          <w:sz w:val="24"/>
          <w:szCs w:val="24"/>
        </w:rPr>
        <w:t xml:space="preserve"> (to znamená pionýrské organismy)</w:t>
      </w:r>
      <w:r w:rsidRPr="0045793A">
        <w:rPr>
          <w:b/>
          <w:color w:val="FF0000"/>
          <w:sz w:val="24"/>
          <w:szCs w:val="24"/>
        </w:rPr>
        <w:t>, POTRAVA ŽIVOČICHŮ, VÝROBA LÉKŮ</w:t>
      </w:r>
    </w:p>
    <w:p w:rsidR="00F5132D" w:rsidRPr="00016E01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>Co je stélka?</w:t>
      </w:r>
    </w:p>
    <w:p w:rsidR="00F5132D" w:rsidRPr="0045793A" w:rsidRDefault="00F5132D" w:rsidP="0045793A">
      <w:pPr>
        <w:pStyle w:val="ListParagraph"/>
        <w:spacing w:before="240" w:line="480" w:lineRule="auto"/>
        <w:ind w:left="644"/>
        <w:rPr>
          <w:b/>
          <w:color w:val="FF0000"/>
          <w:sz w:val="24"/>
          <w:szCs w:val="24"/>
        </w:rPr>
      </w:pPr>
      <w:r w:rsidRPr="0045793A">
        <w:rPr>
          <w:b/>
          <w:color w:val="FF0000"/>
          <w:sz w:val="24"/>
          <w:szCs w:val="24"/>
        </w:rPr>
        <w:t>TĚLO ROSTLINY, U NÍŽ NELZE ROZEZNAT KOŘEN, STONEK, LIST</w:t>
      </w:r>
    </w:p>
    <w:p w:rsidR="00F5132D" w:rsidRPr="00016E01" w:rsidRDefault="00F5132D" w:rsidP="0045793A">
      <w:pPr>
        <w:pStyle w:val="ListParagraph"/>
        <w:numPr>
          <w:ilvl w:val="0"/>
          <w:numId w:val="2"/>
        </w:numPr>
        <w:spacing w:before="240" w:line="480" w:lineRule="auto"/>
        <w:rPr>
          <w:b/>
          <w:sz w:val="28"/>
          <w:szCs w:val="28"/>
        </w:rPr>
      </w:pPr>
      <w:r w:rsidRPr="00016E01">
        <w:rPr>
          <w:b/>
          <w:sz w:val="28"/>
          <w:szCs w:val="28"/>
        </w:rPr>
        <w:t xml:space="preserve">Vyjmenuj alespoň tři zástupce lišejníků s různým typem stélky: </w:t>
      </w:r>
    </w:p>
    <w:p w:rsidR="00F5132D" w:rsidRPr="00AF0940" w:rsidRDefault="00F5132D" w:rsidP="0045793A">
      <w:pPr>
        <w:pStyle w:val="ListParagraph"/>
        <w:spacing w:before="240" w:line="480" w:lineRule="auto"/>
        <w:rPr>
          <w:b/>
          <w:color w:val="FF0000"/>
          <w:sz w:val="24"/>
          <w:szCs w:val="24"/>
        </w:rPr>
      </w:pPr>
      <w:r w:rsidRPr="00AF0940">
        <w:rPr>
          <w:b/>
          <w:color w:val="FF0000"/>
          <w:sz w:val="24"/>
          <w:szCs w:val="24"/>
        </w:rPr>
        <w:t>PROVAZCOVITÁ STÉLKA – PROVAZOVKA</w:t>
      </w:r>
    </w:p>
    <w:p w:rsidR="00F5132D" w:rsidRPr="00AF0940" w:rsidRDefault="00F5132D" w:rsidP="0045793A">
      <w:pPr>
        <w:pStyle w:val="ListParagraph"/>
        <w:spacing w:before="240" w:line="480" w:lineRule="auto"/>
        <w:rPr>
          <w:b/>
          <w:color w:val="FF0000"/>
          <w:sz w:val="24"/>
          <w:szCs w:val="24"/>
        </w:rPr>
      </w:pPr>
      <w:r w:rsidRPr="00AF0940">
        <w:rPr>
          <w:b/>
          <w:color w:val="FF0000"/>
          <w:sz w:val="24"/>
          <w:szCs w:val="24"/>
        </w:rPr>
        <w:t>KEŘÍČKOVITÁ STÉLKA – DUTOHLÁVKA</w:t>
      </w:r>
    </w:p>
    <w:p w:rsidR="00F5132D" w:rsidRDefault="00F5132D" w:rsidP="0045793A">
      <w:pPr>
        <w:pStyle w:val="ListParagraph"/>
        <w:spacing w:before="240" w:line="480" w:lineRule="auto"/>
      </w:pPr>
      <w:r w:rsidRPr="00AF0940">
        <w:rPr>
          <w:b/>
          <w:color w:val="FF0000"/>
          <w:sz w:val="24"/>
          <w:szCs w:val="24"/>
        </w:rPr>
        <w:t>LUPENITÁ STÉLKA - TERČOVKA</w:t>
      </w:r>
    </w:p>
    <w:sectPr w:rsidR="00F5132D" w:rsidSect="00DA7F1B">
      <w:footerReference w:type="default" r:id="rId8"/>
      <w:pgSz w:w="11906" w:h="16838"/>
      <w:pgMar w:top="720" w:right="720" w:bottom="720" w:left="720" w:header="708" w:footer="5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32D" w:rsidRDefault="00F5132D" w:rsidP="00DA7F1B">
      <w:pPr>
        <w:spacing w:after="0" w:line="240" w:lineRule="auto"/>
      </w:pPr>
      <w:r>
        <w:separator/>
      </w:r>
    </w:p>
  </w:endnote>
  <w:endnote w:type="continuationSeparator" w:id="0">
    <w:p w:rsidR="00F5132D" w:rsidRDefault="00F5132D" w:rsidP="00DA7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32D" w:rsidRDefault="00F5132D" w:rsidP="009D164E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32D" w:rsidRDefault="00F5132D" w:rsidP="00DA7F1B">
      <w:pPr>
        <w:spacing w:after="0" w:line="240" w:lineRule="auto"/>
      </w:pPr>
      <w:r>
        <w:separator/>
      </w:r>
    </w:p>
  </w:footnote>
  <w:footnote w:type="continuationSeparator" w:id="0">
    <w:p w:rsidR="00F5132D" w:rsidRDefault="00F5132D" w:rsidP="00DA7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1AC3"/>
    <w:multiLevelType w:val="hybridMultilevel"/>
    <w:tmpl w:val="B0CC185A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527048F8"/>
    <w:multiLevelType w:val="hybridMultilevel"/>
    <w:tmpl w:val="B0CC185A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6E01"/>
    <w:rsid w:val="000023EE"/>
    <w:rsid w:val="00005BE3"/>
    <w:rsid w:val="00016E01"/>
    <w:rsid w:val="000173D4"/>
    <w:rsid w:val="000329C6"/>
    <w:rsid w:val="00040430"/>
    <w:rsid w:val="00091A02"/>
    <w:rsid w:val="000D469E"/>
    <w:rsid w:val="000D4FCD"/>
    <w:rsid w:val="0010695C"/>
    <w:rsid w:val="00137E19"/>
    <w:rsid w:val="00150D43"/>
    <w:rsid w:val="001575BE"/>
    <w:rsid w:val="00171EF9"/>
    <w:rsid w:val="00181E13"/>
    <w:rsid w:val="00187DA3"/>
    <w:rsid w:val="001B75A1"/>
    <w:rsid w:val="001E0B1D"/>
    <w:rsid w:val="001F7ADE"/>
    <w:rsid w:val="002112E1"/>
    <w:rsid w:val="0022268C"/>
    <w:rsid w:val="00223560"/>
    <w:rsid w:val="0023504F"/>
    <w:rsid w:val="00250F81"/>
    <w:rsid w:val="002566E7"/>
    <w:rsid w:val="00267D9A"/>
    <w:rsid w:val="002768C8"/>
    <w:rsid w:val="00285A2F"/>
    <w:rsid w:val="002862A5"/>
    <w:rsid w:val="0029198A"/>
    <w:rsid w:val="00292D0F"/>
    <w:rsid w:val="002A394F"/>
    <w:rsid w:val="002B5305"/>
    <w:rsid w:val="002C75EA"/>
    <w:rsid w:val="002F5F47"/>
    <w:rsid w:val="002F7997"/>
    <w:rsid w:val="00331592"/>
    <w:rsid w:val="00343C94"/>
    <w:rsid w:val="0034797A"/>
    <w:rsid w:val="0035191C"/>
    <w:rsid w:val="00362C9C"/>
    <w:rsid w:val="003713E9"/>
    <w:rsid w:val="003B0889"/>
    <w:rsid w:val="003C5AB6"/>
    <w:rsid w:val="003E0359"/>
    <w:rsid w:val="003E58FE"/>
    <w:rsid w:val="003E7EFB"/>
    <w:rsid w:val="003F2E24"/>
    <w:rsid w:val="00422600"/>
    <w:rsid w:val="004317BC"/>
    <w:rsid w:val="00435D28"/>
    <w:rsid w:val="00441200"/>
    <w:rsid w:val="00454379"/>
    <w:rsid w:val="0045793A"/>
    <w:rsid w:val="0047217D"/>
    <w:rsid w:val="00496D9A"/>
    <w:rsid w:val="004A7594"/>
    <w:rsid w:val="004D5778"/>
    <w:rsid w:val="004D658B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92B92"/>
    <w:rsid w:val="006A280B"/>
    <w:rsid w:val="006B1DAB"/>
    <w:rsid w:val="006B3B9A"/>
    <w:rsid w:val="006C29F2"/>
    <w:rsid w:val="006C303D"/>
    <w:rsid w:val="00706046"/>
    <w:rsid w:val="00735AC5"/>
    <w:rsid w:val="007430C9"/>
    <w:rsid w:val="00744A94"/>
    <w:rsid w:val="00745622"/>
    <w:rsid w:val="0075278E"/>
    <w:rsid w:val="00753456"/>
    <w:rsid w:val="007668F2"/>
    <w:rsid w:val="007A57A8"/>
    <w:rsid w:val="008758BD"/>
    <w:rsid w:val="0088141C"/>
    <w:rsid w:val="008B08DA"/>
    <w:rsid w:val="008E3A0D"/>
    <w:rsid w:val="00903CE1"/>
    <w:rsid w:val="00903EC4"/>
    <w:rsid w:val="0094136B"/>
    <w:rsid w:val="00990DDD"/>
    <w:rsid w:val="009A1A9E"/>
    <w:rsid w:val="009B5E0A"/>
    <w:rsid w:val="009D164E"/>
    <w:rsid w:val="009F6888"/>
    <w:rsid w:val="00A35DBF"/>
    <w:rsid w:val="00A3746C"/>
    <w:rsid w:val="00A419E6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D3C08"/>
    <w:rsid w:val="00AE2DC4"/>
    <w:rsid w:val="00AE7F07"/>
    <w:rsid w:val="00AF0940"/>
    <w:rsid w:val="00AF1766"/>
    <w:rsid w:val="00B0181D"/>
    <w:rsid w:val="00B112D5"/>
    <w:rsid w:val="00B161A2"/>
    <w:rsid w:val="00B16C92"/>
    <w:rsid w:val="00B42CD5"/>
    <w:rsid w:val="00B44102"/>
    <w:rsid w:val="00B66D33"/>
    <w:rsid w:val="00B73CC1"/>
    <w:rsid w:val="00B86AB0"/>
    <w:rsid w:val="00B94E7E"/>
    <w:rsid w:val="00BB0E61"/>
    <w:rsid w:val="00BC2760"/>
    <w:rsid w:val="00BC5617"/>
    <w:rsid w:val="00BD3E4B"/>
    <w:rsid w:val="00BF09FA"/>
    <w:rsid w:val="00C00997"/>
    <w:rsid w:val="00C01EBF"/>
    <w:rsid w:val="00C20FAE"/>
    <w:rsid w:val="00C3249F"/>
    <w:rsid w:val="00C34CC2"/>
    <w:rsid w:val="00C37C32"/>
    <w:rsid w:val="00C405CE"/>
    <w:rsid w:val="00C60C29"/>
    <w:rsid w:val="00C75C6E"/>
    <w:rsid w:val="00C8714E"/>
    <w:rsid w:val="00CA2428"/>
    <w:rsid w:val="00CA3D1F"/>
    <w:rsid w:val="00CB6D31"/>
    <w:rsid w:val="00CD3204"/>
    <w:rsid w:val="00CE4F39"/>
    <w:rsid w:val="00CF2C0F"/>
    <w:rsid w:val="00D05A06"/>
    <w:rsid w:val="00D21F40"/>
    <w:rsid w:val="00D22BF2"/>
    <w:rsid w:val="00D41A6B"/>
    <w:rsid w:val="00D43901"/>
    <w:rsid w:val="00D8378C"/>
    <w:rsid w:val="00D84646"/>
    <w:rsid w:val="00DA0370"/>
    <w:rsid w:val="00DA7F1B"/>
    <w:rsid w:val="00DB523E"/>
    <w:rsid w:val="00DC526F"/>
    <w:rsid w:val="00DD62A7"/>
    <w:rsid w:val="00DE2FFB"/>
    <w:rsid w:val="00DF244F"/>
    <w:rsid w:val="00E0141F"/>
    <w:rsid w:val="00E3560A"/>
    <w:rsid w:val="00E43A01"/>
    <w:rsid w:val="00E476C7"/>
    <w:rsid w:val="00E7423D"/>
    <w:rsid w:val="00E8147D"/>
    <w:rsid w:val="00E910CD"/>
    <w:rsid w:val="00E910E9"/>
    <w:rsid w:val="00EA6CE3"/>
    <w:rsid w:val="00EB6AB6"/>
    <w:rsid w:val="00ED3C2C"/>
    <w:rsid w:val="00EE1615"/>
    <w:rsid w:val="00EE43DA"/>
    <w:rsid w:val="00F07D9B"/>
    <w:rsid w:val="00F12153"/>
    <w:rsid w:val="00F41EE3"/>
    <w:rsid w:val="00F50E7D"/>
    <w:rsid w:val="00F5132D"/>
    <w:rsid w:val="00F57CB6"/>
    <w:rsid w:val="00F63A95"/>
    <w:rsid w:val="00F65A97"/>
    <w:rsid w:val="00F66AE6"/>
    <w:rsid w:val="00F76A51"/>
    <w:rsid w:val="00F8224D"/>
    <w:rsid w:val="00F8411F"/>
    <w:rsid w:val="00F97E29"/>
    <w:rsid w:val="00FE0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60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6E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DA7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A7F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A7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A7F1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A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7F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328</Words>
  <Characters>1940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2015-01-10T16:35:00Z</cp:lastPrinted>
  <dcterms:created xsi:type="dcterms:W3CDTF">2015-07-15T15:58:00Z</dcterms:created>
  <dcterms:modified xsi:type="dcterms:W3CDTF">2015-07-15T15:58:00Z</dcterms:modified>
</cp:coreProperties>
</file>