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793" w:rsidRDefault="00836793" w:rsidP="00936E1F">
      <w:pPr>
        <w:jc w:val="center"/>
      </w:pPr>
      <w:r w:rsidRPr="000D5129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836793" w:rsidRDefault="00836793" w:rsidP="00283F0E"/>
    <w:p w:rsidR="00836793" w:rsidRDefault="00836793" w:rsidP="00283F0E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836793" w:rsidRDefault="00836793" w:rsidP="00283F0E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836793" w:rsidRDefault="00836793" w:rsidP="00283F0E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836793" w:rsidRDefault="00836793" w:rsidP="00283F0E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836793" w:rsidRDefault="00836793" w:rsidP="00283F0E">
      <w:r>
        <w:t xml:space="preserve">Název DUM: </w:t>
      </w:r>
      <w:r>
        <w:tab/>
      </w:r>
      <w:r>
        <w:tab/>
      </w:r>
      <w:r>
        <w:tab/>
      </w:r>
      <w:r>
        <w:tab/>
        <w:t>KOSTRY OBRATLOVCŮ</w:t>
      </w:r>
    </w:p>
    <w:p w:rsidR="00836793" w:rsidRDefault="00836793" w:rsidP="00283F0E">
      <w:r>
        <w:t>Číslo DUM:</w:t>
      </w:r>
      <w:r>
        <w:tab/>
      </w:r>
      <w:r>
        <w:tab/>
      </w:r>
      <w:r>
        <w:tab/>
      </w:r>
      <w:r>
        <w:tab/>
        <w:t>V/2/PC/2/1/24</w:t>
      </w:r>
    </w:p>
    <w:p w:rsidR="00836793" w:rsidRDefault="00836793" w:rsidP="00283F0E">
      <w:r>
        <w:t>Vzdělávací předmět:</w:t>
      </w:r>
      <w:r>
        <w:tab/>
      </w:r>
      <w:r>
        <w:tab/>
      </w:r>
      <w:r>
        <w:tab/>
        <w:t>PŘÍRODOPIS</w:t>
      </w:r>
    </w:p>
    <w:p w:rsidR="00836793" w:rsidRDefault="00836793" w:rsidP="0062296E">
      <w:r>
        <w:t>Tematická oblast:</w:t>
      </w:r>
      <w:r>
        <w:tab/>
      </w:r>
      <w:r>
        <w:tab/>
      </w:r>
      <w:r>
        <w:tab/>
        <w:t>OPĚRNÉ A POHYBOVÉ SOUSTAVY OBRATLOVCŮ</w:t>
      </w:r>
    </w:p>
    <w:p w:rsidR="00836793" w:rsidRDefault="00836793" w:rsidP="0062296E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836793" w:rsidRDefault="00836793" w:rsidP="0062296E">
      <w:r>
        <w:t>Anotace:</w:t>
      </w:r>
      <w:r>
        <w:tab/>
      </w:r>
      <w:r>
        <w:tab/>
      </w:r>
      <w:r>
        <w:tab/>
      </w:r>
      <w:r>
        <w:tab/>
        <w:t>Žák si procvičí znalosti a prohloubí vědomosti z kapitoly Kostry obratlovců.</w:t>
      </w:r>
    </w:p>
    <w:p w:rsidR="00836793" w:rsidRDefault="00836793" w:rsidP="0062296E">
      <w:pPr>
        <w:ind w:left="3540" w:hanging="3540"/>
      </w:pPr>
      <w:r>
        <w:t>Klíčová slova:</w:t>
      </w:r>
      <w:r>
        <w:tab/>
        <w:t>Vnitřní kostra, kostěná kostra, hrudní koš, klíční kost, čelisti.</w:t>
      </w:r>
    </w:p>
    <w:p w:rsidR="00836793" w:rsidRDefault="00836793" w:rsidP="0062296E">
      <w:r>
        <w:t>Metodické pokyny:</w:t>
      </w:r>
      <w:r>
        <w:tab/>
      </w:r>
      <w:r>
        <w:tab/>
      </w:r>
      <w:r>
        <w:tab/>
        <w:t>Metodické pokyny jsou součástí materiálu.</w:t>
      </w:r>
    </w:p>
    <w:p w:rsidR="00836793" w:rsidRDefault="00836793" w:rsidP="0062296E">
      <w:r>
        <w:t>Druh učebního materiálu:</w:t>
      </w:r>
      <w:r>
        <w:tab/>
      </w:r>
      <w:r>
        <w:tab/>
        <w:t xml:space="preserve">Pracovní list </w:t>
      </w:r>
    </w:p>
    <w:p w:rsidR="00836793" w:rsidRDefault="00836793" w:rsidP="0062296E">
      <w:r>
        <w:t>Druh interaktivity:</w:t>
      </w:r>
      <w:r>
        <w:tab/>
      </w:r>
      <w:r>
        <w:tab/>
      </w:r>
      <w:r>
        <w:tab/>
        <w:t>Kombinovaná (poznávací a vědomostní)</w:t>
      </w:r>
    </w:p>
    <w:p w:rsidR="00836793" w:rsidRDefault="00836793" w:rsidP="0062296E">
      <w:r>
        <w:t>Cílová skupina:</w:t>
      </w:r>
      <w:r>
        <w:tab/>
      </w:r>
      <w:r>
        <w:tab/>
      </w:r>
      <w:r>
        <w:tab/>
      </w:r>
      <w:r>
        <w:tab/>
        <w:t>Žáci 8. ročníku</w:t>
      </w:r>
    </w:p>
    <w:p w:rsidR="00836793" w:rsidRDefault="00836793" w:rsidP="0062296E">
      <w:r>
        <w:t>Datum vzniku šablony:</w:t>
      </w:r>
      <w:r>
        <w:tab/>
      </w:r>
      <w:r>
        <w:tab/>
      </w:r>
      <w:r>
        <w:tab/>
        <w:t>10. 7. 2013</w:t>
      </w:r>
    </w:p>
    <w:p w:rsidR="00836793" w:rsidRDefault="00836793">
      <w:pPr>
        <w:rPr>
          <w:b/>
          <w:sz w:val="72"/>
          <w:szCs w:val="72"/>
        </w:rPr>
      </w:pPr>
    </w:p>
    <w:p w:rsidR="00836793" w:rsidRDefault="00836793">
      <w:pPr>
        <w:rPr>
          <w:b/>
          <w:sz w:val="72"/>
          <w:szCs w:val="72"/>
        </w:rPr>
      </w:pPr>
    </w:p>
    <w:p w:rsidR="00836793" w:rsidRDefault="00836793">
      <w:pPr>
        <w:rPr>
          <w:b/>
          <w:sz w:val="72"/>
          <w:szCs w:val="72"/>
        </w:rPr>
      </w:pPr>
    </w:p>
    <w:p w:rsidR="00836793" w:rsidRDefault="00836793">
      <w:pPr>
        <w:rPr>
          <w:b/>
          <w:sz w:val="72"/>
          <w:szCs w:val="72"/>
        </w:rPr>
      </w:pPr>
    </w:p>
    <w:p w:rsidR="00836793" w:rsidRDefault="00836793">
      <w:pPr>
        <w:rPr>
          <w:b/>
          <w:sz w:val="72"/>
          <w:szCs w:val="72"/>
        </w:rPr>
      </w:pPr>
      <w:r>
        <w:rPr>
          <w:b/>
          <w:sz w:val="72"/>
          <w:szCs w:val="72"/>
        </w:rPr>
        <w:t>KOSTRY OBRATLOVCŮ</w:t>
      </w:r>
    </w:p>
    <w:p w:rsidR="00836793" w:rsidRDefault="00836793" w:rsidP="00A842D1">
      <w:pPr>
        <w:spacing w:line="360" w:lineRule="auto"/>
        <w:rPr>
          <w:b/>
          <w:sz w:val="28"/>
          <w:szCs w:val="28"/>
        </w:rPr>
      </w:pPr>
      <w:r>
        <w:rPr>
          <w:noProof/>
          <w:lang w:eastAsia="cs-CZ"/>
        </w:rPr>
        <w:pict>
          <v:shape id="Obrázek 7" o:spid="_x0000_s1026" type="#_x0000_t75" style="position:absolute;margin-left:270.85pt;margin-top:35.35pt;width:231pt;height:173.3pt;z-index:-251658240;visibility:visible" wrapcoords="-70 0 -70 21506 21600 21506 21600 0 -70 0">
            <v:imagedata r:id="rId8" o:title=""/>
            <w10:wrap type="tight"/>
          </v:shape>
        </w:pict>
      </w:r>
      <w:r>
        <w:rPr>
          <w:noProof/>
          <w:lang w:eastAsia="cs-CZ"/>
        </w:rPr>
        <w:pict>
          <v:shape id="Obrázek 4" o:spid="_x0000_s1027" type="#_x0000_t75" style="position:absolute;margin-left:31.5pt;margin-top:35.35pt;width:231pt;height:173.15pt;z-index:-251660288;visibility:visible" wrapcoords="-70 0 -70 21506 21600 21506 21600 0 -70 0">
            <v:imagedata r:id="rId9" o:title=""/>
            <w10:wrap type="tight"/>
          </v:shape>
        </w:pict>
      </w:r>
      <w:r>
        <w:rPr>
          <w:b/>
          <w:sz w:val="28"/>
          <w:szCs w:val="28"/>
        </w:rPr>
        <w:t>ÚKOLY:</w:t>
      </w:r>
    </w:p>
    <w:p w:rsidR="00836793" w:rsidRDefault="00836793" w:rsidP="00A842D1">
      <w:pPr>
        <w:spacing w:line="360" w:lineRule="auto"/>
        <w:rPr>
          <w:b/>
          <w:sz w:val="28"/>
          <w:szCs w:val="28"/>
        </w:rPr>
      </w:pPr>
      <w:r>
        <w:rPr>
          <w:noProof/>
          <w:lang w:eastAsia="cs-CZ"/>
        </w:rPr>
        <w:pict>
          <v:shape id="Obrázek 9" o:spid="_x0000_s1028" type="#_x0000_t75" style="position:absolute;margin-left:31.5pt;margin-top:178.2pt;width:231.75pt;height:173.25pt;z-index:-251657216;visibility:visible" wrapcoords="-70 0 -70 21506 21600 21506 21600 0 -70 0">
            <v:imagedata r:id="rId10" o:title="" croptop="19635f" cropbottom="23346f" cropleft="18740f" cropright="23073f"/>
            <w10:wrap type="tight"/>
          </v:shape>
        </w:pict>
      </w:r>
      <w:r>
        <w:rPr>
          <w:noProof/>
          <w:lang w:eastAsia="cs-CZ"/>
        </w:rPr>
        <w:pict>
          <v:shape id="Obrázek 6" o:spid="_x0000_s1029" type="#_x0000_t75" style="position:absolute;margin-left:270.75pt;margin-top:178.1pt;width:231pt;height:173.15pt;z-index:-251659264;visibility:visible" wrapcoords="-70 0 -70 21506 21600 21506 21600 0 -70 0">
            <v:imagedata r:id="rId11" o:title=""/>
            <w10:wrap type="tight"/>
          </v:shape>
        </w:pict>
      </w:r>
    </w:p>
    <w:p w:rsidR="00836793" w:rsidRDefault="00836793" w:rsidP="00113AD6">
      <w:pPr>
        <w:pStyle w:val="ListParagraph"/>
        <w:numPr>
          <w:ilvl w:val="0"/>
          <w:numId w:val="5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Napiš shodné znaky kostry u těchto obratlovců:</w:t>
      </w:r>
    </w:p>
    <w:p w:rsidR="00836793" w:rsidRDefault="00836793" w:rsidP="002B4E67">
      <w:pPr>
        <w:spacing w:line="360" w:lineRule="auto"/>
        <w:rPr>
          <w:b/>
          <w:sz w:val="28"/>
          <w:szCs w:val="28"/>
        </w:rPr>
      </w:pPr>
    </w:p>
    <w:p w:rsidR="00836793" w:rsidRPr="002B4E67" w:rsidRDefault="00836793" w:rsidP="002B4E67">
      <w:pPr>
        <w:spacing w:line="360" w:lineRule="auto"/>
        <w:rPr>
          <w:b/>
          <w:sz w:val="28"/>
          <w:szCs w:val="28"/>
        </w:rPr>
      </w:pPr>
    </w:p>
    <w:p w:rsidR="00836793" w:rsidRDefault="00836793" w:rsidP="00113AD6">
      <w:pPr>
        <w:pStyle w:val="ListParagraph"/>
        <w:numPr>
          <w:ilvl w:val="0"/>
          <w:numId w:val="5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 těchto živočichů urči rozdílné znaky kostry a zdůvodni:</w:t>
      </w:r>
    </w:p>
    <w:p w:rsidR="00836793" w:rsidRDefault="00836793" w:rsidP="002B4E67">
      <w:pPr>
        <w:spacing w:line="360" w:lineRule="auto"/>
        <w:rPr>
          <w:b/>
          <w:sz w:val="28"/>
          <w:szCs w:val="28"/>
        </w:rPr>
      </w:pPr>
    </w:p>
    <w:p w:rsidR="00836793" w:rsidRPr="002B4E67" w:rsidRDefault="00836793" w:rsidP="002B4E67">
      <w:pPr>
        <w:spacing w:line="360" w:lineRule="auto"/>
        <w:rPr>
          <w:b/>
          <w:sz w:val="28"/>
          <w:szCs w:val="28"/>
        </w:rPr>
      </w:pPr>
    </w:p>
    <w:p w:rsidR="00836793" w:rsidRDefault="00836793" w:rsidP="00113AD6">
      <w:pPr>
        <w:pStyle w:val="ListParagraph"/>
        <w:numPr>
          <w:ilvl w:val="0"/>
          <w:numId w:val="5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Zařaď tyto živočichy do správného ekosystému a zdůvodni jejich přizpůsobení k danému prostředí:</w:t>
      </w:r>
    </w:p>
    <w:p w:rsidR="00836793" w:rsidRDefault="00836793" w:rsidP="00F238EA">
      <w:pPr>
        <w:spacing w:line="360" w:lineRule="auto"/>
        <w:rPr>
          <w:b/>
          <w:sz w:val="28"/>
          <w:szCs w:val="28"/>
        </w:rPr>
      </w:pPr>
    </w:p>
    <w:p w:rsidR="00836793" w:rsidRPr="00480175" w:rsidRDefault="00836793" w:rsidP="00F238EA">
      <w:pPr>
        <w:rPr>
          <w:b/>
          <w:sz w:val="72"/>
          <w:szCs w:val="72"/>
        </w:rPr>
      </w:pPr>
      <w:r>
        <w:rPr>
          <w:b/>
          <w:sz w:val="72"/>
          <w:szCs w:val="72"/>
        </w:rPr>
        <w:t>KOSTRY OBRATLOVCŮ</w:t>
      </w:r>
    </w:p>
    <w:p w:rsidR="00836793" w:rsidRDefault="00836793" w:rsidP="00F238E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836793" w:rsidRDefault="00836793" w:rsidP="00F238E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ÚKOLY:</w:t>
      </w:r>
    </w:p>
    <w:p w:rsidR="00836793" w:rsidRDefault="00836793" w:rsidP="00F238EA">
      <w:pPr>
        <w:spacing w:line="360" w:lineRule="auto"/>
        <w:rPr>
          <w:b/>
          <w:sz w:val="28"/>
          <w:szCs w:val="28"/>
        </w:rPr>
      </w:pPr>
    </w:p>
    <w:p w:rsidR="00836793" w:rsidRDefault="00836793" w:rsidP="00F238EA">
      <w:pPr>
        <w:pStyle w:val="ListParagraph"/>
        <w:numPr>
          <w:ilvl w:val="0"/>
          <w:numId w:val="6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Napiš shodné znaky kostry u těchto obratlovců:</w:t>
      </w:r>
    </w:p>
    <w:p w:rsidR="00836793" w:rsidRPr="00F46619" w:rsidRDefault="00836793" w:rsidP="00F46619">
      <w:pPr>
        <w:spacing w:line="360" w:lineRule="auto"/>
        <w:ind w:left="36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</w:t>
      </w:r>
      <w:r w:rsidRPr="00F46619">
        <w:rPr>
          <w:b/>
          <w:color w:val="FF0000"/>
          <w:sz w:val="28"/>
          <w:szCs w:val="28"/>
        </w:rPr>
        <w:t>vnitřní kostěná kostra, stejné typy kostí</w:t>
      </w:r>
    </w:p>
    <w:p w:rsidR="00836793" w:rsidRDefault="00836793" w:rsidP="00F46619">
      <w:pPr>
        <w:pStyle w:val="ListParagraph"/>
        <w:spacing w:line="360" w:lineRule="auto"/>
        <w:rPr>
          <w:b/>
          <w:sz w:val="28"/>
          <w:szCs w:val="28"/>
        </w:rPr>
      </w:pPr>
    </w:p>
    <w:p w:rsidR="00836793" w:rsidRDefault="00836793" w:rsidP="00F238EA">
      <w:pPr>
        <w:pStyle w:val="ListParagraph"/>
        <w:numPr>
          <w:ilvl w:val="0"/>
          <w:numId w:val="6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 těchto živočichů urči rozdílné znaky kostry a zdůvodni:</w:t>
      </w:r>
    </w:p>
    <w:p w:rsidR="00836793" w:rsidRPr="00F46619" w:rsidRDefault="00836793" w:rsidP="00F46619">
      <w:pPr>
        <w:pStyle w:val="ListParagraph"/>
        <w:rPr>
          <w:b/>
          <w:color w:val="FF0000"/>
          <w:sz w:val="28"/>
          <w:szCs w:val="28"/>
        </w:rPr>
      </w:pPr>
      <w:r w:rsidRPr="00F46619">
        <w:rPr>
          <w:b/>
          <w:color w:val="FF0000"/>
          <w:sz w:val="28"/>
          <w:szCs w:val="28"/>
        </w:rPr>
        <w:t>rosnička</w:t>
      </w:r>
      <w:r>
        <w:rPr>
          <w:b/>
          <w:color w:val="FF0000"/>
          <w:sz w:val="28"/>
          <w:szCs w:val="28"/>
        </w:rPr>
        <w:t xml:space="preserve"> zelená</w:t>
      </w:r>
      <w:r w:rsidRPr="00F46619">
        <w:rPr>
          <w:b/>
          <w:color w:val="FF0000"/>
          <w:sz w:val="28"/>
          <w:szCs w:val="28"/>
        </w:rPr>
        <w:t xml:space="preserve"> – nemá hrudní koš, kostra zadních končetin je přizpůsobena ke skoku (kosti zadních končetin jsou delší než kosti předních končetin)</w:t>
      </w:r>
    </w:p>
    <w:p w:rsidR="00836793" w:rsidRPr="00F46619" w:rsidRDefault="00836793" w:rsidP="00F46619">
      <w:pPr>
        <w:pStyle w:val="ListParagraph"/>
        <w:rPr>
          <w:b/>
          <w:color w:val="FF0000"/>
          <w:sz w:val="28"/>
          <w:szCs w:val="28"/>
        </w:rPr>
      </w:pPr>
      <w:r w:rsidRPr="00F46619">
        <w:rPr>
          <w:b/>
          <w:color w:val="FF0000"/>
          <w:sz w:val="28"/>
          <w:szCs w:val="28"/>
        </w:rPr>
        <w:t xml:space="preserve">kočka </w:t>
      </w:r>
      <w:r>
        <w:rPr>
          <w:b/>
          <w:color w:val="FF0000"/>
          <w:sz w:val="28"/>
          <w:szCs w:val="28"/>
        </w:rPr>
        <w:t xml:space="preserve">domácí </w:t>
      </w:r>
      <w:r w:rsidRPr="00F46619">
        <w:rPr>
          <w:b/>
          <w:color w:val="FF0000"/>
          <w:sz w:val="28"/>
          <w:szCs w:val="28"/>
        </w:rPr>
        <w:t>– má zakrnělé klíční kosti, zatažitelné drápy, kostra ocasu</w:t>
      </w:r>
    </w:p>
    <w:p w:rsidR="00836793" w:rsidRPr="00F46619" w:rsidRDefault="00836793" w:rsidP="00F46619">
      <w:pPr>
        <w:pStyle w:val="ListParagraph"/>
        <w:rPr>
          <w:b/>
          <w:color w:val="FF0000"/>
          <w:sz w:val="28"/>
          <w:szCs w:val="28"/>
        </w:rPr>
      </w:pPr>
      <w:r w:rsidRPr="00F46619">
        <w:rPr>
          <w:b/>
          <w:color w:val="FF0000"/>
          <w:sz w:val="28"/>
          <w:szCs w:val="28"/>
        </w:rPr>
        <w:t xml:space="preserve"> jí pomáhá udržovat rovnováhu</w:t>
      </w:r>
    </w:p>
    <w:p w:rsidR="00836793" w:rsidRDefault="00836793" w:rsidP="00F46619">
      <w:pPr>
        <w:pStyle w:val="ListParagraph"/>
        <w:rPr>
          <w:b/>
          <w:color w:val="FF0000"/>
          <w:sz w:val="28"/>
          <w:szCs w:val="28"/>
        </w:rPr>
      </w:pPr>
      <w:r w:rsidRPr="00F46619">
        <w:rPr>
          <w:b/>
          <w:color w:val="FF0000"/>
          <w:sz w:val="28"/>
          <w:szCs w:val="28"/>
        </w:rPr>
        <w:t xml:space="preserve">slepýš </w:t>
      </w:r>
      <w:r>
        <w:rPr>
          <w:b/>
          <w:color w:val="FF0000"/>
          <w:sz w:val="28"/>
          <w:szCs w:val="28"/>
        </w:rPr>
        <w:t xml:space="preserve">křehký </w:t>
      </w:r>
      <w:r w:rsidRPr="00F46619">
        <w:rPr>
          <w:b/>
          <w:color w:val="FF0000"/>
          <w:sz w:val="28"/>
          <w:szCs w:val="28"/>
        </w:rPr>
        <w:t>– má volnou čelist, potlačené končetiny, nemá prsní kost a tím hrudní koš</w:t>
      </w:r>
    </w:p>
    <w:p w:rsidR="00836793" w:rsidRDefault="00836793" w:rsidP="00F46619">
      <w:pPr>
        <w:pStyle w:val="ListParagrap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poštolka obecná – přední končetiny uzpůsobeny k letu (křídla), zadní končetiny silné, opatřené ostrými drápy k uchopení kořisti, zobák – ostrý, zahnutý, přizpůsobený k trhání kořisti</w:t>
      </w:r>
    </w:p>
    <w:p w:rsidR="00836793" w:rsidRPr="00F46619" w:rsidRDefault="00836793" w:rsidP="00F46619">
      <w:pPr>
        <w:pStyle w:val="ListParagraph"/>
        <w:rPr>
          <w:b/>
          <w:color w:val="FF0000"/>
          <w:sz w:val="28"/>
          <w:szCs w:val="28"/>
        </w:rPr>
      </w:pPr>
    </w:p>
    <w:p w:rsidR="00836793" w:rsidRPr="002B4E67" w:rsidRDefault="00836793" w:rsidP="00F46619">
      <w:pPr>
        <w:pStyle w:val="ListParagraph"/>
        <w:rPr>
          <w:b/>
          <w:sz w:val="28"/>
          <w:szCs w:val="28"/>
        </w:rPr>
      </w:pPr>
    </w:p>
    <w:p w:rsidR="00836793" w:rsidRPr="00113AD6" w:rsidRDefault="00836793" w:rsidP="00F238EA">
      <w:pPr>
        <w:pStyle w:val="ListParagraph"/>
        <w:numPr>
          <w:ilvl w:val="0"/>
          <w:numId w:val="6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Zařaď tyto živočichy do správného ekosystému a zdůvodni jejich přizpůsobení k danému prostředí:</w:t>
      </w:r>
    </w:p>
    <w:p w:rsidR="00836793" w:rsidRDefault="00836793" w:rsidP="002A524F">
      <w:pPr>
        <w:spacing w:line="240" w:lineRule="auto"/>
        <w:ind w:left="720"/>
        <w:rPr>
          <w:b/>
          <w:color w:val="FF0000"/>
          <w:sz w:val="28"/>
          <w:szCs w:val="28"/>
        </w:rPr>
      </w:pPr>
      <w:r w:rsidRPr="002A524F">
        <w:rPr>
          <w:b/>
          <w:color w:val="FF0000"/>
          <w:sz w:val="28"/>
          <w:szCs w:val="28"/>
        </w:rPr>
        <w:t>rosnička zelená – zahrady s blízkostí vodních ploch – dostatečné množství hmyzu, vlhká kůže (dýchání též celým povrchem těla), přísavky na prstech (pohyb po hladkém povrchu)</w:t>
      </w:r>
    </w:p>
    <w:p w:rsidR="00836793" w:rsidRDefault="00836793" w:rsidP="002A524F">
      <w:pPr>
        <w:spacing w:line="240" w:lineRule="auto"/>
        <w:ind w:left="72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kočka domácí – blízkost lidských obydlí (venkov, sídliště), lidské příbytky (domácí mazlíčci), lehce dostupná potrava i úkryt, pohyb po zemi, ale i ve výškách, měkké a pružné doskoky, lov drobných hlodavců, ale též ptáků</w:t>
      </w:r>
    </w:p>
    <w:p w:rsidR="00836793" w:rsidRDefault="00836793" w:rsidP="002A524F">
      <w:pPr>
        <w:spacing w:line="240" w:lineRule="auto"/>
        <w:ind w:left="72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slepýš křehký – lesy – mýtiny, plazivý pohyb, barva těla splývá s prostředím</w:t>
      </w:r>
    </w:p>
    <w:p w:rsidR="00836793" w:rsidRPr="002A524F" w:rsidRDefault="00836793" w:rsidP="002A524F">
      <w:pPr>
        <w:spacing w:line="240" w:lineRule="auto"/>
        <w:ind w:left="72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poštolka obecná – otevřené pláně, města, vesnice →synantropní živočich (žije v blízkosti člověka), drápy a zobák pomáhají k uchopení a trhání kořisti</w:t>
      </w:r>
    </w:p>
    <w:sectPr w:rsidR="00836793" w:rsidRPr="002A524F" w:rsidSect="00936E1F">
      <w:footerReference w:type="default" r:id="rId12"/>
      <w:type w:val="continuous"/>
      <w:pgSz w:w="11906" w:h="16838"/>
      <w:pgMar w:top="720" w:right="720" w:bottom="720" w:left="720" w:header="708" w:footer="2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793" w:rsidRDefault="00836793" w:rsidP="00936E1F">
      <w:pPr>
        <w:spacing w:after="0" w:line="240" w:lineRule="auto"/>
      </w:pPr>
      <w:r>
        <w:separator/>
      </w:r>
    </w:p>
  </w:endnote>
  <w:endnote w:type="continuationSeparator" w:id="0">
    <w:p w:rsidR="00836793" w:rsidRDefault="00836793" w:rsidP="00936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793" w:rsidRDefault="00836793" w:rsidP="00682C23">
    <w:pPr>
      <w:pStyle w:val="Footer"/>
    </w:pPr>
    <w:r w:rsidRPr="009A1A9E">
      <w:rPr>
        <w:rFonts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793" w:rsidRDefault="00836793" w:rsidP="00936E1F">
      <w:pPr>
        <w:spacing w:after="0" w:line="240" w:lineRule="auto"/>
      </w:pPr>
      <w:r>
        <w:separator/>
      </w:r>
    </w:p>
  </w:footnote>
  <w:footnote w:type="continuationSeparator" w:id="0">
    <w:p w:rsidR="00836793" w:rsidRDefault="00836793" w:rsidP="00936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2559B"/>
    <w:multiLevelType w:val="hybridMultilevel"/>
    <w:tmpl w:val="7534D6A0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2B01A5"/>
    <w:multiLevelType w:val="hybridMultilevel"/>
    <w:tmpl w:val="F862897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D743201"/>
    <w:multiLevelType w:val="hybridMultilevel"/>
    <w:tmpl w:val="167868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49D15EF"/>
    <w:multiLevelType w:val="hybridMultilevel"/>
    <w:tmpl w:val="91F605D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8F67A2F"/>
    <w:multiLevelType w:val="hybridMultilevel"/>
    <w:tmpl w:val="7534D6A0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97B3D39"/>
    <w:multiLevelType w:val="hybridMultilevel"/>
    <w:tmpl w:val="F862897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5415"/>
    <w:rsid w:val="000023EE"/>
    <w:rsid w:val="00005BE3"/>
    <w:rsid w:val="000173D4"/>
    <w:rsid w:val="000329C6"/>
    <w:rsid w:val="00060F7D"/>
    <w:rsid w:val="00091A02"/>
    <w:rsid w:val="000D469E"/>
    <w:rsid w:val="000D4FCD"/>
    <w:rsid w:val="000D5129"/>
    <w:rsid w:val="0010695C"/>
    <w:rsid w:val="00113AD6"/>
    <w:rsid w:val="00137E19"/>
    <w:rsid w:val="00150D43"/>
    <w:rsid w:val="001575BE"/>
    <w:rsid w:val="00171EF9"/>
    <w:rsid w:val="00177FD8"/>
    <w:rsid w:val="00181E13"/>
    <w:rsid w:val="00187DA3"/>
    <w:rsid w:val="001E0B1D"/>
    <w:rsid w:val="001F7ADE"/>
    <w:rsid w:val="0022268C"/>
    <w:rsid w:val="00223560"/>
    <w:rsid w:val="0023504F"/>
    <w:rsid w:val="00250F81"/>
    <w:rsid w:val="002566E7"/>
    <w:rsid w:val="00267D9A"/>
    <w:rsid w:val="002768C8"/>
    <w:rsid w:val="00283F0E"/>
    <w:rsid w:val="002862A5"/>
    <w:rsid w:val="0029198A"/>
    <w:rsid w:val="00292D0F"/>
    <w:rsid w:val="002A394F"/>
    <w:rsid w:val="002A524F"/>
    <w:rsid w:val="002B4E67"/>
    <w:rsid w:val="002B5305"/>
    <w:rsid w:val="002C75EA"/>
    <w:rsid w:val="002F7997"/>
    <w:rsid w:val="003126B0"/>
    <w:rsid w:val="00343C94"/>
    <w:rsid w:val="0034797A"/>
    <w:rsid w:val="0035191C"/>
    <w:rsid w:val="00362C9C"/>
    <w:rsid w:val="003713E9"/>
    <w:rsid w:val="003B0889"/>
    <w:rsid w:val="003C5AB6"/>
    <w:rsid w:val="003D6458"/>
    <w:rsid w:val="003E0359"/>
    <w:rsid w:val="003F2E24"/>
    <w:rsid w:val="00422600"/>
    <w:rsid w:val="004317BC"/>
    <w:rsid w:val="00435D28"/>
    <w:rsid w:val="00441200"/>
    <w:rsid w:val="00454379"/>
    <w:rsid w:val="00480175"/>
    <w:rsid w:val="00496D9A"/>
    <w:rsid w:val="004A1614"/>
    <w:rsid w:val="004A7594"/>
    <w:rsid w:val="004D5778"/>
    <w:rsid w:val="004D658B"/>
    <w:rsid w:val="00507B47"/>
    <w:rsid w:val="00525207"/>
    <w:rsid w:val="005770A6"/>
    <w:rsid w:val="00587A98"/>
    <w:rsid w:val="005C08E3"/>
    <w:rsid w:val="005C2EAB"/>
    <w:rsid w:val="005C474A"/>
    <w:rsid w:val="005C6F36"/>
    <w:rsid w:val="005D48FD"/>
    <w:rsid w:val="005E31EF"/>
    <w:rsid w:val="005E3FEA"/>
    <w:rsid w:val="005F1742"/>
    <w:rsid w:val="006119A7"/>
    <w:rsid w:val="006121C9"/>
    <w:rsid w:val="00621A88"/>
    <w:rsid w:val="0062296E"/>
    <w:rsid w:val="00627705"/>
    <w:rsid w:val="00682C23"/>
    <w:rsid w:val="00692B92"/>
    <w:rsid w:val="006A280B"/>
    <w:rsid w:val="006B1DAB"/>
    <w:rsid w:val="006B3B9A"/>
    <w:rsid w:val="006C303D"/>
    <w:rsid w:val="006E14D8"/>
    <w:rsid w:val="00706046"/>
    <w:rsid w:val="00735AC5"/>
    <w:rsid w:val="007430C9"/>
    <w:rsid w:val="00744A94"/>
    <w:rsid w:val="00745622"/>
    <w:rsid w:val="0075278E"/>
    <w:rsid w:val="007668F2"/>
    <w:rsid w:val="00786F0C"/>
    <w:rsid w:val="007A57A8"/>
    <w:rsid w:val="00824619"/>
    <w:rsid w:val="00824B01"/>
    <w:rsid w:val="00836793"/>
    <w:rsid w:val="008426B5"/>
    <w:rsid w:val="00854D0A"/>
    <w:rsid w:val="008758BD"/>
    <w:rsid w:val="008B08DA"/>
    <w:rsid w:val="008E3A0D"/>
    <w:rsid w:val="00903CE1"/>
    <w:rsid w:val="00936E1F"/>
    <w:rsid w:val="0098025D"/>
    <w:rsid w:val="00985415"/>
    <w:rsid w:val="00990DDD"/>
    <w:rsid w:val="009A1A9E"/>
    <w:rsid w:val="009F6888"/>
    <w:rsid w:val="00A35DBF"/>
    <w:rsid w:val="00A3746C"/>
    <w:rsid w:val="00A419E6"/>
    <w:rsid w:val="00A4470F"/>
    <w:rsid w:val="00A56FF1"/>
    <w:rsid w:val="00A6714A"/>
    <w:rsid w:val="00A67B40"/>
    <w:rsid w:val="00A70CF5"/>
    <w:rsid w:val="00A842D1"/>
    <w:rsid w:val="00A87541"/>
    <w:rsid w:val="00AA4433"/>
    <w:rsid w:val="00AA5A58"/>
    <w:rsid w:val="00AA6393"/>
    <w:rsid w:val="00AC2BC4"/>
    <w:rsid w:val="00AE2DC4"/>
    <w:rsid w:val="00B00B01"/>
    <w:rsid w:val="00B0181D"/>
    <w:rsid w:val="00B112D5"/>
    <w:rsid w:val="00B161A2"/>
    <w:rsid w:val="00B16C92"/>
    <w:rsid w:val="00B2726C"/>
    <w:rsid w:val="00B42CD5"/>
    <w:rsid w:val="00B62253"/>
    <w:rsid w:val="00B66D33"/>
    <w:rsid w:val="00B73CC1"/>
    <w:rsid w:val="00B86AB0"/>
    <w:rsid w:val="00B94E7E"/>
    <w:rsid w:val="00BB0E61"/>
    <w:rsid w:val="00BC2760"/>
    <w:rsid w:val="00BC5617"/>
    <w:rsid w:val="00BD3E4B"/>
    <w:rsid w:val="00BE2510"/>
    <w:rsid w:val="00C01EBF"/>
    <w:rsid w:val="00C20FAE"/>
    <w:rsid w:val="00C3249F"/>
    <w:rsid w:val="00C34CC2"/>
    <w:rsid w:val="00C37C32"/>
    <w:rsid w:val="00C60C29"/>
    <w:rsid w:val="00C75C6E"/>
    <w:rsid w:val="00C8714E"/>
    <w:rsid w:val="00CA2428"/>
    <w:rsid w:val="00CA3D1F"/>
    <w:rsid w:val="00CB6D31"/>
    <w:rsid w:val="00CE4F39"/>
    <w:rsid w:val="00CF2C0F"/>
    <w:rsid w:val="00D05A06"/>
    <w:rsid w:val="00D21F40"/>
    <w:rsid w:val="00D22BF2"/>
    <w:rsid w:val="00D41A6B"/>
    <w:rsid w:val="00D43901"/>
    <w:rsid w:val="00D8378C"/>
    <w:rsid w:val="00D84646"/>
    <w:rsid w:val="00DB523E"/>
    <w:rsid w:val="00DC526F"/>
    <w:rsid w:val="00DD18C0"/>
    <w:rsid w:val="00DD62A7"/>
    <w:rsid w:val="00DE2FFB"/>
    <w:rsid w:val="00DF244F"/>
    <w:rsid w:val="00E0141F"/>
    <w:rsid w:val="00E01F08"/>
    <w:rsid w:val="00E43A01"/>
    <w:rsid w:val="00E476C7"/>
    <w:rsid w:val="00E7423D"/>
    <w:rsid w:val="00E8147D"/>
    <w:rsid w:val="00E910CD"/>
    <w:rsid w:val="00E910E9"/>
    <w:rsid w:val="00EA6CE3"/>
    <w:rsid w:val="00EB6AB6"/>
    <w:rsid w:val="00ED3C2C"/>
    <w:rsid w:val="00EE1615"/>
    <w:rsid w:val="00F07D9B"/>
    <w:rsid w:val="00F12153"/>
    <w:rsid w:val="00F238EA"/>
    <w:rsid w:val="00F41EE3"/>
    <w:rsid w:val="00F46619"/>
    <w:rsid w:val="00F50E7D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D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854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13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3A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36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36E1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36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36E1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357</Words>
  <Characters>2109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ilona.korandova</dc:creator>
  <cp:keywords/>
  <dc:description/>
  <cp:lastModifiedBy>DUM</cp:lastModifiedBy>
  <cp:revision>2</cp:revision>
  <cp:lastPrinted>2015-01-10T16:31:00Z</cp:lastPrinted>
  <dcterms:created xsi:type="dcterms:W3CDTF">2015-07-15T15:54:00Z</dcterms:created>
  <dcterms:modified xsi:type="dcterms:W3CDTF">2015-07-15T15:54:00Z</dcterms:modified>
</cp:coreProperties>
</file>