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EFC" w:rsidRDefault="00212EFC" w:rsidP="00772363">
      <w:pPr>
        <w:pStyle w:val="Nadpis2"/>
      </w:pPr>
      <w:bookmarkStart w:id="0" w:name="_GoBack"/>
      <w:r>
        <w:t>Výroba modelu termosky</w:t>
      </w:r>
    </w:p>
    <w:bookmarkEnd w:id="0"/>
    <w:p w:rsidR="00212EFC" w:rsidRDefault="00212EFC"/>
    <w:p w:rsidR="00212EFC" w:rsidRDefault="00212EFC">
      <w:r>
        <w:t>Co po</w:t>
      </w:r>
      <w:r w:rsidR="00E15C7B">
        <w:t>t</w:t>
      </w:r>
      <w:r>
        <w:t>řebuji:</w:t>
      </w:r>
    </w:p>
    <w:p w:rsidR="00212EFC" w:rsidRDefault="00212EFC">
      <w:r w:rsidRPr="006E29C5">
        <w:t>nůžky, kádinka, hodinové sklo, různé druhy izolantů (</w:t>
      </w:r>
      <w:proofErr w:type="spellStart"/>
      <w:r w:rsidRPr="006E29C5">
        <w:t>miralon</w:t>
      </w:r>
      <w:proofErr w:type="spellEnd"/>
      <w:r w:rsidRPr="006E29C5">
        <w:t xml:space="preserve">, bublinková folie, alobal, instalatérská izolace), lepicí páska, varná konvice s vodou, bezdrátový teploměr </w:t>
      </w:r>
      <w:proofErr w:type="spellStart"/>
      <w:r w:rsidRPr="006E29C5">
        <w:t>Pasco</w:t>
      </w:r>
      <w:proofErr w:type="spellEnd"/>
      <w:r w:rsidRPr="006E29C5">
        <w:t xml:space="preserve"> s</w:t>
      </w:r>
      <w:r>
        <w:t> </w:t>
      </w:r>
      <w:r w:rsidRPr="006E29C5">
        <w:t>příslušenstvím</w:t>
      </w:r>
    </w:p>
    <w:p w:rsidR="00212EFC" w:rsidRDefault="00212EFC"/>
    <w:p w:rsidR="00212EFC" w:rsidRDefault="00212EFC">
      <w:r>
        <w:t xml:space="preserve">Postup: </w:t>
      </w:r>
    </w:p>
    <w:p w:rsidR="00A672B8" w:rsidRDefault="006E29C5">
      <w:r w:rsidRPr="006E29C5">
        <w:t xml:space="preserve">Nejdříve měříme teplotu </w:t>
      </w:r>
      <w:proofErr w:type="spellStart"/>
      <w:proofErr w:type="gramStart"/>
      <w:r w:rsidRPr="006E29C5">
        <w:t>vařicí</w:t>
      </w:r>
      <w:proofErr w:type="spellEnd"/>
      <w:proofErr w:type="gramEnd"/>
      <w:r w:rsidRPr="006E29C5">
        <w:t xml:space="preserve"> vody v kádince a její následné ochlazování v krátkém čase. Poté se pokoušíme kádinku izolovat a vytvořit z ní tak model funkční termosky,</w:t>
      </w:r>
      <w:r w:rsidR="00212EFC">
        <w:t xml:space="preserve"> </w:t>
      </w:r>
      <w:r w:rsidRPr="006E29C5">
        <w:t xml:space="preserve">opět opakujeme měření a porovnáváme s tím předchozím.  </w:t>
      </w:r>
    </w:p>
    <w:p w:rsidR="006E29C5" w:rsidRDefault="006E29C5"/>
    <w:p w:rsidR="006E29C5" w:rsidRDefault="006E29C5"/>
    <w:p w:rsidR="006E29C5" w:rsidRDefault="006E29C5"/>
    <w:sectPr w:rsidR="006E2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9C5"/>
    <w:rsid w:val="00043029"/>
    <w:rsid w:val="00212EFC"/>
    <w:rsid w:val="006E29C5"/>
    <w:rsid w:val="00772363"/>
    <w:rsid w:val="00A672B8"/>
    <w:rsid w:val="00D662C1"/>
    <w:rsid w:val="00E1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23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72363"/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23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72363"/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5</cp:revision>
  <dcterms:created xsi:type="dcterms:W3CDTF">2017-03-01T19:51:00Z</dcterms:created>
  <dcterms:modified xsi:type="dcterms:W3CDTF">2017-03-01T19:51:00Z</dcterms:modified>
</cp:coreProperties>
</file>