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543" w:rsidRDefault="00275543" w:rsidP="00275543">
      <w:pPr>
        <w:jc w:val="center"/>
        <w:rPr>
          <w:b/>
          <w:sz w:val="32"/>
          <w:szCs w:val="32"/>
        </w:rPr>
      </w:pPr>
      <w:r w:rsidRPr="00275543">
        <w:rPr>
          <w:b/>
          <w:sz w:val="32"/>
          <w:szCs w:val="32"/>
        </w:rPr>
        <w:t>Pokusy s teplotou II. - VZDÁLENÝ SBĚR DAT</w:t>
      </w:r>
    </w:p>
    <w:p w:rsidR="00275543" w:rsidRPr="00C87583" w:rsidRDefault="00275543" w:rsidP="00275543">
      <w:pPr>
        <w:rPr>
          <w:i/>
          <w:sz w:val="24"/>
          <w:szCs w:val="24"/>
        </w:rPr>
      </w:pPr>
      <w:r w:rsidRPr="00C87583">
        <w:rPr>
          <w:i/>
          <w:sz w:val="24"/>
          <w:szCs w:val="24"/>
        </w:rPr>
        <w:t>Úvod:</w:t>
      </w:r>
    </w:p>
    <w:p w:rsidR="00275543" w:rsidRDefault="00275543" w:rsidP="00275543">
      <w:pPr>
        <w:rPr>
          <w:sz w:val="24"/>
          <w:szCs w:val="24"/>
        </w:rPr>
      </w:pPr>
      <w:r>
        <w:rPr>
          <w:sz w:val="24"/>
          <w:szCs w:val="24"/>
        </w:rPr>
        <w:t xml:space="preserve">V dnešních pokusech budeme porovnávat chladnutí vody v závislosti na použitých izolačních materiálech. Budeme pracovat ve skupinách. </w:t>
      </w:r>
      <w:r w:rsidR="00C87583" w:rsidRPr="00C87583">
        <w:rPr>
          <w:sz w:val="24"/>
          <w:szCs w:val="24"/>
        </w:rPr>
        <w:t>Každá skupina si může zvolit libovolný izolační materiál.</w:t>
      </w:r>
    </w:p>
    <w:p w:rsidR="00275543" w:rsidRPr="00C87583" w:rsidRDefault="00275543" w:rsidP="00275543">
      <w:pPr>
        <w:rPr>
          <w:i/>
          <w:sz w:val="24"/>
          <w:szCs w:val="24"/>
        </w:rPr>
      </w:pPr>
      <w:r>
        <w:rPr>
          <w:sz w:val="24"/>
          <w:szCs w:val="24"/>
        </w:rPr>
        <w:br/>
      </w:r>
      <w:r w:rsidRPr="00C87583">
        <w:rPr>
          <w:i/>
          <w:sz w:val="24"/>
          <w:szCs w:val="24"/>
        </w:rPr>
        <w:t>Postup:</w:t>
      </w:r>
    </w:p>
    <w:p w:rsidR="00275543" w:rsidRDefault="00275543" w:rsidP="00275543">
      <w:pPr>
        <w:rPr>
          <w:sz w:val="24"/>
          <w:szCs w:val="24"/>
        </w:rPr>
      </w:pPr>
      <w:r>
        <w:rPr>
          <w:sz w:val="24"/>
          <w:szCs w:val="24"/>
        </w:rPr>
        <w:t>a) vroucí vodu nalejeme do nádoby a začneme měřit její teplotu</w:t>
      </w:r>
      <w:r w:rsidR="00C87583">
        <w:rPr>
          <w:sz w:val="24"/>
          <w:szCs w:val="24"/>
        </w:rPr>
        <w:t xml:space="preserve"> (učitel)</w:t>
      </w:r>
    </w:p>
    <w:p w:rsidR="00275543" w:rsidRDefault="00275543" w:rsidP="00275543">
      <w:pPr>
        <w:rPr>
          <w:sz w:val="24"/>
          <w:szCs w:val="24"/>
        </w:rPr>
      </w:pPr>
      <w:r>
        <w:rPr>
          <w:sz w:val="24"/>
          <w:szCs w:val="24"/>
        </w:rPr>
        <w:t xml:space="preserve">b) vroucí vodu nalejeme do nádoby izolované vybraným izolačním materiálem a začneme měřit její teplotu </w:t>
      </w:r>
      <w:r w:rsidR="00C87583">
        <w:rPr>
          <w:sz w:val="24"/>
          <w:szCs w:val="24"/>
        </w:rPr>
        <w:t>(skupiny)</w:t>
      </w:r>
    </w:p>
    <w:p w:rsidR="00275543" w:rsidRDefault="00275543" w:rsidP="00275543">
      <w:pPr>
        <w:rPr>
          <w:sz w:val="24"/>
          <w:szCs w:val="24"/>
        </w:rPr>
      </w:pPr>
      <w:r>
        <w:rPr>
          <w:sz w:val="24"/>
          <w:szCs w:val="24"/>
        </w:rPr>
        <w:t>Pokus bude realizován ve dvou dnech</w:t>
      </w:r>
      <w:r>
        <w:rPr>
          <w:sz w:val="24"/>
          <w:szCs w:val="24"/>
        </w:rPr>
        <w:br/>
        <w:t>1. den – výběr materiálů, izolování nádoby, zahájení měření</w:t>
      </w:r>
      <w:r>
        <w:rPr>
          <w:sz w:val="24"/>
          <w:szCs w:val="24"/>
        </w:rPr>
        <w:br/>
        <w:t>2. den – ukončení měření, sběr a vyhodnocení dat, zpracování výsledků</w:t>
      </w:r>
    </w:p>
    <w:p w:rsidR="00C87583" w:rsidRDefault="00C87583" w:rsidP="00275543">
      <w:pPr>
        <w:rPr>
          <w:i/>
          <w:color w:val="538135" w:themeColor="accent6" w:themeShade="BF"/>
          <w:sz w:val="24"/>
          <w:szCs w:val="24"/>
        </w:rPr>
      </w:pPr>
    </w:p>
    <w:p w:rsidR="00C87583" w:rsidRDefault="00C87583" w:rsidP="00275543">
      <w:pPr>
        <w:rPr>
          <w:color w:val="538135" w:themeColor="accent6" w:themeShade="BF"/>
          <w:sz w:val="24"/>
          <w:szCs w:val="24"/>
        </w:rPr>
      </w:pPr>
      <w:r w:rsidRPr="00C87583">
        <w:rPr>
          <w:i/>
          <w:color w:val="538135" w:themeColor="accent6" w:themeShade="BF"/>
          <w:sz w:val="24"/>
          <w:szCs w:val="24"/>
        </w:rPr>
        <w:t>Motivace:</w:t>
      </w:r>
      <w:r w:rsidRPr="00C87583">
        <w:rPr>
          <w:i/>
          <w:color w:val="538135" w:themeColor="accent6" w:themeShade="BF"/>
          <w:sz w:val="24"/>
          <w:szCs w:val="24"/>
        </w:rPr>
        <w:br/>
        <w:t xml:space="preserve">Skupina, jejíž teplota vody bude v době ukončení pokusu nejvyšší – VYHRÁVÁ </w:t>
      </w:r>
      <w:r w:rsidRPr="00C87583">
        <w:rPr>
          <w:color w:val="538135" w:themeColor="accent6" w:themeShade="BF"/>
          <w:sz w:val="24"/>
          <w:szCs w:val="24"/>
        </w:rPr>
        <w:sym w:font="Wingdings" w:char="F04A"/>
      </w:r>
    </w:p>
    <w:p w:rsidR="00C87583" w:rsidRDefault="00C87583" w:rsidP="00275543">
      <w:pPr>
        <w:rPr>
          <w:color w:val="538135" w:themeColor="accent6" w:themeShade="BF"/>
          <w:sz w:val="24"/>
          <w:szCs w:val="24"/>
        </w:rPr>
      </w:pPr>
    </w:p>
    <w:p w:rsidR="00C87583" w:rsidRDefault="00C87583" w:rsidP="00275543">
      <w:pPr>
        <w:rPr>
          <w:color w:val="538135" w:themeColor="accent6" w:themeShade="BF"/>
          <w:sz w:val="24"/>
          <w:szCs w:val="24"/>
        </w:rPr>
      </w:pPr>
    </w:p>
    <w:p w:rsidR="00C87583" w:rsidRDefault="00C87583" w:rsidP="00275543">
      <w:pPr>
        <w:rPr>
          <w:color w:val="538135" w:themeColor="accent6" w:themeShade="BF"/>
          <w:sz w:val="24"/>
          <w:szCs w:val="24"/>
        </w:rPr>
      </w:pPr>
    </w:p>
    <w:p w:rsidR="00C87583" w:rsidRDefault="00C87583" w:rsidP="00275543">
      <w:pPr>
        <w:rPr>
          <w:color w:val="538135" w:themeColor="accent6" w:themeShade="BF"/>
          <w:sz w:val="24"/>
          <w:szCs w:val="24"/>
        </w:rPr>
      </w:pPr>
      <w:bookmarkStart w:id="0" w:name="_GoBack"/>
      <w:bookmarkEnd w:id="0"/>
    </w:p>
    <w:p w:rsidR="00C87583" w:rsidRPr="00C87583" w:rsidRDefault="00C87583" w:rsidP="00C87583">
      <w:pPr>
        <w:jc w:val="center"/>
        <w:rPr>
          <w:i/>
          <w:color w:val="538135" w:themeColor="accent6" w:themeShade="BF"/>
          <w:sz w:val="24"/>
          <w:szCs w:val="24"/>
        </w:rPr>
      </w:pPr>
      <w:r w:rsidRPr="00C87583">
        <w:rPr>
          <w:i/>
          <w:noProof/>
          <w:color w:val="538135" w:themeColor="accent6" w:themeShade="BF"/>
          <w:sz w:val="24"/>
          <w:szCs w:val="24"/>
          <w:lang w:eastAsia="cs-CZ"/>
        </w:rPr>
        <w:drawing>
          <wp:inline distT="0" distB="0" distL="0" distR="0">
            <wp:extent cx="4097020" cy="3072765"/>
            <wp:effectExtent l="0" t="0" r="0" b="0"/>
            <wp:docPr id="1" name="Obrázek 1" descr="C:\Users\Admin\Desktop\PO 29.3.2017\foto\FOTO_P16_29_03_17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PO 29.3.2017\foto\FOTO_P16_29_03_17(1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020" cy="307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7583" w:rsidRPr="00C875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A3A"/>
    <w:rsid w:val="00275543"/>
    <w:rsid w:val="006A5A3A"/>
    <w:rsid w:val="008C7EDE"/>
    <w:rsid w:val="00AD6EB8"/>
    <w:rsid w:val="00C8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35F80-7548-4547-A7DC-4F126F952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kus">
    <w:name w:val="pokus"/>
    <w:basedOn w:val="Normln"/>
    <w:link w:val="pokusChar"/>
    <w:qFormat/>
    <w:rsid w:val="00AD6EB8"/>
    <w:pPr>
      <w:framePr w:wrap="around" w:vAnchor="text" w:hAnchor="text" w:y="1"/>
      <w:spacing w:line="240" w:lineRule="auto"/>
    </w:pPr>
    <w:rPr>
      <w:rFonts w:ascii="Arial" w:hAnsi="Arial"/>
      <w:caps/>
      <w:color w:val="538135" w:themeColor="accent6" w:themeShade="BF"/>
      <w:w w:val="150"/>
    </w:rPr>
  </w:style>
  <w:style w:type="character" w:customStyle="1" w:styleId="pokusChar">
    <w:name w:val="pokus Char"/>
    <w:basedOn w:val="Standardnpsmoodstavce"/>
    <w:link w:val="pokus"/>
    <w:rsid w:val="00AD6EB8"/>
    <w:rPr>
      <w:rFonts w:ascii="Arial" w:hAnsi="Arial"/>
      <w:caps/>
      <w:color w:val="538135" w:themeColor="accent6" w:themeShade="BF"/>
      <w:w w:val="1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Hejzlar</dc:creator>
  <cp:keywords/>
  <dc:description/>
  <cp:lastModifiedBy>Marek Hejzlar</cp:lastModifiedBy>
  <cp:revision>2</cp:revision>
  <dcterms:created xsi:type="dcterms:W3CDTF">2017-04-04T06:17:00Z</dcterms:created>
  <dcterms:modified xsi:type="dcterms:W3CDTF">2017-04-04T06:31:00Z</dcterms:modified>
</cp:coreProperties>
</file>