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28E" w:rsidRPr="0032328E" w:rsidRDefault="0032328E" w:rsidP="004A3084">
      <w:pPr>
        <w:spacing w:after="60" w:line="360" w:lineRule="auto"/>
        <w:jc w:val="center"/>
        <w:rPr>
          <w:b/>
          <w:bCs/>
          <w:noProof/>
          <w:lang w:eastAsia="cs-CZ"/>
        </w:rPr>
      </w:pPr>
      <w:r w:rsidRPr="0032328E">
        <w:rPr>
          <w:b/>
          <w:bCs/>
          <w:noProof/>
          <w:lang w:eastAsia="cs-CZ"/>
        </w:rPr>
        <w:drawing>
          <wp:inline distT="0" distB="0" distL="0" distR="0" wp14:anchorId="64751031" wp14:editId="02264EA0">
            <wp:extent cx="5760720" cy="1039495"/>
            <wp:effectExtent l="0" t="0" r="0" b="8255"/>
            <wp:docPr id="5" name="Picture 6" descr="Výsledek obrázku pro logo opvv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Výsledek obrázku pro logo opvvv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86"/>
                    <a:stretch/>
                  </pic:blipFill>
                  <pic:spPr bwMode="auto">
                    <a:xfrm>
                      <a:off x="0" y="0"/>
                      <a:ext cx="5760720" cy="10394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33245" w:rsidRPr="0032328E" w:rsidRDefault="00333245" w:rsidP="004A3084">
      <w:pPr>
        <w:spacing w:after="0" w:line="360" w:lineRule="auto"/>
        <w:jc w:val="center"/>
        <w:rPr>
          <w:b/>
          <w:noProof/>
          <w:lang w:eastAsia="cs-CZ"/>
        </w:rPr>
      </w:pPr>
      <w:r w:rsidRPr="0032328E">
        <w:rPr>
          <w:b/>
          <w:bCs/>
          <w:noProof/>
          <w:lang w:eastAsia="cs-CZ"/>
        </w:rPr>
        <w:t>Videoinspirace k laboratorní práci</w:t>
      </w:r>
    </w:p>
    <w:p w:rsidR="004A3084" w:rsidRPr="004A3084" w:rsidRDefault="004A3084" w:rsidP="004A3084">
      <w:pPr>
        <w:spacing w:after="0" w:line="360" w:lineRule="auto"/>
        <w:jc w:val="center"/>
        <w:rPr>
          <w:b/>
          <w:bCs/>
          <w:noProof/>
          <w:sz w:val="28"/>
          <w:lang w:eastAsia="cs-CZ"/>
        </w:rPr>
      </w:pPr>
      <w:r w:rsidRPr="004A3084">
        <w:rPr>
          <w:b/>
          <w:bCs/>
          <w:noProof/>
          <w:sz w:val="28"/>
          <w:lang w:eastAsia="cs-CZ"/>
        </w:rPr>
        <w:t>PŘÍRODOPIS 6. ROČNÍK</w:t>
      </w:r>
    </w:p>
    <w:p w:rsidR="00333245" w:rsidRDefault="004A3084" w:rsidP="004A3084">
      <w:pPr>
        <w:spacing w:after="0" w:line="360" w:lineRule="auto"/>
        <w:jc w:val="center"/>
        <w:rPr>
          <w:b/>
          <w:bCs/>
          <w:noProof/>
          <w:sz w:val="28"/>
          <w:lang w:eastAsia="cs-CZ"/>
        </w:rPr>
      </w:pPr>
      <w:r w:rsidRPr="004A3084">
        <w:rPr>
          <w:b/>
          <w:bCs/>
          <w:noProof/>
          <w:sz w:val="28"/>
          <w:lang w:eastAsia="cs-CZ"/>
        </w:rPr>
        <w:t>ZMĚNA TEPLOTY VLIVEM KVAŠENÍ</w:t>
      </w:r>
    </w:p>
    <w:p w:rsidR="004A3084" w:rsidRPr="0032328E" w:rsidRDefault="004A3084" w:rsidP="004A3084">
      <w:pPr>
        <w:spacing w:after="0" w:line="360" w:lineRule="auto"/>
        <w:jc w:val="center"/>
        <w:rPr>
          <w:b/>
          <w:noProof/>
          <w:lang w:eastAsia="cs-CZ"/>
        </w:rPr>
      </w:pPr>
    </w:p>
    <w:p w:rsidR="00333245" w:rsidRPr="0032328E" w:rsidRDefault="00333245" w:rsidP="004A3084">
      <w:pPr>
        <w:spacing w:after="0" w:line="360" w:lineRule="auto"/>
        <w:jc w:val="center"/>
        <w:rPr>
          <w:b/>
          <w:noProof/>
          <w:sz w:val="28"/>
          <w:lang w:eastAsia="cs-CZ"/>
        </w:rPr>
      </w:pPr>
      <w:r w:rsidRPr="0032328E">
        <w:rPr>
          <w:b/>
          <w:noProof/>
          <w:sz w:val="28"/>
          <w:lang w:eastAsia="cs-CZ"/>
        </w:rPr>
        <w:t>Projekt: „Čerstvý vítr z hor“</w:t>
      </w:r>
    </w:p>
    <w:p w:rsidR="00333245" w:rsidRPr="0032328E" w:rsidRDefault="00333245" w:rsidP="004A3084">
      <w:pPr>
        <w:spacing w:after="0" w:line="360" w:lineRule="auto"/>
        <w:jc w:val="center"/>
      </w:pPr>
      <w:r w:rsidRPr="0032328E">
        <w:rPr>
          <w:b/>
        </w:rPr>
        <w:t>číslo projektu:</w:t>
      </w:r>
      <w:r w:rsidRPr="0032328E">
        <w:t xml:space="preserve"> CZ.02.3.68/0.0/0.0/16_010/0000509</w:t>
      </w:r>
    </w:p>
    <w:p w:rsidR="00F13B8C" w:rsidRPr="0032328E" w:rsidRDefault="00F13B8C" w:rsidP="004A3084">
      <w:pPr>
        <w:spacing w:after="0" w:line="360" w:lineRule="auto"/>
        <w:jc w:val="center"/>
        <w:rPr>
          <w:b/>
          <w:noProof/>
          <w:lang w:eastAsia="cs-CZ"/>
        </w:rPr>
      </w:pPr>
    </w:p>
    <w:p w:rsidR="000336E0" w:rsidRDefault="00333245" w:rsidP="004A3084">
      <w:pPr>
        <w:spacing w:after="0" w:line="360" w:lineRule="auto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 xml:space="preserve">Partner projektu: Masarykova základní škola a Mateřská škola Debř, </w:t>
      </w:r>
    </w:p>
    <w:p w:rsidR="00333245" w:rsidRPr="0032328E" w:rsidRDefault="00333245" w:rsidP="004A3084">
      <w:pPr>
        <w:spacing w:after="0" w:line="360" w:lineRule="auto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Mladá Boleslav, Bakovská 7, příspěvková organizace</w:t>
      </w:r>
    </w:p>
    <w:p w:rsidR="00333245" w:rsidRPr="0032328E" w:rsidRDefault="00333245" w:rsidP="004A3084">
      <w:pPr>
        <w:spacing w:after="0" w:line="360" w:lineRule="auto"/>
        <w:jc w:val="center"/>
        <w:rPr>
          <w:b/>
          <w:noProof/>
          <w:lang w:eastAsia="cs-CZ"/>
        </w:rPr>
      </w:pPr>
    </w:p>
    <w:p w:rsidR="00FE3BCC" w:rsidRPr="0032328E" w:rsidRDefault="00333245" w:rsidP="004A3084">
      <w:pPr>
        <w:spacing w:after="0" w:line="360" w:lineRule="auto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Termín koná</w:t>
      </w:r>
      <w:r w:rsidR="0007499B">
        <w:rPr>
          <w:b/>
          <w:noProof/>
          <w:lang w:eastAsia="cs-CZ"/>
        </w:rPr>
        <w:t>n</w:t>
      </w:r>
      <w:r w:rsidR="0060616B">
        <w:rPr>
          <w:b/>
          <w:noProof/>
          <w:lang w:eastAsia="cs-CZ"/>
        </w:rPr>
        <w:t>í Projektového odpoledne CKP: 19</w:t>
      </w:r>
      <w:r w:rsidRPr="0032328E">
        <w:rPr>
          <w:b/>
          <w:noProof/>
          <w:lang w:eastAsia="cs-CZ"/>
        </w:rPr>
        <w:t>.</w:t>
      </w:r>
      <w:r w:rsidR="000336E0">
        <w:rPr>
          <w:b/>
          <w:noProof/>
          <w:lang w:eastAsia="cs-CZ"/>
        </w:rPr>
        <w:t>1</w:t>
      </w:r>
      <w:r w:rsidR="0060616B">
        <w:rPr>
          <w:b/>
          <w:noProof/>
          <w:lang w:eastAsia="cs-CZ"/>
        </w:rPr>
        <w:t>2</w:t>
      </w:r>
      <w:r w:rsidRPr="0032328E">
        <w:rPr>
          <w:b/>
          <w:noProof/>
          <w:lang w:eastAsia="cs-CZ"/>
        </w:rPr>
        <w:t>. 2017</w:t>
      </w:r>
    </w:p>
    <w:p w:rsidR="00333245" w:rsidRPr="0032328E" w:rsidRDefault="00333245" w:rsidP="004A3084">
      <w:pPr>
        <w:spacing w:after="0" w:line="360" w:lineRule="auto"/>
        <w:jc w:val="center"/>
        <w:rPr>
          <w:b/>
          <w:noProof/>
          <w:lang w:eastAsia="cs-CZ"/>
        </w:rPr>
      </w:pPr>
    </w:p>
    <w:p w:rsidR="00FE3BCC" w:rsidRPr="0032328E" w:rsidRDefault="00FE3BCC" w:rsidP="004A3084">
      <w:pPr>
        <w:spacing w:after="0" w:line="360" w:lineRule="auto"/>
        <w:rPr>
          <w:b/>
          <w:bCs/>
        </w:rPr>
      </w:pPr>
      <w:r w:rsidRPr="0032328E">
        <w:rPr>
          <w:b/>
        </w:rPr>
        <w:t xml:space="preserve">Hlavní koordinátor projektu: </w:t>
      </w:r>
      <w:r w:rsidRPr="0032328E">
        <w:rPr>
          <w:b/>
          <w:bCs/>
        </w:rPr>
        <w:t>Základní škola, Trutnov, Komenského 399</w:t>
      </w:r>
      <w:r w:rsidR="00333245" w:rsidRPr="0032328E">
        <w:rPr>
          <w:b/>
          <w:bCs/>
        </w:rPr>
        <w:t>, 541 01 TRUTNOV</w:t>
      </w:r>
    </w:p>
    <w:p w:rsidR="00FE3BCC" w:rsidRPr="0032328E" w:rsidRDefault="00FE3BCC" w:rsidP="004A3084">
      <w:pPr>
        <w:spacing w:after="0" w:line="360" w:lineRule="auto"/>
        <w:rPr>
          <w:bCs/>
        </w:rPr>
      </w:pPr>
    </w:p>
    <w:p w:rsidR="0076331C" w:rsidRDefault="00FE3BCC" w:rsidP="004A3084">
      <w:pPr>
        <w:spacing w:after="0" w:line="360" w:lineRule="auto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 xml:space="preserve">Pomůcky: </w:t>
      </w:r>
    </w:p>
    <w:p w:rsidR="0076331C" w:rsidRPr="000336E0" w:rsidRDefault="0060616B" w:rsidP="0060616B">
      <w:pPr>
        <w:pStyle w:val="Odstavecseseznamem"/>
        <w:numPr>
          <w:ilvl w:val="0"/>
          <w:numId w:val="3"/>
        </w:numPr>
        <w:spacing w:after="0" w:line="360" w:lineRule="auto"/>
        <w:rPr>
          <w:b/>
          <w:noProof/>
          <w:lang w:eastAsia="cs-CZ"/>
        </w:rPr>
      </w:pPr>
      <w:r w:rsidRPr="0060616B">
        <w:rPr>
          <w:rFonts w:cs="Times New Roman"/>
        </w:rPr>
        <w:t xml:space="preserve">sada </w:t>
      </w:r>
      <w:proofErr w:type="spellStart"/>
      <w:r w:rsidRPr="0060616B">
        <w:rPr>
          <w:rFonts w:cs="Times New Roman"/>
        </w:rPr>
        <w:t>Pasco</w:t>
      </w:r>
      <w:proofErr w:type="spellEnd"/>
      <w:r w:rsidRPr="0060616B">
        <w:rPr>
          <w:rFonts w:cs="Times New Roman"/>
        </w:rPr>
        <w:t xml:space="preserve"> na měření pH, tablet a SW </w:t>
      </w:r>
      <w:proofErr w:type="spellStart"/>
      <w:r w:rsidRPr="0060616B">
        <w:rPr>
          <w:rFonts w:cs="Times New Roman"/>
        </w:rPr>
        <w:t>SparkVue</w:t>
      </w:r>
      <w:proofErr w:type="spellEnd"/>
      <w:r w:rsidRPr="0060616B">
        <w:rPr>
          <w:rFonts w:cs="Times New Roman"/>
        </w:rPr>
        <w:t>, nádoba, voda, 8% kyselina octová, hydrogenuhličitan sodný (jedlá soda)</w:t>
      </w:r>
    </w:p>
    <w:p w:rsidR="00FE3BCC" w:rsidRPr="0032328E" w:rsidRDefault="00FE3BCC" w:rsidP="004A3084">
      <w:pPr>
        <w:spacing w:after="0" w:line="360" w:lineRule="auto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Popis činnosti:</w:t>
      </w:r>
    </w:p>
    <w:p w:rsidR="00A50767" w:rsidRDefault="00FE3BCC" w:rsidP="004A3084">
      <w:pPr>
        <w:spacing w:after="0" w:line="360" w:lineRule="auto"/>
        <w:rPr>
          <w:noProof/>
          <w:lang w:eastAsia="cs-CZ"/>
        </w:rPr>
      </w:pPr>
      <w:r w:rsidRPr="0032328E">
        <w:rPr>
          <w:noProof/>
          <w:lang w:eastAsia="cs-CZ"/>
        </w:rPr>
        <w:t xml:space="preserve">Video zachycuje postup při </w:t>
      </w:r>
      <w:r w:rsidR="00333245" w:rsidRPr="0032328E">
        <w:rPr>
          <w:noProof/>
          <w:lang w:eastAsia="cs-CZ"/>
        </w:rPr>
        <w:t xml:space="preserve">laboratorní práci z předmětu </w:t>
      </w:r>
      <w:r w:rsidR="0060616B">
        <w:rPr>
          <w:noProof/>
          <w:lang w:eastAsia="cs-CZ"/>
        </w:rPr>
        <w:t>Chemie</w:t>
      </w:r>
      <w:r w:rsidR="00333245" w:rsidRPr="0032328E">
        <w:rPr>
          <w:noProof/>
          <w:lang w:eastAsia="cs-CZ"/>
        </w:rPr>
        <w:t xml:space="preserve"> na téma </w:t>
      </w:r>
      <w:r w:rsidR="0060616B">
        <w:rPr>
          <w:noProof/>
          <w:lang w:eastAsia="cs-CZ"/>
        </w:rPr>
        <w:t>Neutralizace kyseliny</w:t>
      </w:r>
      <w:r w:rsidR="00333245" w:rsidRPr="0032328E">
        <w:rPr>
          <w:noProof/>
          <w:lang w:eastAsia="cs-CZ"/>
        </w:rPr>
        <w:t>.</w:t>
      </w:r>
      <w:r w:rsidR="00666551">
        <w:rPr>
          <w:noProof/>
          <w:lang w:eastAsia="cs-CZ"/>
        </w:rPr>
        <w:t xml:space="preserve"> </w:t>
      </w:r>
    </w:p>
    <w:p w:rsidR="00ED6E99" w:rsidRDefault="00ED6E99" w:rsidP="004A3084">
      <w:pPr>
        <w:spacing w:after="0" w:line="360" w:lineRule="auto"/>
        <w:rPr>
          <w:b/>
          <w:i/>
          <w:noProof/>
          <w:lang w:eastAsia="cs-CZ"/>
        </w:rPr>
      </w:pPr>
      <w:bookmarkStart w:id="0" w:name="_GoBack"/>
      <w:bookmarkEnd w:id="0"/>
      <w:r w:rsidRPr="00ED6E99">
        <w:rPr>
          <w:b/>
          <w:i/>
          <w:noProof/>
          <w:lang w:eastAsia="cs-CZ"/>
        </w:rPr>
        <w:t>Jednotlivé kroky činnosti:</w:t>
      </w:r>
    </w:p>
    <w:p w:rsidR="0060616B" w:rsidRDefault="0060616B" w:rsidP="0060616B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>před každým měřením je nutné neutralizovat senzor měřiče v roztoku a pečlivě ho otřít</w:t>
      </w:r>
    </w:p>
    <w:p w:rsidR="0060616B" w:rsidRDefault="0060616B" w:rsidP="0060616B">
      <w:pPr>
        <w:pStyle w:val="Odstavecseseznamem"/>
        <w:numPr>
          <w:ilvl w:val="0"/>
          <w:numId w:val="4"/>
        </w:numPr>
        <w:ind w:left="786"/>
        <w:rPr>
          <w:rFonts w:cs="Times New Roman"/>
        </w:rPr>
      </w:pPr>
      <w:r>
        <w:rPr>
          <w:rFonts w:cs="Times New Roman"/>
        </w:rPr>
        <w:t>do nádoby dáme 150 ml 8% kyseliny octové – změříme pH</w:t>
      </w:r>
    </w:p>
    <w:p w:rsidR="0060616B" w:rsidRDefault="0060616B" w:rsidP="0060616B">
      <w:pPr>
        <w:pStyle w:val="Odstavecseseznamem"/>
        <w:numPr>
          <w:ilvl w:val="0"/>
          <w:numId w:val="4"/>
        </w:numPr>
        <w:ind w:left="786"/>
        <w:rPr>
          <w:rFonts w:cs="Times New Roman"/>
        </w:rPr>
      </w:pPr>
      <w:r>
        <w:rPr>
          <w:rFonts w:cs="Times New Roman"/>
        </w:rPr>
        <w:t>přisypeme poloviny čajové lžičky jedlé sody, směs promícháme – změříme pH</w:t>
      </w:r>
    </w:p>
    <w:p w:rsidR="0060616B" w:rsidRDefault="0060616B" w:rsidP="0060616B">
      <w:pPr>
        <w:pStyle w:val="Odstavecseseznamem"/>
        <w:numPr>
          <w:ilvl w:val="0"/>
          <w:numId w:val="4"/>
        </w:numPr>
        <w:ind w:left="786"/>
        <w:rPr>
          <w:rFonts w:cs="Times New Roman"/>
        </w:rPr>
      </w:pPr>
      <w:r>
        <w:rPr>
          <w:rFonts w:cs="Times New Roman"/>
        </w:rPr>
        <w:t>přisypeme ještě poloviny lžičky jedlé sody, směs promícháme – změříme pH</w:t>
      </w:r>
    </w:p>
    <w:p w:rsidR="0060616B" w:rsidRDefault="0060616B" w:rsidP="0060616B">
      <w:pPr>
        <w:pStyle w:val="Odstavecseseznamem"/>
        <w:numPr>
          <w:ilvl w:val="1"/>
          <w:numId w:val="4"/>
        </w:numPr>
        <w:rPr>
          <w:rFonts w:cs="Times New Roman"/>
        </w:rPr>
      </w:pPr>
      <w:r>
        <w:rPr>
          <w:rFonts w:cs="Times New Roman"/>
        </w:rPr>
        <w:t xml:space="preserve">pozor na reakci typu „hrnečku vař“ (připravit si velkou nádobu či hadr na utírání </w:t>
      </w:r>
      <w:r w:rsidRPr="0060616B">
        <w:rPr>
          <w:rFonts w:cs="Times New Roman"/>
        </w:rPr>
        <w:sym w:font="Wingdings" w:char="F04A"/>
      </w:r>
      <w:r>
        <w:rPr>
          <w:rFonts w:cs="Times New Roman"/>
        </w:rPr>
        <w:t xml:space="preserve"> )</w:t>
      </w:r>
    </w:p>
    <w:p w:rsidR="004A3084" w:rsidRPr="00962F68" w:rsidRDefault="004A3084" w:rsidP="004A3084">
      <w:pPr>
        <w:spacing w:line="360" w:lineRule="auto"/>
        <w:rPr>
          <w:b/>
        </w:rPr>
      </w:pPr>
      <w:r w:rsidRPr="00962F68">
        <w:rPr>
          <w:b/>
        </w:rPr>
        <w:t>Tabulka pro zápis: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204"/>
        <w:gridCol w:w="3008"/>
      </w:tblGrid>
      <w:tr w:rsidR="0060616B" w:rsidTr="00DF586E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16B" w:rsidRDefault="0060616B" w:rsidP="00DF586E">
            <w:r>
              <w:t>150 ml 8% kyseliny octové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16B" w:rsidRDefault="0060616B" w:rsidP="00DF586E">
            <w:r>
              <w:t>pH =</w:t>
            </w:r>
          </w:p>
          <w:p w:rsidR="0060616B" w:rsidRDefault="0060616B" w:rsidP="00DF586E"/>
        </w:tc>
      </w:tr>
      <w:tr w:rsidR="0060616B" w:rsidTr="00DF586E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16B" w:rsidRDefault="0060616B" w:rsidP="00DF586E">
            <w:r w:rsidRPr="00B81929">
              <w:t>150 ml 8% kyseliny octové</w:t>
            </w:r>
            <w:r>
              <w:t xml:space="preserve"> + ½ lžičky jedlé sody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16B" w:rsidRDefault="0060616B" w:rsidP="00DF586E">
            <w:r>
              <w:t>pH =</w:t>
            </w:r>
          </w:p>
          <w:p w:rsidR="0060616B" w:rsidRDefault="0060616B" w:rsidP="00DF586E"/>
        </w:tc>
      </w:tr>
      <w:tr w:rsidR="0060616B" w:rsidTr="00DF586E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16B" w:rsidRDefault="0060616B" w:rsidP="00DF586E">
            <w:r w:rsidRPr="00B81929">
              <w:t>150 ml 8% kyseliny octové</w:t>
            </w:r>
            <w:r>
              <w:t xml:space="preserve"> + ½ lžičky jedlé sody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16B" w:rsidRDefault="0060616B" w:rsidP="00DF586E">
            <w:r>
              <w:t>pH =</w:t>
            </w:r>
          </w:p>
          <w:p w:rsidR="0060616B" w:rsidRDefault="0060616B" w:rsidP="00DF586E"/>
        </w:tc>
      </w:tr>
    </w:tbl>
    <w:p w:rsidR="004A3084" w:rsidRPr="004A3084" w:rsidRDefault="004A3084" w:rsidP="004A3084">
      <w:pPr>
        <w:spacing w:after="0" w:line="360" w:lineRule="auto"/>
        <w:rPr>
          <w:noProof/>
          <w:lang w:eastAsia="cs-CZ"/>
        </w:rPr>
      </w:pPr>
    </w:p>
    <w:sectPr w:rsidR="004A3084" w:rsidRPr="004A3084" w:rsidSect="000336E0"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240F99"/>
    <w:multiLevelType w:val="hybridMultilevel"/>
    <w:tmpl w:val="25B4DC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0738F"/>
    <w:multiLevelType w:val="hybridMultilevel"/>
    <w:tmpl w:val="ECE25C24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68043747"/>
    <w:multiLevelType w:val="hybridMultilevel"/>
    <w:tmpl w:val="A872CE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106118"/>
    <w:multiLevelType w:val="hybridMultilevel"/>
    <w:tmpl w:val="205A80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BCC"/>
    <w:rsid w:val="000336E0"/>
    <w:rsid w:val="0007499B"/>
    <w:rsid w:val="0032328E"/>
    <w:rsid w:val="00333245"/>
    <w:rsid w:val="004A3084"/>
    <w:rsid w:val="0060616B"/>
    <w:rsid w:val="00666551"/>
    <w:rsid w:val="0076331C"/>
    <w:rsid w:val="009D0B9E"/>
    <w:rsid w:val="00A2641D"/>
    <w:rsid w:val="00A50767"/>
    <w:rsid w:val="00ED6E99"/>
    <w:rsid w:val="00F13B8C"/>
    <w:rsid w:val="00FE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7D9817-F978-4E8E-8B45-92B072D1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3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BC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0767"/>
    <w:pPr>
      <w:ind w:left="720"/>
      <w:contextualSpacing/>
    </w:pPr>
  </w:style>
  <w:style w:type="table" w:styleId="Mkatabulky">
    <w:name w:val="Table Grid"/>
    <w:basedOn w:val="Normlntabulka"/>
    <w:uiPriority w:val="59"/>
    <w:rsid w:val="004A3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6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Katka</cp:lastModifiedBy>
  <cp:revision>2</cp:revision>
  <cp:lastPrinted>2017-05-31T08:36:00Z</cp:lastPrinted>
  <dcterms:created xsi:type="dcterms:W3CDTF">2018-01-02T18:08:00Z</dcterms:created>
  <dcterms:modified xsi:type="dcterms:W3CDTF">2018-01-02T18:08:00Z</dcterms:modified>
</cp:coreProperties>
</file>