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8" w:rsidRPr="00F4142E" w:rsidRDefault="00BC2FDC" w:rsidP="00F4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 w:rsidRPr="00F4142E">
        <w:rPr>
          <w:b/>
          <w:sz w:val="32"/>
          <w:szCs w:val="32"/>
        </w:rPr>
        <w:t>Sopka na stole</w:t>
      </w:r>
    </w:p>
    <w:p w:rsidR="00F4142E" w:rsidRDefault="00F4142E"/>
    <w:p w:rsidR="00BC2FDC" w:rsidRPr="00F4142E" w:rsidRDefault="00BC2FDC">
      <w:pPr>
        <w:rPr>
          <w:u w:val="single"/>
        </w:rPr>
      </w:pPr>
      <w:r w:rsidRPr="00F4142E">
        <w:rPr>
          <w:u w:val="single"/>
        </w:rPr>
        <w:t>Co potřebujeme:</w:t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  <w:r w:rsidR="00F4142E">
        <w:rPr>
          <w:u w:val="single"/>
        </w:rPr>
        <w:tab/>
      </w:r>
    </w:p>
    <w:p w:rsidR="00BC2FDC" w:rsidRDefault="00BC2FDC">
      <w:r>
        <w:t>plastelína</w:t>
      </w:r>
    </w:p>
    <w:p w:rsidR="00BC2FDC" w:rsidRDefault="00BC2FDC">
      <w:r>
        <w:t>kádinka</w:t>
      </w:r>
    </w:p>
    <w:p w:rsidR="00BC2FDC" w:rsidRDefault="00BC2FDC">
      <w:r>
        <w:t>lžička</w:t>
      </w:r>
    </w:p>
    <w:p w:rsidR="00BC2FDC" w:rsidRDefault="00BC2FDC">
      <w:r>
        <w:t>podnos</w:t>
      </w:r>
    </w:p>
    <w:p w:rsidR="00BC2FDC" w:rsidRDefault="00BC2FDC">
      <w:r>
        <w:t>jedlá soda</w:t>
      </w:r>
    </w:p>
    <w:p w:rsidR="00BC2FDC" w:rsidRDefault="00BC2FDC">
      <w:r>
        <w:t>barvivo na vajíčka (práškové)</w:t>
      </w:r>
    </w:p>
    <w:p w:rsidR="00BC2FDC" w:rsidRDefault="00BC2FDC">
      <w:r>
        <w:t>ocet</w:t>
      </w:r>
    </w:p>
    <w:p w:rsidR="00BC2FDC" w:rsidRDefault="00BC2FDC"/>
    <w:p w:rsidR="00F4142E" w:rsidRPr="00F4142E" w:rsidRDefault="00F4142E">
      <w:pPr>
        <w:rPr>
          <w:u w:val="single"/>
        </w:rPr>
      </w:pPr>
      <w:r w:rsidRPr="00F4142E">
        <w:rPr>
          <w:u w:val="single"/>
        </w:rPr>
        <w:t>Postup: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2FDC" w:rsidRDefault="00BC2FDC" w:rsidP="00BC2FDC">
      <w:pPr>
        <w:pStyle w:val="Odstavecseseznamem"/>
        <w:numPr>
          <w:ilvl w:val="0"/>
          <w:numId w:val="1"/>
        </w:numPr>
      </w:pPr>
      <w:r>
        <w:t>Z plastelíny vymodelujeme sopku. Je možné ji vymodelovat jen z plastelíny, ale pokud vám někde zůstane netěsnost, „láva“ poteče jinudy, než by měla. Proto je dobré do jádra sopky dát kádinku (prostě kádinku oblepte plastelínou a uplácejte do tvaru sopky tak, aby kádinka uvnitř nebyla vidět).</w:t>
      </w:r>
    </w:p>
    <w:p w:rsidR="009A2C49" w:rsidRDefault="009A2C49" w:rsidP="00BC2FDC">
      <w:pPr>
        <w:pStyle w:val="Odstavecseseznamem"/>
        <w:numPr>
          <w:ilvl w:val="0"/>
          <w:numId w:val="1"/>
        </w:numPr>
      </w:pPr>
      <w:r>
        <w:t>Sopku je dobré umístit na podnos s vyšším okrajem, ušetříte si práci s úklidem.</w:t>
      </w:r>
    </w:p>
    <w:p w:rsidR="00BC2FDC" w:rsidRDefault="00BC2FDC" w:rsidP="00BC2FDC">
      <w:pPr>
        <w:pStyle w:val="Odstavecseseznamem"/>
        <w:numPr>
          <w:ilvl w:val="0"/>
          <w:numId w:val="1"/>
        </w:numPr>
      </w:pPr>
      <w:r>
        <w:t>Dovnitř nasypte jedlou sodu a smíchejte s trochou barviva (na 1 balíček sody stačí cca 1 lžička barviva – ale záleží na vás, jak velkého efektu chcete dosáhnout).</w:t>
      </w:r>
    </w:p>
    <w:p w:rsidR="00BC2FDC" w:rsidRDefault="00BC2FDC" w:rsidP="00BC2FDC">
      <w:pPr>
        <w:pStyle w:val="Odstavecseseznamem"/>
        <w:numPr>
          <w:ilvl w:val="0"/>
          <w:numId w:val="1"/>
        </w:numPr>
      </w:pPr>
      <w:r>
        <w:t xml:space="preserve">Poté nalijte </w:t>
      </w:r>
      <w:r w:rsidR="009A2C49">
        <w:t>trochu octu</w:t>
      </w:r>
      <w:r>
        <w:t xml:space="preserve"> a sledujte </w:t>
      </w:r>
      <w:r w:rsidR="00F4142E">
        <w:t>výbuch sopky</w:t>
      </w:r>
      <w:r w:rsidR="009A2C49">
        <w:t xml:space="preserve"> (začněte </w:t>
      </w:r>
      <w:r w:rsidR="00986F45">
        <w:t xml:space="preserve">raději </w:t>
      </w:r>
      <w:bookmarkStart w:id="0" w:name="_GoBack"/>
      <w:bookmarkEnd w:id="0"/>
      <w:r w:rsidR="009A2C49">
        <w:t>trochou octu a můžete přilévat podle síly efektu)</w:t>
      </w:r>
      <w:r w:rsidR="00F4142E">
        <w:t xml:space="preserve">. </w:t>
      </w:r>
      <w:r>
        <w:t xml:space="preserve"> </w:t>
      </w:r>
    </w:p>
    <w:sectPr w:rsidR="00BC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D80"/>
    <w:multiLevelType w:val="hybridMultilevel"/>
    <w:tmpl w:val="7B6EA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C"/>
    <w:rsid w:val="00986F45"/>
    <w:rsid w:val="009A2C49"/>
    <w:rsid w:val="00A672B8"/>
    <w:rsid w:val="00BC2FDC"/>
    <w:rsid w:val="00F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24</cp:revision>
  <dcterms:created xsi:type="dcterms:W3CDTF">2018-02-02T11:11:00Z</dcterms:created>
  <dcterms:modified xsi:type="dcterms:W3CDTF">2018-02-02T11:29:00Z</dcterms:modified>
</cp:coreProperties>
</file>