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8AB" w:rsidRPr="0094619B" w:rsidRDefault="00DF38AB" w:rsidP="00DF38AB">
      <w:pPr>
        <w:jc w:val="right"/>
        <w:rPr>
          <w:rFonts w:cstheme="minorHAnsi"/>
        </w:rPr>
      </w:pPr>
    </w:p>
    <w:p w:rsidR="00AB6C68" w:rsidRPr="0094619B" w:rsidRDefault="00F745E8" w:rsidP="00DF38AB">
      <w:pPr>
        <w:jc w:val="center"/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Přemýšlivý robot</w:t>
      </w:r>
      <w:bookmarkStart w:id="0" w:name="_GoBack"/>
      <w:bookmarkEnd w:id="0"/>
    </w:p>
    <w:p w:rsidR="00443A73" w:rsidRDefault="00443A73">
      <w:pPr>
        <w:rPr>
          <w:rFonts w:cstheme="minorHAnsi"/>
          <w:u w:val="single"/>
        </w:rPr>
      </w:pPr>
    </w:p>
    <w:p w:rsidR="00B0709E" w:rsidRDefault="00F83B3E">
      <w:pPr>
        <w:rPr>
          <w:rFonts w:cstheme="minorHAnsi"/>
        </w:rPr>
      </w:pPr>
      <w:r w:rsidRPr="0094619B">
        <w:rPr>
          <w:rFonts w:cstheme="minorHAnsi"/>
          <w:u w:val="single"/>
        </w:rPr>
        <w:t>Úkol:</w:t>
      </w:r>
      <w:r w:rsidRPr="0094619B">
        <w:rPr>
          <w:rFonts w:cstheme="minorHAnsi"/>
        </w:rPr>
        <w:t xml:space="preserve"> </w:t>
      </w:r>
    </w:p>
    <w:p w:rsidR="00F066D1" w:rsidRDefault="00F066D1">
      <w:pPr>
        <w:rPr>
          <w:rFonts w:cstheme="minorHAnsi"/>
        </w:rPr>
      </w:pPr>
      <w:r>
        <w:rPr>
          <w:rFonts w:cstheme="minorHAnsi"/>
        </w:rPr>
        <w:t xml:space="preserve">Naprogramuj robota tak, aby </w:t>
      </w:r>
      <w:r w:rsidR="006479BB">
        <w:rPr>
          <w:rFonts w:cstheme="minorHAnsi"/>
        </w:rPr>
        <w:t>se po příjezdu k překážce otočil a odjel</w:t>
      </w:r>
      <w:r>
        <w:rPr>
          <w:rFonts w:cstheme="minorHAnsi"/>
        </w:rPr>
        <w:t>.</w:t>
      </w:r>
      <w:r w:rsidR="006479BB">
        <w:rPr>
          <w:rFonts w:cstheme="minorHAnsi"/>
        </w:rPr>
        <w:t xml:space="preserve"> Můžeš </w:t>
      </w:r>
      <w:r w:rsidR="00443A73">
        <w:rPr>
          <w:rFonts w:cstheme="minorHAnsi"/>
        </w:rPr>
        <w:t xml:space="preserve">libovolně </w:t>
      </w:r>
      <w:r w:rsidR="006479BB">
        <w:rPr>
          <w:rFonts w:cstheme="minorHAnsi"/>
        </w:rPr>
        <w:t>doplnit zvukový či obrazový doprovod.</w:t>
      </w:r>
    </w:p>
    <w:p w:rsidR="00443A73" w:rsidRDefault="00443A73" w:rsidP="00443A73">
      <w:pPr>
        <w:rPr>
          <w:rFonts w:cstheme="minorHAnsi"/>
        </w:rPr>
      </w:pPr>
      <w:r w:rsidRPr="0094619B">
        <w:rPr>
          <w:rFonts w:cstheme="minorHAnsi"/>
          <w:u w:val="single"/>
        </w:rPr>
        <w:t>Pomůcky:</w:t>
      </w:r>
      <w:r w:rsidRPr="0094619B">
        <w:rPr>
          <w:rFonts w:cstheme="minorHAnsi"/>
        </w:rPr>
        <w:t xml:space="preserve"> </w:t>
      </w:r>
      <w:r>
        <w:rPr>
          <w:rFonts w:cstheme="minorHAnsi"/>
        </w:rPr>
        <w:t xml:space="preserve">Lego </w:t>
      </w:r>
      <w:proofErr w:type="spellStart"/>
      <w:r>
        <w:rPr>
          <w:rFonts w:cstheme="minorHAnsi"/>
        </w:rPr>
        <w:t>mindstorms</w:t>
      </w:r>
      <w:proofErr w:type="spellEnd"/>
      <w:r w:rsidR="003A3A70">
        <w:rPr>
          <w:rFonts w:cstheme="minorHAnsi"/>
        </w:rPr>
        <w:t xml:space="preserve"> – robot </w:t>
      </w:r>
      <w:proofErr w:type="spellStart"/>
      <w:r w:rsidR="003A3A70">
        <w:rPr>
          <w:rFonts w:cstheme="minorHAnsi"/>
        </w:rPr>
        <w:t>Tracker</w:t>
      </w:r>
      <w:proofErr w:type="spellEnd"/>
    </w:p>
    <w:p w:rsidR="00F066D1" w:rsidRPr="0094619B" w:rsidRDefault="00F066D1">
      <w:pPr>
        <w:rPr>
          <w:rFonts w:cstheme="minorHAnsi"/>
        </w:rPr>
      </w:pPr>
    </w:p>
    <w:p w:rsidR="00EF7E19" w:rsidRDefault="00EF7E19" w:rsidP="00EF7E19">
      <w:pPr>
        <w:rPr>
          <w:rFonts w:cstheme="minorHAnsi"/>
        </w:rPr>
      </w:pPr>
      <w:r>
        <w:rPr>
          <w:rFonts w:cstheme="minorHAnsi"/>
        </w:rPr>
        <w:t xml:space="preserve">Úloha 1: </w:t>
      </w:r>
    </w:p>
    <w:p w:rsidR="00F066D1" w:rsidRDefault="00F066D1" w:rsidP="00F066D1">
      <w:pPr>
        <w:spacing w:after="0"/>
        <w:rPr>
          <w:rFonts w:cstheme="minorHAnsi"/>
        </w:rPr>
      </w:pPr>
      <w:r>
        <w:rPr>
          <w:rFonts w:cstheme="minorHAnsi"/>
        </w:rPr>
        <w:t xml:space="preserve">Robot </w:t>
      </w:r>
      <w:r w:rsidR="006479BB">
        <w:rPr>
          <w:rFonts w:cstheme="minorHAnsi"/>
        </w:rPr>
        <w:t xml:space="preserve">jede vpřed (cca 2s), </w:t>
      </w:r>
      <w:r w:rsidR="00B0709E">
        <w:rPr>
          <w:rFonts w:cstheme="minorHAnsi"/>
        </w:rPr>
        <w:t>poté jede zpět (bez otočky, couvá)</w:t>
      </w:r>
      <w:r>
        <w:rPr>
          <w:rFonts w:cstheme="minorHAnsi"/>
        </w:rPr>
        <w:t>.</w:t>
      </w:r>
    </w:p>
    <w:p w:rsidR="00F066D1" w:rsidRDefault="00F066D1" w:rsidP="00F066D1">
      <w:pPr>
        <w:tabs>
          <w:tab w:val="left" w:pos="3936"/>
        </w:tabs>
        <w:spacing w:after="0"/>
        <w:rPr>
          <w:rFonts w:cstheme="minorHAnsi"/>
        </w:rPr>
      </w:pPr>
    </w:p>
    <w:p w:rsidR="00EF7E19" w:rsidRDefault="00EF7E19" w:rsidP="00EF7E19">
      <w:pPr>
        <w:rPr>
          <w:rFonts w:cstheme="minorHAnsi"/>
        </w:rPr>
      </w:pPr>
      <w:r>
        <w:rPr>
          <w:rFonts w:cstheme="minorHAnsi"/>
        </w:rPr>
        <w:t>Úloha 2:</w:t>
      </w:r>
    </w:p>
    <w:p w:rsidR="00F066D1" w:rsidRDefault="00B0709E" w:rsidP="00F066D1">
      <w:pPr>
        <w:spacing w:after="0"/>
        <w:rPr>
          <w:rFonts w:cstheme="minorHAnsi"/>
        </w:rPr>
      </w:pPr>
      <w:r>
        <w:rPr>
          <w:rFonts w:cstheme="minorHAnsi"/>
        </w:rPr>
        <w:t xml:space="preserve">Robot jede vpřed (cca 2s), otočí se </w:t>
      </w:r>
      <w:r w:rsidR="00443A73">
        <w:rPr>
          <w:rFonts w:cstheme="minorHAnsi"/>
        </w:rPr>
        <w:t>a vrací se</w:t>
      </w:r>
      <w:r>
        <w:rPr>
          <w:rFonts w:cstheme="minorHAnsi"/>
        </w:rPr>
        <w:t>.</w:t>
      </w:r>
    </w:p>
    <w:p w:rsidR="00F066D1" w:rsidRDefault="00F066D1" w:rsidP="00F066D1">
      <w:pPr>
        <w:spacing w:after="0"/>
        <w:rPr>
          <w:rFonts w:cstheme="minorHAnsi"/>
        </w:rPr>
      </w:pPr>
    </w:p>
    <w:p w:rsidR="00F066D1" w:rsidRDefault="00F066D1" w:rsidP="00F066D1">
      <w:pPr>
        <w:rPr>
          <w:rFonts w:cstheme="minorHAnsi"/>
        </w:rPr>
      </w:pPr>
      <w:r>
        <w:rPr>
          <w:rFonts w:cstheme="minorHAnsi"/>
        </w:rPr>
        <w:t>Úloha 3:</w:t>
      </w:r>
    </w:p>
    <w:p w:rsidR="00700F12" w:rsidRPr="00443A73" w:rsidRDefault="00B0709E" w:rsidP="00700F12">
      <w:pPr>
        <w:spacing w:after="0"/>
        <w:rPr>
          <w:rFonts w:cstheme="minorHAnsi"/>
        </w:rPr>
      </w:pPr>
      <w:r>
        <w:rPr>
          <w:rFonts w:cstheme="minorHAnsi"/>
        </w:rPr>
        <w:t xml:space="preserve">Seznam se s blokem </w:t>
      </w:r>
      <w:proofErr w:type="spellStart"/>
      <w:r w:rsidRPr="00B0709E">
        <w:rPr>
          <w:rFonts w:cstheme="minorHAnsi"/>
          <w:u w:val="single"/>
        </w:rPr>
        <w:t>Switch</w:t>
      </w:r>
      <w:proofErr w:type="spellEnd"/>
      <w:r w:rsidRPr="00B0709E">
        <w:rPr>
          <w:rFonts w:cstheme="minorHAnsi"/>
          <w:u w:val="single"/>
        </w:rPr>
        <w:t xml:space="preserve"> </w:t>
      </w:r>
      <w:proofErr w:type="spellStart"/>
      <w:r w:rsidRPr="00B0709E">
        <w:rPr>
          <w:rFonts w:cstheme="minorHAnsi"/>
          <w:u w:val="single"/>
        </w:rPr>
        <w:t>block</w:t>
      </w:r>
      <w:proofErr w:type="spellEnd"/>
      <w:r w:rsidR="00443A73">
        <w:rPr>
          <w:rFonts w:cstheme="minorHAnsi"/>
          <w:u w:val="single"/>
        </w:rPr>
        <w:t>.</w:t>
      </w:r>
      <w:r w:rsidR="00443A73">
        <w:rPr>
          <w:rFonts w:cstheme="minorHAnsi"/>
        </w:rPr>
        <w:t xml:space="preserve"> Tento tzv. přepínač obsahuje dvě nebo více cest. Cestu je vybrána na základě pravdivosti zvolené podmínky. Podmínku stanovíme vzhledem k </w:t>
      </w:r>
      <w:proofErr w:type="gramStart"/>
      <w:r w:rsidR="00443A73">
        <w:rPr>
          <w:rFonts w:cstheme="minorHAnsi"/>
        </w:rPr>
        <w:t>IR</w:t>
      </w:r>
      <w:proofErr w:type="gramEnd"/>
      <w:r w:rsidR="00443A73">
        <w:rPr>
          <w:rFonts w:cstheme="minorHAnsi"/>
        </w:rPr>
        <w:t xml:space="preserve"> senzoru. Vyzkoušej.</w:t>
      </w:r>
    </w:p>
    <w:p w:rsidR="00B0709E" w:rsidRDefault="00B0709E" w:rsidP="00700F12">
      <w:pPr>
        <w:spacing w:after="0"/>
        <w:rPr>
          <w:rFonts w:cstheme="minorHAnsi"/>
        </w:rPr>
      </w:pPr>
      <w:r>
        <w:rPr>
          <w:noProof/>
          <w:lang w:eastAsia="cs-CZ"/>
        </w:rPr>
        <w:drawing>
          <wp:inline distT="0" distB="0" distL="0" distR="0">
            <wp:extent cx="1686560" cy="1629869"/>
            <wp:effectExtent l="0" t="0" r="8890" b="8890"/>
            <wp:docPr id="2" name="Obrázek 2" descr="http://localhost:58401/localizedMapping_B90BDB05-F70E-4B0B-8CEA-031DCF197215/nonlocalized/editor/resources/content/Flow_Palette_Switch_tes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ocalhost:58401/localizedMapping_B90BDB05-F70E-4B0B-8CEA-031DCF197215/nonlocalized/editor/resources/content/Flow_Palette_Switch_tes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6560" cy="1629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3A73" w:rsidRDefault="00443A73" w:rsidP="00700F12">
      <w:pPr>
        <w:rPr>
          <w:rFonts w:cstheme="minorHAnsi"/>
        </w:rPr>
      </w:pPr>
    </w:p>
    <w:p w:rsidR="00700F12" w:rsidRDefault="00700F12" w:rsidP="00700F12">
      <w:pPr>
        <w:rPr>
          <w:rFonts w:cstheme="minorHAnsi"/>
        </w:rPr>
      </w:pPr>
      <w:r>
        <w:rPr>
          <w:rFonts w:cstheme="minorHAnsi"/>
        </w:rPr>
        <w:t>Úloha 4:</w:t>
      </w:r>
    </w:p>
    <w:p w:rsidR="007B2B76" w:rsidRDefault="00443A73" w:rsidP="00443A73">
      <w:pPr>
        <w:rPr>
          <w:rFonts w:cstheme="minorHAnsi"/>
        </w:rPr>
      </w:pPr>
      <w:r>
        <w:rPr>
          <w:rFonts w:cstheme="minorHAnsi"/>
        </w:rPr>
        <w:t xml:space="preserve">Nyní se pokus splnit úkol zadaný na začátku. Dej pozor – IR senzor je umístěn v zadní </w:t>
      </w:r>
      <w:r w:rsidR="003A3A70">
        <w:rPr>
          <w:rFonts w:cstheme="minorHAnsi"/>
        </w:rPr>
        <w:t>části tvého robota.</w:t>
      </w:r>
    </w:p>
    <w:p w:rsidR="003A3A70" w:rsidRDefault="003A3A70" w:rsidP="007B2B76">
      <w:pPr>
        <w:spacing w:after="0"/>
        <w:rPr>
          <w:rFonts w:cstheme="minorHAnsi"/>
          <w:u w:val="single"/>
        </w:rPr>
      </w:pPr>
    </w:p>
    <w:p w:rsidR="00A44F68" w:rsidRPr="0094619B" w:rsidRDefault="00A44F68" w:rsidP="007B2B76">
      <w:pPr>
        <w:spacing w:after="0"/>
        <w:rPr>
          <w:rFonts w:cstheme="minorHAnsi"/>
        </w:rPr>
      </w:pPr>
      <w:r w:rsidRPr="00A44F68">
        <w:rPr>
          <w:rFonts w:cstheme="minorHAnsi"/>
          <w:u w:val="single"/>
        </w:rPr>
        <w:t>Závěr:</w:t>
      </w:r>
      <w:r w:rsidR="00DA1423">
        <w:rPr>
          <w:rFonts w:cstheme="minorHAnsi"/>
          <w:u w:val="single"/>
        </w:rPr>
        <w:t xml:space="preserve"> </w:t>
      </w:r>
      <w:r>
        <w:rPr>
          <w:rFonts w:cstheme="minorHAnsi"/>
        </w:rPr>
        <w:t xml:space="preserve"> Soutěž o nejzajímavěji </w:t>
      </w:r>
      <w:r w:rsidR="003A3A70">
        <w:rPr>
          <w:rFonts w:cstheme="minorHAnsi"/>
        </w:rPr>
        <w:t>provedený úkol</w:t>
      </w:r>
      <w:r>
        <w:rPr>
          <w:rFonts w:cstheme="minorHAnsi"/>
        </w:rPr>
        <w:t>.</w:t>
      </w:r>
      <w:r w:rsidR="003A3A70">
        <w:rPr>
          <w:rFonts w:cstheme="minorHAnsi"/>
        </w:rPr>
        <w:t xml:space="preserve"> Využij vrtulku, kladivo, zařízení ke střelbě.</w:t>
      </w:r>
    </w:p>
    <w:sectPr w:rsidR="00A44F68" w:rsidRPr="0094619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7D0B" w:rsidRDefault="00257D0B" w:rsidP="00E34F33">
      <w:pPr>
        <w:spacing w:after="0" w:line="240" w:lineRule="auto"/>
      </w:pPr>
      <w:r>
        <w:separator/>
      </w:r>
    </w:p>
  </w:endnote>
  <w:endnote w:type="continuationSeparator" w:id="0">
    <w:p w:rsidR="00257D0B" w:rsidRDefault="00257D0B" w:rsidP="00E34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7D0B" w:rsidRDefault="00257D0B" w:rsidP="00E34F33">
      <w:pPr>
        <w:spacing w:after="0" w:line="240" w:lineRule="auto"/>
      </w:pPr>
      <w:r>
        <w:separator/>
      </w:r>
    </w:p>
  </w:footnote>
  <w:footnote w:type="continuationSeparator" w:id="0">
    <w:p w:rsidR="00257D0B" w:rsidRDefault="00257D0B" w:rsidP="00E34F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A8B" w:rsidRPr="00FD25F4" w:rsidRDefault="00A37A8B" w:rsidP="00E34F33">
    <w:pPr>
      <w:pStyle w:val="Zhlav"/>
      <w:jc w:val="center"/>
      <w:rPr>
        <w:sz w:val="12"/>
        <w:szCs w:val="12"/>
      </w:rPr>
    </w:pPr>
    <w:r>
      <w:rPr>
        <w:noProof/>
        <w:sz w:val="12"/>
        <w:szCs w:val="12"/>
        <w:lang w:eastAsia="cs-CZ"/>
      </w:rPr>
      <w:drawing>
        <wp:inline distT="0" distB="0" distL="0" distR="0" wp14:anchorId="27034037" wp14:editId="42C33700">
          <wp:extent cx="4610100" cy="10287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7A8B" w:rsidRPr="00B60B4B" w:rsidRDefault="00A37A8B" w:rsidP="00E34F33">
    <w:pPr>
      <w:spacing w:after="0"/>
      <w:jc w:val="center"/>
      <w:rPr>
        <w:bCs/>
        <w:i/>
        <w:iCs/>
      </w:rPr>
    </w:pPr>
    <w:r>
      <w:rPr>
        <w:i/>
        <w:iCs/>
      </w:rPr>
      <w:t>Maják – síť kolegiální podpory</w:t>
    </w:r>
    <w:r w:rsidRPr="00B13EE0">
      <w:rPr>
        <w:bCs/>
        <w:i/>
        <w:iCs/>
      </w:rPr>
      <w:t xml:space="preserve">, </w:t>
    </w:r>
    <w:proofErr w:type="spellStart"/>
    <w:r w:rsidRPr="00B13EE0">
      <w:rPr>
        <w:bCs/>
        <w:i/>
        <w:iCs/>
      </w:rPr>
      <w:t>reg</w:t>
    </w:r>
    <w:proofErr w:type="spellEnd"/>
    <w:r w:rsidRPr="00B13EE0">
      <w:rPr>
        <w:bCs/>
        <w:i/>
        <w:iCs/>
      </w:rPr>
      <w:t xml:space="preserve">. </w:t>
    </w:r>
    <w:proofErr w:type="gramStart"/>
    <w:r w:rsidRPr="00B13EE0">
      <w:rPr>
        <w:bCs/>
        <w:i/>
        <w:iCs/>
      </w:rPr>
      <w:t>č.</w:t>
    </w:r>
    <w:proofErr w:type="gramEnd"/>
    <w:r w:rsidRPr="00B13EE0">
      <w:rPr>
        <w:bCs/>
        <w:i/>
        <w:iCs/>
      </w:rPr>
      <w:t xml:space="preserve"> CZ.02.3.68/0.0/0.0/16_010/00005</w:t>
    </w:r>
    <w:r>
      <w:rPr>
        <w:bCs/>
        <w:i/>
        <w:iCs/>
      </w:rPr>
      <w:t>17</w:t>
    </w:r>
  </w:p>
  <w:p w:rsidR="00A37A8B" w:rsidRDefault="00A37A8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B3E"/>
    <w:rsid w:val="00077645"/>
    <w:rsid w:val="00102D81"/>
    <w:rsid w:val="00190954"/>
    <w:rsid w:val="001E490C"/>
    <w:rsid w:val="00257D0B"/>
    <w:rsid w:val="002D2B17"/>
    <w:rsid w:val="002D3F02"/>
    <w:rsid w:val="003077C5"/>
    <w:rsid w:val="0032652E"/>
    <w:rsid w:val="00347416"/>
    <w:rsid w:val="003A3A70"/>
    <w:rsid w:val="003E3B17"/>
    <w:rsid w:val="003F3DC7"/>
    <w:rsid w:val="00442DFE"/>
    <w:rsid w:val="00443A73"/>
    <w:rsid w:val="00485FE1"/>
    <w:rsid w:val="004E4D50"/>
    <w:rsid w:val="00596566"/>
    <w:rsid w:val="006479BB"/>
    <w:rsid w:val="00664038"/>
    <w:rsid w:val="00667578"/>
    <w:rsid w:val="00700F12"/>
    <w:rsid w:val="0079618F"/>
    <w:rsid w:val="007B2B76"/>
    <w:rsid w:val="00812140"/>
    <w:rsid w:val="00886279"/>
    <w:rsid w:val="009167F3"/>
    <w:rsid w:val="0094619B"/>
    <w:rsid w:val="00990508"/>
    <w:rsid w:val="00A37A8B"/>
    <w:rsid w:val="00A44F68"/>
    <w:rsid w:val="00AA4FEE"/>
    <w:rsid w:val="00AB6C68"/>
    <w:rsid w:val="00AC0403"/>
    <w:rsid w:val="00B0709E"/>
    <w:rsid w:val="00B813E8"/>
    <w:rsid w:val="00BC6640"/>
    <w:rsid w:val="00C10B3C"/>
    <w:rsid w:val="00C64F0A"/>
    <w:rsid w:val="00C72B8D"/>
    <w:rsid w:val="00D828C5"/>
    <w:rsid w:val="00DA1423"/>
    <w:rsid w:val="00DF38AB"/>
    <w:rsid w:val="00E34F33"/>
    <w:rsid w:val="00EE4729"/>
    <w:rsid w:val="00EF7E19"/>
    <w:rsid w:val="00F066D1"/>
    <w:rsid w:val="00F745E8"/>
    <w:rsid w:val="00F83B3E"/>
    <w:rsid w:val="00F951EA"/>
    <w:rsid w:val="00FA1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F3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4F33"/>
  </w:style>
  <w:style w:type="paragraph" w:styleId="Zpat">
    <w:name w:val="footer"/>
    <w:basedOn w:val="Normln"/>
    <w:link w:val="Zpat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4F33"/>
  </w:style>
  <w:style w:type="paragraph" w:styleId="Textbubliny">
    <w:name w:val="Balloon Text"/>
    <w:basedOn w:val="Normln"/>
    <w:link w:val="TextbublinyChar"/>
    <w:uiPriority w:val="99"/>
    <w:semiHidden/>
    <w:unhideWhenUsed/>
    <w:rsid w:val="00E34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4F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F3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4F33"/>
  </w:style>
  <w:style w:type="paragraph" w:styleId="Zpat">
    <w:name w:val="footer"/>
    <w:basedOn w:val="Normln"/>
    <w:link w:val="Zpat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4F33"/>
  </w:style>
  <w:style w:type="paragraph" w:styleId="Textbubliny">
    <w:name w:val="Balloon Text"/>
    <w:basedOn w:val="Normln"/>
    <w:link w:val="TextbublinyChar"/>
    <w:uiPriority w:val="99"/>
    <w:semiHidden/>
    <w:unhideWhenUsed/>
    <w:rsid w:val="00E34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4F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106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Světlá nad Sázavou, Komenského 234, p. o.</Company>
  <LinksUpToDate>false</LinksUpToDate>
  <CharactersWithSpaces>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 Mindlová</dc:creator>
  <cp:lastModifiedBy>Iveta Mindlová</cp:lastModifiedBy>
  <cp:revision>4</cp:revision>
  <cp:lastPrinted>2018-01-23T11:55:00Z</cp:lastPrinted>
  <dcterms:created xsi:type="dcterms:W3CDTF">2018-01-22T17:49:00Z</dcterms:created>
  <dcterms:modified xsi:type="dcterms:W3CDTF">2018-01-23T11:56:00Z</dcterms:modified>
</cp:coreProperties>
</file>