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ED" w:rsidRDefault="00970636">
      <w:pPr>
        <w:rPr>
          <w:rFonts w:ascii="Constantia" w:eastAsia="MS Gothic" w:hAnsi="Constantia" w:cs="Segoe UI Historic"/>
          <w:sz w:val="24"/>
          <w:szCs w:val="28"/>
        </w:rPr>
      </w:pPr>
      <w:r w:rsidRPr="00970636">
        <w:rPr>
          <w:rFonts w:ascii="Constantia" w:eastAsia="MS Gothic" w:hAnsi="Constantia" w:cs="Segoe UI Historic"/>
          <w:b/>
          <w:sz w:val="28"/>
          <w:szCs w:val="28"/>
        </w:rPr>
        <w:t xml:space="preserve">Literární díla starověkého Říma </w:t>
      </w:r>
      <w:r>
        <w:rPr>
          <w:rFonts w:ascii="Constantia" w:eastAsia="MS Gothic" w:hAnsi="Constantia" w:cs="Segoe UI Historic"/>
          <w:sz w:val="28"/>
          <w:szCs w:val="28"/>
        </w:rPr>
        <w:t>(</w:t>
      </w:r>
      <w:r w:rsidRPr="00970636">
        <w:rPr>
          <w:rFonts w:ascii="Constantia" w:eastAsia="MS Gothic" w:hAnsi="Constantia" w:cs="Segoe UI Historic"/>
          <w:sz w:val="24"/>
          <w:szCs w:val="28"/>
        </w:rPr>
        <w:t xml:space="preserve">aneb vývoj literatury jižní Evropy v období 3. století před </w:t>
      </w:r>
      <w:r>
        <w:rPr>
          <w:rFonts w:ascii="Constantia" w:eastAsia="MS Gothic" w:hAnsi="Constantia" w:cs="Segoe UI Historic"/>
          <w:sz w:val="24"/>
          <w:szCs w:val="28"/>
        </w:rPr>
        <w:t>Kristem – 476</w:t>
      </w:r>
      <w:r w:rsidR="008C3311">
        <w:rPr>
          <w:rFonts w:ascii="Constantia" w:eastAsia="MS Gothic" w:hAnsi="Constantia" w:cs="Segoe UI Historic"/>
          <w:sz w:val="24"/>
          <w:szCs w:val="28"/>
        </w:rPr>
        <w:t xml:space="preserve"> po Kristu</w:t>
      </w:r>
      <w:r w:rsidRPr="00970636">
        <w:rPr>
          <w:rFonts w:ascii="Constantia" w:eastAsia="MS Gothic" w:hAnsi="Constantia" w:cs="Segoe UI Historic"/>
          <w:sz w:val="24"/>
          <w:szCs w:val="28"/>
        </w:rPr>
        <w:t>)</w:t>
      </w:r>
    </w:p>
    <w:p w:rsidR="00CB52C3" w:rsidRDefault="00B37785" w:rsidP="00B37785">
      <w:pPr>
        <w:pStyle w:val="Odstavecseseznamem"/>
        <w:numPr>
          <w:ilvl w:val="0"/>
          <w:numId w:val="2"/>
        </w:numPr>
        <w:rPr>
          <w:rFonts w:ascii="Constantia" w:eastAsia="MS Gothic" w:hAnsi="Constantia" w:cs="Segoe UI Historic"/>
          <w:szCs w:val="28"/>
        </w:rPr>
      </w:pPr>
      <w:r w:rsidRPr="00B37785">
        <w:rPr>
          <w:rFonts w:ascii="Constantia" w:eastAsia="MS Gothic" w:hAnsi="Constantia" w:cs="Segoe UI Historic"/>
          <w:szCs w:val="28"/>
        </w:rPr>
        <w:t xml:space="preserve">Historicko-společenský </w:t>
      </w:r>
      <w:r>
        <w:rPr>
          <w:rFonts w:ascii="Constantia" w:eastAsia="MS Gothic" w:hAnsi="Constantia" w:cs="Segoe UI Historic"/>
          <w:szCs w:val="28"/>
        </w:rPr>
        <w:t>kontext</w:t>
      </w:r>
    </w:p>
    <w:p w:rsidR="00B37785" w:rsidRPr="00D72A65" w:rsidRDefault="00B37785" w:rsidP="00B37785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V čem byla římská říše natolik pokroková oproti zbytku světa, aby</w:t>
      </w:r>
      <w:r w:rsidR="00856E93">
        <w:rPr>
          <w:rFonts w:ascii="Constantia" w:eastAsia="MS Gothic" w:hAnsi="Constantia" w:cs="Segoe UI Historic"/>
          <w:sz w:val="20"/>
          <w:szCs w:val="28"/>
        </w:rPr>
        <w:t xml:space="preserve"> se</w:t>
      </w:r>
      <w:r>
        <w:rPr>
          <w:rFonts w:ascii="Constantia" w:eastAsia="MS Gothic" w:hAnsi="Constantia" w:cs="Segoe UI Historic"/>
          <w:sz w:val="20"/>
          <w:szCs w:val="28"/>
        </w:rPr>
        <w:t xml:space="preserve"> zde </w:t>
      </w:r>
      <w:r w:rsidR="00856E93">
        <w:rPr>
          <w:rFonts w:ascii="Constantia" w:eastAsia="MS Gothic" w:hAnsi="Constantia" w:cs="Segoe UI Historic"/>
          <w:sz w:val="20"/>
          <w:szCs w:val="28"/>
        </w:rPr>
        <w:t>o</w:t>
      </w:r>
      <w:r w:rsidR="00FD4067">
        <w:rPr>
          <w:rFonts w:ascii="Constantia" w:eastAsia="MS Gothic" w:hAnsi="Constantia" w:cs="Segoe UI Historic"/>
          <w:sz w:val="20"/>
          <w:szCs w:val="28"/>
        </w:rPr>
        <w:t>tevřela</w:t>
      </w:r>
      <w:r w:rsidR="00856E93">
        <w:rPr>
          <w:rFonts w:ascii="Constantia" w:eastAsia="MS Gothic" w:hAnsi="Constantia" w:cs="Segoe UI Historic"/>
          <w:sz w:val="20"/>
          <w:szCs w:val="28"/>
        </w:rPr>
        <w:t xml:space="preserve"> možnost </w:t>
      </w:r>
      <w:r>
        <w:rPr>
          <w:rFonts w:ascii="Constantia" w:eastAsia="MS Gothic" w:hAnsi="Constantia" w:cs="Segoe UI Historic"/>
          <w:sz w:val="20"/>
          <w:szCs w:val="28"/>
        </w:rPr>
        <w:t xml:space="preserve">pro vznik </w:t>
      </w:r>
      <w:r w:rsidR="00856E93">
        <w:rPr>
          <w:rFonts w:ascii="Constantia" w:eastAsia="MS Gothic" w:hAnsi="Constantia" w:cs="Segoe UI Historic"/>
          <w:sz w:val="20"/>
          <w:szCs w:val="28"/>
        </w:rPr>
        <w:t xml:space="preserve">tak </w:t>
      </w:r>
      <w:r>
        <w:rPr>
          <w:rFonts w:ascii="Constantia" w:eastAsia="MS Gothic" w:hAnsi="Constantia" w:cs="Segoe UI Historic"/>
          <w:sz w:val="20"/>
          <w:szCs w:val="28"/>
        </w:rPr>
        <w:t>hodnotných literárních děl?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(4)</w:t>
      </w:r>
    </w:p>
    <w:p w:rsidR="00D72A65" w:rsidRPr="00D72A65" w:rsidRDefault="00D72A65" w:rsidP="00D72A65">
      <w:pPr>
        <w:pStyle w:val="Odstavecseseznamem"/>
        <w:ind w:left="1440"/>
        <w:rPr>
          <w:rFonts w:ascii="Constantia" w:eastAsia="MS Gothic" w:hAnsi="Constantia" w:cs="Segoe UI Historic"/>
          <w:szCs w:val="28"/>
        </w:rPr>
      </w:pPr>
    </w:p>
    <w:p w:rsidR="00D72A65" w:rsidRDefault="00D72A65" w:rsidP="00D72A65">
      <w:pPr>
        <w:pStyle w:val="Odstavecseseznamem"/>
        <w:ind w:left="1440"/>
        <w:rPr>
          <w:rFonts w:ascii="Constantia" w:eastAsia="MS Gothic" w:hAnsi="Constantia" w:cs="Segoe UI Historic"/>
          <w:szCs w:val="28"/>
        </w:rPr>
      </w:pPr>
    </w:p>
    <w:p w:rsidR="00D72A65" w:rsidRDefault="00D72A65" w:rsidP="00D72A65">
      <w:pPr>
        <w:pStyle w:val="Odstavecseseznamem"/>
        <w:ind w:left="1440"/>
        <w:rPr>
          <w:rFonts w:ascii="Constantia" w:eastAsia="MS Gothic" w:hAnsi="Constantia" w:cs="Segoe UI Historic"/>
          <w:szCs w:val="28"/>
        </w:rPr>
      </w:pPr>
    </w:p>
    <w:p w:rsidR="00D72A65" w:rsidRDefault="00D72A65" w:rsidP="00D72A65">
      <w:pPr>
        <w:pStyle w:val="Odstavecseseznamem"/>
        <w:ind w:left="1440"/>
        <w:rPr>
          <w:rFonts w:ascii="Constantia" w:eastAsia="MS Gothic" w:hAnsi="Constantia" w:cs="Segoe UI Historic"/>
          <w:szCs w:val="28"/>
        </w:rPr>
      </w:pPr>
    </w:p>
    <w:p w:rsidR="00D72A65" w:rsidRPr="00D72A65" w:rsidRDefault="00D72A65" w:rsidP="00D72A65">
      <w:pPr>
        <w:pStyle w:val="Odstavecseseznamem"/>
        <w:ind w:left="1440"/>
        <w:rPr>
          <w:rFonts w:ascii="Constantia" w:eastAsia="MS Gothic" w:hAnsi="Constantia" w:cs="Segoe UI Historic"/>
          <w:szCs w:val="28"/>
        </w:rPr>
      </w:pPr>
    </w:p>
    <w:p w:rsidR="00D72A65" w:rsidRDefault="00D72A65" w:rsidP="00D72A65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 xml:space="preserve">Kým byl </w:t>
      </w:r>
      <w:proofErr w:type="spellStart"/>
      <w:r w:rsidRPr="007E70D1">
        <w:rPr>
          <w:rFonts w:ascii="Constantia" w:eastAsia="MS Gothic" w:hAnsi="Constantia" w:cs="Segoe UI Historic"/>
          <w:b/>
          <w:sz w:val="20"/>
          <w:szCs w:val="28"/>
        </w:rPr>
        <w:t>Gaius</w:t>
      </w:r>
      <w:proofErr w:type="spellEnd"/>
      <w:r w:rsidRPr="007E70D1">
        <w:rPr>
          <w:rFonts w:ascii="Constantia" w:eastAsia="MS Gothic" w:hAnsi="Constantia" w:cs="Segoe UI Historic"/>
          <w:b/>
          <w:sz w:val="20"/>
          <w:szCs w:val="28"/>
        </w:rPr>
        <w:t xml:space="preserve"> </w:t>
      </w:r>
      <w:proofErr w:type="spellStart"/>
      <w:r w:rsidRPr="007E70D1">
        <w:rPr>
          <w:rFonts w:ascii="Constantia" w:eastAsia="MS Gothic" w:hAnsi="Constantia" w:cs="Segoe UI Historic"/>
          <w:b/>
          <w:sz w:val="20"/>
          <w:szCs w:val="28"/>
        </w:rPr>
        <w:t>Cilnius</w:t>
      </w:r>
      <w:proofErr w:type="spellEnd"/>
      <w:r w:rsidRPr="007E70D1">
        <w:rPr>
          <w:rFonts w:ascii="Constantia" w:eastAsia="MS Gothic" w:hAnsi="Constantia" w:cs="Segoe UI Historic"/>
          <w:b/>
          <w:sz w:val="20"/>
          <w:szCs w:val="28"/>
        </w:rPr>
        <w:t xml:space="preserve"> </w:t>
      </w:r>
      <w:proofErr w:type="spellStart"/>
      <w:r w:rsidRPr="007E70D1">
        <w:rPr>
          <w:rFonts w:ascii="Constantia" w:eastAsia="MS Gothic" w:hAnsi="Constantia" w:cs="Segoe UI Historic"/>
          <w:b/>
          <w:sz w:val="20"/>
          <w:szCs w:val="28"/>
        </w:rPr>
        <w:t>Maecenas</w:t>
      </w:r>
      <w:proofErr w:type="spellEnd"/>
      <w:r>
        <w:rPr>
          <w:rFonts w:ascii="Constantia" w:eastAsia="MS Gothic" w:hAnsi="Constantia" w:cs="Segoe UI Historic"/>
          <w:sz w:val="20"/>
          <w:szCs w:val="28"/>
        </w:rPr>
        <w:t xml:space="preserve">? Jak ovlivnil kulturní vývoj starého Říma? </w:t>
      </w:r>
      <w:r w:rsidR="003E11DD">
        <w:rPr>
          <w:rFonts w:ascii="Constantia" w:eastAsia="MS Gothic" w:hAnsi="Constantia" w:cs="Segoe UI Historic"/>
          <w:sz w:val="20"/>
          <w:szCs w:val="28"/>
        </w:rPr>
        <w:t>(2)</w:t>
      </w:r>
    </w:p>
    <w:p w:rsidR="00A24ACB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Pr="007E1FF6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Pr="007E1FF6" w:rsidRDefault="00A24ACB" w:rsidP="00A24ACB">
      <w:pPr>
        <w:pStyle w:val="Odstavecseseznamem"/>
        <w:numPr>
          <w:ilvl w:val="0"/>
          <w:numId w:val="2"/>
        </w:numPr>
        <w:rPr>
          <w:rFonts w:ascii="Constantia" w:eastAsia="MS Gothic" w:hAnsi="Constantia" w:cs="Segoe UI Historic"/>
          <w:szCs w:val="28"/>
        </w:rPr>
      </w:pPr>
      <w:r w:rsidRPr="007E1FF6">
        <w:rPr>
          <w:rFonts w:ascii="Constantia" w:eastAsia="MS Gothic" w:hAnsi="Constantia" w:cs="Segoe UI Historic"/>
          <w:szCs w:val="28"/>
        </w:rPr>
        <w:t>Filosofie</w:t>
      </w:r>
    </w:p>
    <w:p w:rsidR="00A24ACB" w:rsidRDefault="00A24ACB" w:rsidP="00A24ACB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Čím se vyznačuje filosofický směr stoicismus?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(1)</w:t>
      </w:r>
    </w:p>
    <w:p w:rsidR="00A24ACB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Default="00A24ACB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224F0" w:rsidRDefault="00E224F0" w:rsidP="00A24A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A24ACB" w:rsidRDefault="007E1FF6" w:rsidP="00A24ACB">
      <w:pPr>
        <w:pStyle w:val="Odstavecseseznamem"/>
        <w:numPr>
          <w:ilvl w:val="0"/>
          <w:numId w:val="2"/>
        </w:numPr>
        <w:rPr>
          <w:rFonts w:ascii="Constantia" w:eastAsia="MS Gothic" w:hAnsi="Constantia" w:cs="Segoe UI Historic"/>
          <w:szCs w:val="28"/>
        </w:rPr>
      </w:pPr>
      <w:r>
        <w:rPr>
          <w:rFonts w:ascii="Constantia" w:eastAsia="MS Gothic" w:hAnsi="Constantia" w:cs="Segoe UI Historic"/>
          <w:szCs w:val="28"/>
        </w:rPr>
        <w:t>Jednotlivá literárně-kulturní období</w:t>
      </w:r>
    </w:p>
    <w:p w:rsidR="007E1FF6" w:rsidRDefault="007E70D1" w:rsidP="007E1FF6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Porovnejte zlaté období římské literatury s obdobím Ciceronovým. Do které doby obě patří?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(3)</w:t>
      </w:r>
    </w:p>
    <w:p w:rsidR="007E70D1" w:rsidRDefault="007E70D1" w:rsidP="007E7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E70D1" w:rsidRDefault="007E70D1" w:rsidP="007E7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E70D1" w:rsidRDefault="007E70D1" w:rsidP="007E7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E70D1" w:rsidRDefault="007E70D1" w:rsidP="007E7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E70D1" w:rsidRDefault="007E70D1" w:rsidP="007E1FF6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Charakterizujte úpadkov</w:t>
      </w:r>
      <w:r w:rsidR="00977563">
        <w:rPr>
          <w:rFonts w:ascii="Constantia" w:eastAsia="MS Gothic" w:hAnsi="Constantia" w:cs="Segoe UI Historic"/>
          <w:sz w:val="20"/>
          <w:szCs w:val="28"/>
        </w:rPr>
        <w:t>é období římské literatury. Jaké dva</w:t>
      </w:r>
      <w:r>
        <w:rPr>
          <w:rFonts w:ascii="Constantia" w:eastAsia="MS Gothic" w:hAnsi="Constantia" w:cs="Segoe UI Historic"/>
          <w:sz w:val="20"/>
          <w:szCs w:val="28"/>
        </w:rPr>
        <w:t xml:space="preserve"> okamžik</w:t>
      </w:r>
      <w:r w:rsidR="00977563">
        <w:rPr>
          <w:rFonts w:ascii="Constantia" w:eastAsia="MS Gothic" w:hAnsi="Constantia" w:cs="Segoe UI Historic"/>
          <w:sz w:val="20"/>
          <w:szCs w:val="28"/>
        </w:rPr>
        <w:t>y</w:t>
      </w:r>
      <w:r>
        <w:rPr>
          <w:rFonts w:ascii="Constantia" w:eastAsia="MS Gothic" w:hAnsi="Constantia" w:cs="Segoe UI Historic"/>
          <w:sz w:val="20"/>
          <w:szCs w:val="28"/>
        </w:rPr>
        <w:t xml:space="preserve"> bychom mohli pokládat za jeho poslední bod</w:t>
      </w:r>
      <w:r w:rsidR="00977563">
        <w:rPr>
          <w:rFonts w:ascii="Constantia" w:eastAsia="MS Gothic" w:hAnsi="Constantia" w:cs="Segoe UI Historic"/>
          <w:sz w:val="20"/>
          <w:szCs w:val="28"/>
        </w:rPr>
        <w:t>y</w:t>
      </w:r>
      <w:r>
        <w:rPr>
          <w:rFonts w:ascii="Constantia" w:eastAsia="MS Gothic" w:hAnsi="Constantia" w:cs="Segoe UI Historic"/>
          <w:sz w:val="20"/>
          <w:szCs w:val="28"/>
        </w:rPr>
        <w:t>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(3)</w:t>
      </w:r>
    </w:p>
    <w:p w:rsidR="00977563" w:rsidRDefault="00977563" w:rsidP="00977563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977563" w:rsidRDefault="00977563" w:rsidP="00977563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977563" w:rsidRDefault="00977563" w:rsidP="00977563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977563" w:rsidRDefault="00977563" w:rsidP="00977563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977563" w:rsidRDefault="00E224F0" w:rsidP="00977563">
      <w:pPr>
        <w:pStyle w:val="Odstavecseseznamem"/>
        <w:numPr>
          <w:ilvl w:val="0"/>
          <w:numId w:val="2"/>
        </w:numPr>
        <w:rPr>
          <w:rFonts w:ascii="Constantia" w:eastAsia="MS Gothic" w:hAnsi="Constantia" w:cs="Segoe UI Historic"/>
          <w:szCs w:val="28"/>
        </w:rPr>
      </w:pPr>
      <w:r>
        <w:rPr>
          <w:rFonts w:ascii="Constantia" w:eastAsia="MS Gothic" w:hAnsi="Constantia" w:cs="Segoe UI Historic"/>
          <w:szCs w:val="28"/>
        </w:rPr>
        <w:t>Autoři a jejich dílo</w:t>
      </w:r>
    </w:p>
    <w:p w:rsidR="00E224F0" w:rsidRDefault="00F925D2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Jaký mělo</w:t>
      </w:r>
      <w:r w:rsidR="00E224F0">
        <w:rPr>
          <w:rFonts w:ascii="Constantia" w:eastAsia="MS Gothic" w:hAnsi="Constantia" w:cs="Segoe UI Historic"/>
          <w:sz w:val="20"/>
          <w:szCs w:val="28"/>
        </w:rPr>
        <w:t xml:space="preserve"> význam dílo </w:t>
      </w:r>
      <w:r w:rsidR="00E224F0" w:rsidRPr="00957BDA">
        <w:rPr>
          <w:rFonts w:ascii="Constantia" w:eastAsia="MS Gothic" w:hAnsi="Constantia" w:cs="Segoe UI Historic"/>
          <w:sz w:val="20"/>
          <w:szCs w:val="28"/>
          <w:u w:val="wave"/>
        </w:rPr>
        <w:t>Souběžné životopisy</w:t>
      </w:r>
      <w:r w:rsidR="00BB7DA6">
        <w:rPr>
          <w:rFonts w:ascii="Constantia" w:eastAsia="MS Gothic" w:hAnsi="Constantia" w:cs="Segoe UI Historic"/>
          <w:sz w:val="20"/>
          <w:szCs w:val="28"/>
        </w:rPr>
        <w:t>? Kdo je jeho</w:t>
      </w:r>
      <w:r w:rsidR="00E224F0">
        <w:rPr>
          <w:rFonts w:ascii="Constantia" w:eastAsia="MS Gothic" w:hAnsi="Constantia" w:cs="Segoe UI Historic"/>
          <w:sz w:val="20"/>
          <w:szCs w:val="28"/>
        </w:rPr>
        <w:t xml:space="preserve"> autorem?</w:t>
      </w:r>
      <w:r w:rsidR="004D25A0">
        <w:rPr>
          <w:rFonts w:ascii="Constantia" w:eastAsia="MS Gothic" w:hAnsi="Constantia" w:cs="Segoe UI Historic"/>
          <w:sz w:val="20"/>
          <w:szCs w:val="28"/>
        </w:rPr>
        <w:t xml:space="preserve"> Do kterého období je zařazován?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(3)</w:t>
      </w: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 xml:space="preserve">Napište alespoň dvě díla </w:t>
      </w:r>
      <w:r w:rsidRPr="004D25A0">
        <w:rPr>
          <w:rFonts w:ascii="Constantia" w:eastAsia="MS Gothic" w:hAnsi="Constantia" w:cs="Segoe UI Historic"/>
          <w:b/>
          <w:sz w:val="20"/>
          <w:szCs w:val="28"/>
        </w:rPr>
        <w:t xml:space="preserve">Tita </w:t>
      </w:r>
      <w:proofErr w:type="spellStart"/>
      <w:r w:rsidRPr="004D25A0">
        <w:rPr>
          <w:rFonts w:ascii="Constantia" w:eastAsia="MS Gothic" w:hAnsi="Constantia" w:cs="Segoe UI Historic"/>
          <w:b/>
          <w:sz w:val="20"/>
          <w:szCs w:val="28"/>
        </w:rPr>
        <w:t>Maccia</w:t>
      </w:r>
      <w:proofErr w:type="spellEnd"/>
      <w:r w:rsidRPr="004D25A0">
        <w:rPr>
          <w:rFonts w:ascii="Constantia" w:eastAsia="MS Gothic" w:hAnsi="Constantia" w:cs="Segoe UI Historic"/>
          <w:b/>
          <w:sz w:val="20"/>
          <w:szCs w:val="28"/>
        </w:rPr>
        <w:t xml:space="preserve"> </w:t>
      </w:r>
      <w:proofErr w:type="spellStart"/>
      <w:r w:rsidRPr="004D25A0">
        <w:rPr>
          <w:rFonts w:ascii="Constantia" w:eastAsia="MS Gothic" w:hAnsi="Constantia" w:cs="Segoe UI Historic"/>
          <w:b/>
          <w:sz w:val="20"/>
          <w:szCs w:val="28"/>
        </w:rPr>
        <w:t>Plauta</w:t>
      </w:r>
      <w:proofErr w:type="spellEnd"/>
      <w:r>
        <w:rPr>
          <w:rFonts w:ascii="Constantia" w:eastAsia="MS Gothic" w:hAnsi="Constantia" w:cs="Segoe UI Historic"/>
          <w:sz w:val="20"/>
          <w:szCs w:val="28"/>
        </w:rPr>
        <w:t xml:space="preserve">, jedno z nich podrobně charakterizujte. Z které společenské vrstvy </w:t>
      </w:r>
      <w:proofErr w:type="spellStart"/>
      <w:r>
        <w:rPr>
          <w:rFonts w:ascii="Constantia" w:eastAsia="MS Gothic" w:hAnsi="Constantia" w:cs="Segoe UI Historic"/>
          <w:sz w:val="20"/>
          <w:szCs w:val="28"/>
        </w:rPr>
        <w:t>Plautus</w:t>
      </w:r>
      <w:proofErr w:type="spellEnd"/>
      <w:r>
        <w:rPr>
          <w:rFonts w:ascii="Constantia" w:eastAsia="MS Gothic" w:hAnsi="Constantia" w:cs="Segoe UI Historic"/>
          <w:sz w:val="20"/>
          <w:szCs w:val="28"/>
        </w:rPr>
        <w:t xml:space="preserve"> pocházel?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(5)</w:t>
      </w: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4D25A0" w:rsidP="004D25A0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D25A0" w:rsidRDefault="007F0875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Který básník klasického období psal o nenávisti spojené s láskou? Stručně popište jeho dílo.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(2)</w:t>
      </w:r>
    </w:p>
    <w:p w:rsidR="007F0875" w:rsidRDefault="007F0875" w:rsidP="007F0875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F0875" w:rsidRDefault="007F0875" w:rsidP="007F0875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490EE9" w:rsidRDefault="00490EE9" w:rsidP="007F0875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F0875" w:rsidRDefault="00490EE9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lastRenderedPageBreak/>
        <w:t xml:space="preserve">Stručně popište děj eposu </w:t>
      </w:r>
      <w:r w:rsidRPr="00490EE9">
        <w:rPr>
          <w:rFonts w:ascii="Constantia" w:eastAsia="MS Gothic" w:hAnsi="Constantia" w:cs="Segoe UI Historic"/>
          <w:sz w:val="20"/>
          <w:szCs w:val="28"/>
          <w:u w:val="wave"/>
        </w:rPr>
        <w:t>Aeneis</w:t>
      </w:r>
      <w:r>
        <w:rPr>
          <w:rFonts w:ascii="Constantia" w:eastAsia="MS Gothic" w:hAnsi="Constantia" w:cs="Segoe UI Historic"/>
          <w:sz w:val="20"/>
          <w:szCs w:val="28"/>
        </w:rPr>
        <w:t>. Kdo je jeho autorem?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(2)</w:t>
      </w: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E441E2" w:rsidRDefault="00E441E2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7850D1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 xml:space="preserve">Co je </w:t>
      </w:r>
      <w:r w:rsidRPr="007850D1">
        <w:rPr>
          <w:rFonts w:ascii="Constantia" w:eastAsia="MS Gothic" w:hAnsi="Constantia" w:cs="Segoe UI Historic"/>
          <w:b/>
          <w:sz w:val="20"/>
          <w:szCs w:val="28"/>
        </w:rPr>
        <w:t>Ovidiovým</w:t>
      </w:r>
      <w:r>
        <w:rPr>
          <w:rFonts w:ascii="Constantia" w:eastAsia="MS Gothic" w:hAnsi="Constantia" w:cs="Segoe UI Historic"/>
          <w:sz w:val="20"/>
          <w:szCs w:val="28"/>
        </w:rPr>
        <w:t xml:space="preserve"> účelem v jeho díle </w:t>
      </w:r>
      <w:r w:rsidRPr="007850D1">
        <w:rPr>
          <w:rFonts w:ascii="Constantia" w:eastAsia="MS Gothic" w:hAnsi="Constantia" w:cs="Segoe UI Historic"/>
          <w:sz w:val="20"/>
          <w:szCs w:val="28"/>
          <w:u w:val="wave"/>
        </w:rPr>
        <w:t>Umění milovat</w:t>
      </w:r>
      <w:r>
        <w:rPr>
          <w:rFonts w:ascii="Constantia" w:eastAsia="MS Gothic" w:hAnsi="Constantia" w:cs="Segoe UI Historic"/>
          <w:sz w:val="20"/>
          <w:szCs w:val="28"/>
        </w:rPr>
        <w:t>?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(3)</w:t>
      </w: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7850D1" w:rsidP="007850D1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7850D1" w:rsidRDefault="00120FC7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 xml:space="preserve">Podrobně charakterizujte dílo </w:t>
      </w:r>
      <w:proofErr w:type="spellStart"/>
      <w:r w:rsidRPr="00120FC7">
        <w:rPr>
          <w:rFonts w:ascii="Constantia" w:eastAsia="MS Gothic" w:hAnsi="Constantia" w:cs="Segoe UI Historic"/>
          <w:sz w:val="20"/>
          <w:szCs w:val="28"/>
          <w:u w:val="wave"/>
        </w:rPr>
        <w:t>Satiricon</w:t>
      </w:r>
      <w:proofErr w:type="spellEnd"/>
      <w:r>
        <w:rPr>
          <w:rFonts w:ascii="Constantia" w:eastAsia="MS Gothic" w:hAnsi="Constantia" w:cs="Segoe UI Historic"/>
          <w:sz w:val="20"/>
          <w:szCs w:val="28"/>
        </w:rPr>
        <w:t>. Kdo je autorem? Která část je nejvíce zachována? Napište literární druh a žánr. Vyličte obsah a tematiku. Popište hlavní postavy.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(6)</w:t>
      </w: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054C0D" w:rsidP="00054C0D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054C0D" w:rsidRDefault="00C041CB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>Kteří autoři tohoto období psali epigramy? Vysvětlete tento pojem.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(2)</w:t>
      </w: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C041CB" w:rsidRDefault="00C041CB" w:rsidP="00E224F0">
      <w:pPr>
        <w:pStyle w:val="Odstavecseseznamem"/>
        <w:numPr>
          <w:ilvl w:val="1"/>
          <w:numId w:val="2"/>
        </w:numPr>
        <w:rPr>
          <w:rFonts w:ascii="Constantia" w:eastAsia="MS Gothic" w:hAnsi="Constantia" w:cs="Segoe UI Historic"/>
          <w:sz w:val="20"/>
          <w:szCs w:val="28"/>
        </w:rPr>
      </w:pPr>
      <w:r>
        <w:rPr>
          <w:rFonts w:ascii="Constantia" w:eastAsia="MS Gothic" w:hAnsi="Constantia" w:cs="Segoe UI Historic"/>
          <w:sz w:val="20"/>
          <w:szCs w:val="28"/>
        </w:rPr>
        <w:t xml:space="preserve">Jaký obsah má satirická skladba </w:t>
      </w:r>
      <w:r w:rsidRPr="007405F9">
        <w:rPr>
          <w:rFonts w:ascii="Constantia" w:eastAsia="MS Gothic" w:hAnsi="Constantia" w:cs="Segoe UI Historic"/>
          <w:sz w:val="20"/>
          <w:szCs w:val="28"/>
          <w:u w:val="wave"/>
        </w:rPr>
        <w:t>Přeměna božského Claudia na tykev</w:t>
      </w:r>
      <w:r>
        <w:rPr>
          <w:rFonts w:ascii="Constantia" w:eastAsia="MS Gothic" w:hAnsi="Constantia" w:cs="Segoe UI Historic"/>
          <w:sz w:val="20"/>
          <w:szCs w:val="28"/>
        </w:rPr>
        <w:t>? Kde je jejím autorem? Kterého dalšího římského císaře byl tento autor současník? Popište i osud spisovatele.</w:t>
      </w:r>
      <w:r w:rsidR="003E11DD">
        <w:rPr>
          <w:rFonts w:ascii="Constantia" w:eastAsia="MS Gothic" w:hAnsi="Constantia" w:cs="Segoe UI Historic"/>
          <w:sz w:val="20"/>
          <w:szCs w:val="28"/>
        </w:rPr>
        <w:t xml:space="preserve"> (4)</w:t>
      </w:r>
      <w:bookmarkStart w:id="0" w:name="_GoBack"/>
      <w:bookmarkEnd w:id="0"/>
    </w:p>
    <w:p w:rsidR="00C041CB" w:rsidRDefault="00C041CB" w:rsidP="00C041CB">
      <w:pPr>
        <w:pStyle w:val="Odstavecseseznamem"/>
        <w:ind w:left="1440"/>
        <w:rPr>
          <w:rFonts w:ascii="Constantia" w:eastAsia="MS Gothic" w:hAnsi="Constantia" w:cs="Segoe UI Historic"/>
          <w:sz w:val="20"/>
          <w:szCs w:val="28"/>
        </w:rPr>
      </w:pPr>
    </w:p>
    <w:p w:rsidR="00B37785" w:rsidRPr="00CB52C3" w:rsidRDefault="00B37785">
      <w:pPr>
        <w:rPr>
          <w:rFonts w:ascii="Constantia" w:eastAsia="MS Gothic" w:hAnsi="Constantia" w:cs="Segoe UI Historic"/>
          <w:szCs w:val="28"/>
        </w:rPr>
      </w:pPr>
    </w:p>
    <w:sectPr w:rsidR="00B37785" w:rsidRPr="00CB52C3" w:rsidSect="007850D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CFE" w:rsidRDefault="00B15CFE" w:rsidP="00970636">
      <w:pPr>
        <w:spacing w:after="0" w:line="240" w:lineRule="auto"/>
      </w:pPr>
      <w:r>
        <w:separator/>
      </w:r>
    </w:p>
  </w:endnote>
  <w:endnote w:type="continuationSeparator" w:id="0">
    <w:p w:rsidR="00B15CFE" w:rsidRDefault="00B15CFE" w:rsidP="0097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CFE" w:rsidRDefault="00B15CFE" w:rsidP="00970636">
      <w:pPr>
        <w:spacing w:after="0" w:line="240" w:lineRule="auto"/>
      </w:pPr>
      <w:r>
        <w:separator/>
      </w:r>
    </w:p>
  </w:footnote>
  <w:footnote w:type="continuationSeparator" w:id="0">
    <w:p w:rsidR="00B15CFE" w:rsidRDefault="00B15CFE" w:rsidP="00970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636" w:rsidRPr="00970636" w:rsidRDefault="00970636">
    <w:pPr>
      <w:pStyle w:val="Zhlav"/>
      <w:rPr>
        <w:i/>
        <w:sz w:val="20"/>
      </w:rPr>
    </w:pPr>
    <w:r w:rsidRPr="00970636">
      <w:rPr>
        <w:i/>
        <w:sz w:val="20"/>
      </w:rPr>
      <w:t>Úspěšnost:</w:t>
    </w:r>
    <w:r w:rsidRPr="00970636">
      <w:rPr>
        <w:i/>
        <w:sz w:val="20"/>
      </w:rPr>
      <w:tab/>
      <w:t>Hodnocení:</w:t>
    </w:r>
    <w:r w:rsidRPr="00970636">
      <w:rPr>
        <w:i/>
        <w:sz w:val="20"/>
      </w:rPr>
      <w:tab/>
      <w:t>Jméno: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17B7C"/>
    <w:multiLevelType w:val="hybridMultilevel"/>
    <w:tmpl w:val="032C1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020B0"/>
    <w:multiLevelType w:val="hybridMultilevel"/>
    <w:tmpl w:val="85604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266"/>
    <w:rsid w:val="00004D93"/>
    <w:rsid w:val="00054C0D"/>
    <w:rsid w:val="000A46ED"/>
    <w:rsid w:val="00120FC7"/>
    <w:rsid w:val="00252B79"/>
    <w:rsid w:val="003E11DD"/>
    <w:rsid w:val="00490EE9"/>
    <w:rsid w:val="004D25A0"/>
    <w:rsid w:val="007405F9"/>
    <w:rsid w:val="007850D1"/>
    <w:rsid w:val="007E1FF6"/>
    <w:rsid w:val="007E70D1"/>
    <w:rsid w:val="007F0875"/>
    <w:rsid w:val="007F6A5D"/>
    <w:rsid w:val="00856E93"/>
    <w:rsid w:val="008C3311"/>
    <w:rsid w:val="00952266"/>
    <w:rsid w:val="00957BDA"/>
    <w:rsid w:val="00970636"/>
    <w:rsid w:val="00977563"/>
    <w:rsid w:val="00A24ACB"/>
    <w:rsid w:val="00B15CFE"/>
    <w:rsid w:val="00B37785"/>
    <w:rsid w:val="00BB7DA6"/>
    <w:rsid w:val="00C041CB"/>
    <w:rsid w:val="00CB52C3"/>
    <w:rsid w:val="00D72A65"/>
    <w:rsid w:val="00DD69EE"/>
    <w:rsid w:val="00E224F0"/>
    <w:rsid w:val="00E441E2"/>
    <w:rsid w:val="00F925D2"/>
    <w:rsid w:val="00FD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CA3A35-E079-4791-BCAB-DF2AE931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0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0636"/>
  </w:style>
  <w:style w:type="paragraph" w:styleId="Zpat">
    <w:name w:val="footer"/>
    <w:basedOn w:val="Normln"/>
    <w:link w:val="ZpatChar"/>
    <w:uiPriority w:val="99"/>
    <w:unhideWhenUsed/>
    <w:rsid w:val="00970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0636"/>
  </w:style>
  <w:style w:type="paragraph" w:styleId="Odstavecseseznamem">
    <w:name w:val="List Paragraph"/>
    <w:basedOn w:val="Normln"/>
    <w:uiPriority w:val="34"/>
    <w:qFormat/>
    <w:rsid w:val="00B37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9BDA4-1E12-4FAB-B7E7-E4F8775EE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235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Pavlíček</dc:creator>
  <cp:keywords/>
  <dc:description/>
  <cp:lastModifiedBy>Martin Pavlíček</cp:lastModifiedBy>
  <cp:revision>31</cp:revision>
  <dcterms:created xsi:type="dcterms:W3CDTF">2018-05-29T19:56:00Z</dcterms:created>
  <dcterms:modified xsi:type="dcterms:W3CDTF">2018-05-29T21:12:00Z</dcterms:modified>
</cp:coreProperties>
</file>