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824" w:rsidRPr="00175FAE" w:rsidRDefault="00762824" w:rsidP="00613E60">
      <w:pPr>
        <w:jc w:val="center"/>
        <w:rPr>
          <w:b/>
          <w:sz w:val="44"/>
          <w:szCs w:val="44"/>
        </w:rPr>
      </w:pPr>
      <w:r w:rsidRPr="00175FAE">
        <w:rPr>
          <w:b/>
          <w:sz w:val="44"/>
          <w:szCs w:val="44"/>
        </w:rPr>
        <w:t>PRACOVNÍ LIST</w:t>
      </w:r>
    </w:p>
    <w:p w:rsidR="00762824" w:rsidRPr="00613E60" w:rsidRDefault="00762824" w:rsidP="00613E60">
      <w:pPr>
        <w:jc w:val="center"/>
        <w:rPr>
          <w:b/>
          <w:sz w:val="28"/>
          <w:szCs w:val="28"/>
        </w:rPr>
      </w:pPr>
      <w:r w:rsidRPr="00613E60">
        <w:rPr>
          <w:b/>
          <w:sz w:val="28"/>
          <w:szCs w:val="28"/>
        </w:rPr>
        <w:t>Působení ma</w:t>
      </w:r>
      <w:r w:rsidR="00613E60">
        <w:rPr>
          <w:b/>
          <w:sz w:val="28"/>
          <w:szCs w:val="28"/>
        </w:rPr>
        <w:t>gnetického pole Země</w:t>
      </w:r>
    </w:p>
    <w:p w:rsidR="00762824" w:rsidRDefault="00762824" w:rsidP="00613E60">
      <w:pPr>
        <w:jc w:val="center"/>
        <w:rPr>
          <w:b/>
          <w:i/>
          <w:sz w:val="28"/>
          <w:szCs w:val="28"/>
        </w:rPr>
      </w:pPr>
      <w:r w:rsidRPr="00613E60">
        <w:rPr>
          <w:b/>
          <w:i/>
          <w:sz w:val="28"/>
          <w:szCs w:val="28"/>
        </w:rPr>
        <w:t>Kompas na talíři</w:t>
      </w:r>
    </w:p>
    <w:p w:rsidR="00613E60" w:rsidRPr="00613E60" w:rsidRDefault="00613E60" w:rsidP="00613E60">
      <w:pPr>
        <w:jc w:val="both"/>
        <w:rPr>
          <w:b/>
          <w:i/>
          <w:sz w:val="28"/>
          <w:szCs w:val="28"/>
        </w:rPr>
      </w:pPr>
    </w:p>
    <w:p w:rsidR="00762824" w:rsidRDefault="00762824" w:rsidP="00613E60">
      <w:pPr>
        <w:jc w:val="both"/>
        <w:rPr>
          <w:b/>
          <w:sz w:val="28"/>
          <w:szCs w:val="28"/>
        </w:rPr>
      </w:pPr>
      <w:r w:rsidRPr="00613E60">
        <w:rPr>
          <w:b/>
          <w:sz w:val="28"/>
          <w:szCs w:val="28"/>
        </w:rPr>
        <w:t>Vypracovali:_______________________</w:t>
      </w:r>
      <w:r w:rsidR="00613E60">
        <w:rPr>
          <w:b/>
          <w:sz w:val="28"/>
          <w:szCs w:val="28"/>
        </w:rPr>
        <w:t>_______________________________</w:t>
      </w:r>
    </w:p>
    <w:p w:rsidR="00613E60" w:rsidRPr="00613E60" w:rsidRDefault="00613E60" w:rsidP="00613E60">
      <w:pPr>
        <w:jc w:val="both"/>
        <w:rPr>
          <w:b/>
          <w:sz w:val="28"/>
          <w:szCs w:val="28"/>
        </w:rPr>
      </w:pPr>
    </w:p>
    <w:p w:rsidR="00762824" w:rsidRDefault="00762824" w:rsidP="00613E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Naše planeta je vlastně </w:t>
      </w:r>
      <w:r w:rsidR="00613E60">
        <w:rPr>
          <w:sz w:val="28"/>
          <w:szCs w:val="28"/>
        </w:rPr>
        <w:t xml:space="preserve">takový </w:t>
      </w:r>
      <w:r>
        <w:rPr>
          <w:sz w:val="28"/>
          <w:szCs w:val="28"/>
        </w:rPr>
        <w:t>obrovský magnet. Magnetické pole Země ovlivňuje všechny předměty. Vezmeme-li v úvahu zemské póly, můžeme vytvořit speciální přístroj pro orientaci – kompas. Dokážeš s j</w:t>
      </w:r>
      <w:r w:rsidR="00613E60">
        <w:rPr>
          <w:sz w:val="28"/>
          <w:szCs w:val="28"/>
        </w:rPr>
        <w:t>eho pomocí určit světové strany?</w:t>
      </w:r>
    </w:p>
    <w:p w:rsidR="00762824" w:rsidRDefault="00762824" w:rsidP="00613E6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EXPERIMENT:</w:t>
      </w:r>
    </w:p>
    <w:p w:rsidR="00762824" w:rsidRDefault="00762824" w:rsidP="00613E60">
      <w:pPr>
        <w:jc w:val="both"/>
        <w:rPr>
          <w:sz w:val="28"/>
          <w:szCs w:val="28"/>
        </w:rPr>
      </w:pPr>
      <w:r>
        <w:rPr>
          <w:sz w:val="28"/>
          <w:szCs w:val="28"/>
        </w:rPr>
        <w:t>Vyrob si kompas v obyčejném talíři na oběd.</w:t>
      </w:r>
    </w:p>
    <w:p w:rsidR="00762824" w:rsidRPr="00F671B3" w:rsidRDefault="00762824" w:rsidP="00613E60">
      <w:pPr>
        <w:jc w:val="both"/>
        <w:rPr>
          <w:b/>
          <w:i/>
          <w:sz w:val="28"/>
          <w:szCs w:val="28"/>
        </w:rPr>
      </w:pPr>
      <w:r w:rsidRPr="00F671B3">
        <w:rPr>
          <w:b/>
          <w:i/>
          <w:sz w:val="28"/>
          <w:szCs w:val="28"/>
        </w:rPr>
        <w:t>Pomůcky:</w:t>
      </w:r>
    </w:p>
    <w:p w:rsidR="00762824" w:rsidRDefault="00762824" w:rsidP="00613E6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korková zátka</w:t>
      </w:r>
    </w:p>
    <w:p w:rsidR="00762824" w:rsidRDefault="00762824" w:rsidP="00613E6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zmagnetizovaná jehla</w:t>
      </w:r>
    </w:p>
    <w:p w:rsidR="00762824" w:rsidRDefault="00762824" w:rsidP="00613E6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talíř na polévku s vodou</w:t>
      </w:r>
    </w:p>
    <w:p w:rsidR="00613E60" w:rsidRDefault="00613E60" w:rsidP="00613E6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list papíru</w:t>
      </w:r>
    </w:p>
    <w:p w:rsidR="00762824" w:rsidRDefault="00762824" w:rsidP="00613E6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</w:t>
      </w:r>
      <w:r w:rsidR="00613E60">
        <w:rPr>
          <w:sz w:val="28"/>
          <w:szCs w:val="28"/>
        </w:rPr>
        <w:t>opiska</w:t>
      </w:r>
    </w:p>
    <w:p w:rsidR="00613E60" w:rsidRDefault="00613E60" w:rsidP="00613E60">
      <w:pPr>
        <w:pStyle w:val="Odstavecseseznamem"/>
        <w:jc w:val="both"/>
        <w:rPr>
          <w:sz w:val="28"/>
          <w:szCs w:val="28"/>
        </w:rPr>
      </w:pPr>
    </w:p>
    <w:p w:rsidR="00762824" w:rsidRPr="00F671B3" w:rsidRDefault="00762824" w:rsidP="00613E60">
      <w:pPr>
        <w:jc w:val="both"/>
        <w:rPr>
          <w:b/>
          <w:i/>
          <w:sz w:val="28"/>
          <w:szCs w:val="28"/>
        </w:rPr>
      </w:pPr>
      <w:r w:rsidRPr="00F671B3">
        <w:rPr>
          <w:b/>
          <w:i/>
          <w:sz w:val="28"/>
          <w:szCs w:val="28"/>
        </w:rPr>
        <w:t>Pracovní postup:</w:t>
      </w:r>
    </w:p>
    <w:p w:rsidR="00762824" w:rsidRDefault="00762824" w:rsidP="00613E60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Naplň talíř vodou a nech na hladině plavat korek.</w:t>
      </w:r>
    </w:p>
    <w:p w:rsidR="00762824" w:rsidRDefault="00762824" w:rsidP="00613E60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Polož na korek zmagnetizovanou jehlu. Jehla se hned otočí směrem k severu.</w:t>
      </w:r>
    </w:p>
    <w:p w:rsidR="00762824" w:rsidRDefault="00762824" w:rsidP="00613E60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Pod talíř dej papír a vyznač na něm nejdříve sever – kam směřuje hrot jehly a potom jih, východ a západ.</w:t>
      </w:r>
    </w:p>
    <w:p w:rsidR="00762824" w:rsidRDefault="00762824" w:rsidP="00613E60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Otoč korek v talíři a pozoruj:</w:t>
      </w:r>
    </w:p>
    <w:p w:rsidR="00762824" w:rsidRDefault="00762824" w:rsidP="00613E60">
      <w:pPr>
        <w:pStyle w:val="Odstavecseseznamem"/>
        <w:jc w:val="both"/>
        <w:rPr>
          <w:sz w:val="28"/>
          <w:szCs w:val="28"/>
        </w:rPr>
      </w:pPr>
      <w:r w:rsidRPr="00613E60">
        <w:rPr>
          <w:sz w:val="28"/>
          <w:szCs w:val="28"/>
        </w:rPr>
        <w:t xml:space="preserve">Jehla </w:t>
      </w:r>
      <w:proofErr w:type="gramStart"/>
      <w:r w:rsidRPr="00613E60">
        <w:rPr>
          <w:sz w:val="28"/>
          <w:szCs w:val="28"/>
        </w:rPr>
        <w:t xml:space="preserve">znovu  </w:t>
      </w:r>
      <w:r w:rsidR="00613E60" w:rsidRPr="00613E60">
        <w:rPr>
          <w:sz w:val="28"/>
          <w:szCs w:val="28"/>
        </w:rPr>
        <w:t xml:space="preserve">    </w:t>
      </w:r>
      <w:r w:rsidRPr="00613E60">
        <w:rPr>
          <w:sz w:val="28"/>
          <w:szCs w:val="28"/>
        </w:rPr>
        <w:t xml:space="preserve"> </w:t>
      </w:r>
      <w:r w:rsidRPr="00613E60">
        <w:rPr>
          <w:b/>
          <w:i/>
          <w:sz w:val="28"/>
          <w:szCs w:val="28"/>
        </w:rPr>
        <w:t>ukáže</w:t>
      </w:r>
      <w:proofErr w:type="gramEnd"/>
      <w:r w:rsidR="00613E60" w:rsidRPr="00613E60">
        <w:rPr>
          <w:sz w:val="28"/>
          <w:szCs w:val="28"/>
        </w:rPr>
        <w:tab/>
        <w:t xml:space="preserve">X        </w:t>
      </w:r>
      <w:r w:rsidRPr="00613E60">
        <w:rPr>
          <w:b/>
          <w:i/>
          <w:sz w:val="28"/>
          <w:szCs w:val="28"/>
        </w:rPr>
        <w:t>neukáže</w:t>
      </w:r>
      <w:r w:rsidRPr="00613E60">
        <w:rPr>
          <w:sz w:val="28"/>
          <w:szCs w:val="28"/>
        </w:rPr>
        <w:t xml:space="preserve">   sever.</w:t>
      </w:r>
      <w:bookmarkStart w:id="0" w:name="_GoBack"/>
      <w:bookmarkEnd w:id="0"/>
    </w:p>
    <w:p w:rsidR="00613E60" w:rsidRPr="00613E60" w:rsidRDefault="00613E60" w:rsidP="00613E60">
      <w:pPr>
        <w:pStyle w:val="Odstavecseseznamem"/>
        <w:jc w:val="both"/>
        <w:rPr>
          <w:sz w:val="28"/>
          <w:szCs w:val="28"/>
        </w:rPr>
      </w:pPr>
    </w:p>
    <w:p w:rsidR="00762824" w:rsidRDefault="00762824" w:rsidP="00613E6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Závěr</w:t>
      </w:r>
      <w:r w:rsidRPr="002B5319">
        <w:rPr>
          <w:b/>
          <w:sz w:val="28"/>
          <w:szCs w:val="28"/>
        </w:rPr>
        <w:t>:</w:t>
      </w:r>
    </w:p>
    <w:p w:rsidR="00762824" w:rsidRDefault="00613E60" w:rsidP="00613E60">
      <w:pPr>
        <w:jc w:val="both"/>
        <w:rPr>
          <w:sz w:val="28"/>
          <w:szCs w:val="28"/>
        </w:rPr>
      </w:pPr>
      <w:r>
        <w:rPr>
          <w:sz w:val="28"/>
          <w:szCs w:val="28"/>
        </w:rPr>
        <w:t>Na jehlu plu</w:t>
      </w:r>
      <w:r w:rsidR="00762824">
        <w:rPr>
          <w:sz w:val="28"/>
          <w:szCs w:val="28"/>
        </w:rPr>
        <w:t xml:space="preserve">jící volně na </w:t>
      </w:r>
      <w:proofErr w:type="gramStart"/>
      <w:r w:rsidR="00762824">
        <w:rPr>
          <w:sz w:val="28"/>
          <w:szCs w:val="28"/>
        </w:rPr>
        <w:t xml:space="preserve">korku  </w:t>
      </w:r>
      <w:r w:rsidR="00762824" w:rsidRPr="00613E60">
        <w:rPr>
          <w:b/>
          <w:sz w:val="28"/>
          <w:szCs w:val="28"/>
        </w:rPr>
        <w:t xml:space="preserve"> </w:t>
      </w:r>
      <w:r w:rsidR="00762824" w:rsidRPr="00613E60">
        <w:rPr>
          <w:b/>
          <w:i/>
          <w:sz w:val="28"/>
          <w:szCs w:val="28"/>
        </w:rPr>
        <w:t>působí</w:t>
      </w:r>
      <w:proofErr w:type="gramEnd"/>
      <w:r>
        <w:rPr>
          <w:sz w:val="28"/>
          <w:szCs w:val="28"/>
        </w:rPr>
        <w:t xml:space="preserve">  X  </w:t>
      </w:r>
      <w:r w:rsidR="00762824" w:rsidRPr="00613E60">
        <w:rPr>
          <w:b/>
          <w:i/>
          <w:sz w:val="28"/>
          <w:szCs w:val="28"/>
        </w:rPr>
        <w:t>nepůsobí</w:t>
      </w:r>
      <w:r w:rsidR="00762824" w:rsidRPr="00613E60">
        <w:rPr>
          <w:b/>
          <w:sz w:val="28"/>
          <w:szCs w:val="28"/>
        </w:rPr>
        <w:t xml:space="preserve"> </w:t>
      </w:r>
      <w:r w:rsidR="00762824">
        <w:rPr>
          <w:sz w:val="28"/>
          <w:szCs w:val="28"/>
        </w:rPr>
        <w:t xml:space="preserve">  magnetické pole Země. Proto jehla hrotem </w:t>
      </w:r>
      <w:proofErr w:type="gramStart"/>
      <w:r w:rsidR="00762824">
        <w:rPr>
          <w:sz w:val="28"/>
          <w:szCs w:val="28"/>
        </w:rPr>
        <w:t xml:space="preserve">pokaždé   </w:t>
      </w:r>
      <w:r w:rsidR="00762824" w:rsidRPr="00613E60">
        <w:rPr>
          <w:b/>
          <w:i/>
          <w:sz w:val="28"/>
          <w:szCs w:val="28"/>
        </w:rPr>
        <w:t>směřuje</w:t>
      </w:r>
      <w:proofErr w:type="gramEnd"/>
      <w:r>
        <w:rPr>
          <w:sz w:val="28"/>
          <w:szCs w:val="28"/>
        </w:rPr>
        <w:t xml:space="preserve">  X  </w:t>
      </w:r>
      <w:r w:rsidR="00762824" w:rsidRPr="00613E60">
        <w:rPr>
          <w:b/>
          <w:i/>
          <w:sz w:val="28"/>
          <w:szCs w:val="28"/>
        </w:rPr>
        <w:t>nesměřuje</w:t>
      </w:r>
      <w:r>
        <w:rPr>
          <w:sz w:val="28"/>
          <w:szCs w:val="28"/>
        </w:rPr>
        <w:t xml:space="preserve"> k severu.</w:t>
      </w:r>
    </w:p>
    <w:p w:rsidR="00613E60" w:rsidRPr="00613E60" w:rsidRDefault="004F16BE" w:rsidP="00613E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základě působení magnetického pole Země na předměty funguje </w:t>
      </w:r>
      <w:r w:rsidRPr="00613E60">
        <w:rPr>
          <w:b/>
          <w:sz w:val="28"/>
          <w:szCs w:val="28"/>
        </w:rPr>
        <w:t>kompas</w:t>
      </w:r>
      <w:r>
        <w:rPr>
          <w:sz w:val="28"/>
          <w:szCs w:val="28"/>
        </w:rPr>
        <w:t xml:space="preserve">. </w:t>
      </w:r>
      <w:r w:rsidRPr="00613E60">
        <w:rPr>
          <w:b/>
          <w:sz w:val="28"/>
          <w:szCs w:val="28"/>
        </w:rPr>
        <w:t>Kompas</w:t>
      </w:r>
      <w:r>
        <w:rPr>
          <w:sz w:val="28"/>
          <w:szCs w:val="28"/>
        </w:rPr>
        <w:t xml:space="preserve"> je příst</w:t>
      </w:r>
      <w:r w:rsidR="00613E60">
        <w:rPr>
          <w:sz w:val="28"/>
          <w:szCs w:val="28"/>
        </w:rPr>
        <w:t>roj na určování světových stran.</w:t>
      </w:r>
    </w:p>
    <w:sectPr w:rsidR="00613E60" w:rsidRPr="00613E60" w:rsidSect="00613E60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756"/>
    <w:multiLevelType w:val="hybridMultilevel"/>
    <w:tmpl w:val="9AFA0652"/>
    <w:lvl w:ilvl="0" w:tplc="E12266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B221AB"/>
    <w:multiLevelType w:val="hybridMultilevel"/>
    <w:tmpl w:val="58E020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824"/>
    <w:rsid w:val="0003090F"/>
    <w:rsid w:val="002F13C6"/>
    <w:rsid w:val="004F16BE"/>
    <w:rsid w:val="00613E60"/>
    <w:rsid w:val="00762824"/>
    <w:rsid w:val="00F3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28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2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28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2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2</cp:revision>
  <dcterms:created xsi:type="dcterms:W3CDTF">2018-10-17T14:28:00Z</dcterms:created>
  <dcterms:modified xsi:type="dcterms:W3CDTF">2018-10-17T14:28:00Z</dcterms:modified>
</cp:coreProperties>
</file>