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72B" w:rsidRDefault="0052572B" w:rsidP="0052572B"/>
    <w:p w:rsidR="0052572B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  <w:r>
        <w:rPr>
          <w:rFonts w:asciiTheme="minorHAnsi" w:hAnsiTheme="minorHAnsi"/>
          <w:b/>
          <w:bCs/>
          <w:i/>
          <w:sz w:val="28"/>
          <w:szCs w:val="28"/>
        </w:rPr>
        <w:t xml:space="preserve">Zápis z průběhu setkání </w:t>
      </w:r>
    </w:p>
    <w:p w:rsidR="0052572B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</w:p>
    <w:p w:rsidR="0052572B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  <w:r>
        <w:rPr>
          <w:rFonts w:asciiTheme="minorHAnsi" w:hAnsiTheme="minorHAnsi"/>
          <w:b/>
          <w:bCs/>
          <w:i/>
          <w:sz w:val="28"/>
          <w:szCs w:val="28"/>
        </w:rPr>
        <w:t>Projektové odpoledne</w:t>
      </w:r>
    </w:p>
    <w:p w:rsidR="0052572B" w:rsidRPr="008D7235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2"/>
        <w:gridCol w:w="876"/>
        <w:gridCol w:w="4786"/>
      </w:tblGrid>
      <w:tr w:rsidR="0052572B" w:rsidRPr="00E667D0" w:rsidTr="00FB19AC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52572B" w:rsidRPr="00876B5D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5662" w:type="dxa"/>
            <w:gridSpan w:val="2"/>
            <w:vAlign w:val="center"/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imes New Roman,Bold"/>
                <w:b/>
                <w:bCs/>
              </w:rPr>
            </w:pPr>
            <w:r w:rsidRPr="00E667D0">
              <w:rPr>
                <w:rFonts w:asciiTheme="minorHAnsi" w:hAnsiTheme="minorHAnsi" w:cs="Times New Roman,Bold"/>
                <w:b/>
                <w:bCs/>
              </w:rPr>
              <w:t>CZ.02.3.68/0.0/0.0/16_010/0000517</w:t>
            </w:r>
          </w:p>
        </w:tc>
      </w:tr>
      <w:tr w:rsidR="00147642" w:rsidRPr="00E667D0" w:rsidTr="00FB19AC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147642" w:rsidRPr="00876B5D" w:rsidRDefault="00147642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Partner projektu (název školy)</w:t>
            </w:r>
          </w:p>
        </w:tc>
        <w:tc>
          <w:tcPr>
            <w:tcW w:w="5662" w:type="dxa"/>
            <w:gridSpan w:val="2"/>
          </w:tcPr>
          <w:p w:rsidR="00147642" w:rsidRPr="00E667D0" w:rsidRDefault="00147642" w:rsidP="00F21F36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ZŠ Marie Curie – Sklodowské a MŠ Jáchymov, příspěvková organizace</w:t>
            </w:r>
          </w:p>
        </w:tc>
      </w:tr>
      <w:tr w:rsidR="00147642" w:rsidRPr="00E667D0" w:rsidTr="00FB19AC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147642" w:rsidRPr="00876B5D" w:rsidRDefault="00147642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Téma projektového odpoledne</w:t>
            </w:r>
          </w:p>
        </w:tc>
        <w:tc>
          <w:tcPr>
            <w:tcW w:w="5662" w:type="dxa"/>
            <w:gridSpan w:val="2"/>
          </w:tcPr>
          <w:p w:rsidR="00147642" w:rsidRPr="00E667D0" w:rsidRDefault="00147642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i/>
              </w:rPr>
            </w:pPr>
            <w:r>
              <w:rPr>
                <w:rFonts w:asciiTheme="minorHAnsi" w:hAnsiTheme="minorHAnsi"/>
                <w:bCs/>
                <w:i/>
              </w:rPr>
              <w:t>Stavebnice Lego Mindstorms</w:t>
            </w:r>
          </w:p>
        </w:tc>
      </w:tr>
      <w:tr w:rsidR="00147642" w:rsidRPr="00E667D0" w:rsidTr="00FB19AC">
        <w:trPr>
          <w:trHeight w:val="440"/>
          <w:jc w:val="center"/>
        </w:trPr>
        <w:tc>
          <w:tcPr>
            <w:tcW w:w="397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47642" w:rsidRPr="00876B5D" w:rsidRDefault="00147642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Datum konání projektového odpoledne</w:t>
            </w:r>
          </w:p>
        </w:tc>
        <w:tc>
          <w:tcPr>
            <w:tcW w:w="5662" w:type="dxa"/>
            <w:gridSpan w:val="2"/>
            <w:tcBorders>
              <w:bottom w:val="single" w:sz="4" w:space="0" w:color="auto"/>
            </w:tcBorders>
          </w:tcPr>
          <w:p w:rsidR="00147642" w:rsidRPr="00E667D0" w:rsidRDefault="00147642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i/>
              </w:rPr>
            </w:pPr>
            <w:r>
              <w:rPr>
                <w:rFonts w:asciiTheme="minorHAnsi" w:hAnsiTheme="minorHAnsi"/>
                <w:bCs/>
                <w:i/>
              </w:rPr>
              <w:t>28.2.2018</w:t>
            </w:r>
          </w:p>
        </w:tc>
      </w:tr>
      <w:tr w:rsidR="00147642" w:rsidRPr="00E667D0" w:rsidTr="00FB19AC">
        <w:trPr>
          <w:trHeight w:val="270"/>
          <w:jc w:val="center"/>
        </w:trPr>
        <w:tc>
          <w:tcPr>
            <w:tcW w:w="48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47642" w:rsidRPr="00E667D0" w:rsidRDefault="00147642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imes New Roman,Bold"/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47642" w:rsidRPr="00E667D0" w:rsidRDefault="00147642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i/>
              </w:rPr>
            </w:pPr>
          </w:p>
        </w:tc>
      </w:tr>
    </w:tbl>
    <w:p w:rsidR="0052572B" w:rsidRDefault="00147642" w:rsidP="0052572B">
      <w:r>
        <w:t>Cíl : Sestavení robota, naučení se jej programovat základní úkony</w:t>
      </w:r>
      <w:r>
        <w:br/>
      </w:r>
      <w:r>
        <w:br/>
        <w:t>Pomůcky : Stavebnice Lego Mindstorms EV3, notebook, program umožňující programování</w:t>
      </w:r>
      <w:r>
        <w:br/>
      </w:r>
      <w:r>
        <w:br/>
        <w:t>Postup :</w:t>
      </w:r>
      <w:r>
        <w:br/>
        <w:t>1, Žáci se během několika hodin naučili způsob programování robota. Stáhli si veřejně přístupný potřebný program ze stránek firmy Lego, sestrojili jednoduchého robota ( vozítko ) ze stavebnice Lego a naučili jej základní příkazy.</w:t>
      </w:r>
      <w:r>
        <w:br/>
      </w:r>
      <w:r>
        <w:br/>
        <w:t>2, Praktická část – ověření</w:t>
      </w:r>
      <w:r>
        <w:br/>
        <w:t>Žáci sestrojili funkčního robota, pomocí programu naprogramovali z notebooku do řídící jednotky v robotu příkazy, pomocí kterých si ověřili správnost – robot byl schopen jezdit vpřed, vzad, do stran, otáčet se a plnit další příkazy.</w:t>
      </w:r>
      <w:r>
        <w:br/>
      </w:r>
      <w:r>
        <w:br/>
        <w:t>Žákům se stavebnice Lego a způsob programování velmi líbil a určitě jim bude prospěšná pro případné další středoškolské studium.</w:t>
      </w:r>
      <w:r>
        <w:br/>
      </w:r>
      <w:r>
        <w:br/>
        <w:t>Výstup : Fotografie + video + programový výstup</w:t>
      </w:r>
    </w:p>
    <w:p w:rsidR="00147642" w:rsidRDefault="00147642" w:rsidP="0052572B"/>
    <w:p w:rsidR="00147642" w:rsidRDefault="00147642" w:rsidP="0052572B"/>
    <w:p w:rsidR="00147642" w:rsidRDefault="00147642" w:rsidP="0052572B"/>
    <w:p w:rsidR="00147642" w:rsidRDefault="00147642" w:rsidP="0052572B"/>
    <w:p w:rsidR="00147642" w:rsidRDefault="00147642" w:rsidP="0052572B"/>
    <w:p w:rsidR="00147642" w:rsidRDefault="00147642" w:rsidP="0052572B"/>
    <w:p w:rsidR="00147642" w:rsidRDefault="00147642" w:rsidP="0052572B"/>
    <w:p w:rsidR="00147642" w:rsidRDefault="00147642" w:rsidP="00147642">
      <w:r>
        <w:t>Vypracoval : Ing. Michal Havlíček</w:t>
      </w:r>
      <w:r>
        <w:br/>
        <w:t xml:space="preserve">                       Martin Koky</w:t>
      </w:r>
      <w:r>
        <w:br/>
      </w:r>
    </w:p>
    <w:p w:rsidR="00147642" w:rsidRDefault="00147642" w:rsidP="00147642"/>
    <w:p w:rsidR="00147642" w:rsidRDefault="00147642" w:rsidP="00147642">
      <w:r w:rsidRPr="00147642">
        <w:drawing>
          <wp:inline distT="0" distB="0" distL="0" distR="0">
            <wp:extent cx="5759450" cy="3238110"/>
            <wp:effectExtent l="19050" t="0" r="0" b="0"/>
            <wp:docPr id="2" name="Obrázek 1" descr="C:\Users\havlicek.ZSJACHYMOV\Desktop\rob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vlicek.ZSJACHYMOV\Desktop\robo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23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147642" w:rsidRDefault="00147642" w:rsidP="0052572B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0"/>
        <w:gridCol w:w="7087"/>
      </w:tblGrid>
      <w:tr w:rsidR="0052572B" w:rsidRPr="00E667D0" w:rsidTr="00FB19AC">
        <w:tc>
          <w:tcPr>
            <w:tcW w:w="1980" w:type="dxa"/>
            <w:tcBorders>
              <w:bottom w:val="double" w:sz="4" w:space="0" w:color="auto"/>
            </w:tcBorders>
            <w:shd w:val="clear" w:color="auto" w:fill="auto"/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E667D0">
              <w:rPr>
                <w:rFonts w:asciiTheme="minorHAnsi" w:hAnsiTheme="minorHAnsi"/>
                <w:b/>
                <w:sz w:val="24"/>
                <w:szCs w:val="24"/>
              </w:rPr>
              <w:t>Datum</w:t>
            </w:r>
          </w:p>
        </w:tc>
        <w:tc>
          <w:tcPr>
            <w:tcW w:w="7087" w:type="dxa"/>
            <w:tcBorders>
              <w:bottom w:val="double" w:sz="4" w:space="0" w:color="auto"/>
            </w:tcBorders>
            <w:shd w:val="clear" w:color="auto" w:fill="auto"/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E667D0">
              <w:rPr>
                <w:rFonts w:asciiTheme="minorHAnsi" w:hAnsiTheme="minorHAnsi"/>
                <w:b/>
                <w:sz w:val="24"/>
                <w:szCs w:val="24"/>
              </w:rPr>
              <w:t>Podpis Specialisty centra kolegiální podpory - síťování</w:t>
            </w:r>
          </w:p>
        </w:tc>
      </w:tr>
      <w:tr w:rsidR="0052572B" w:rsidRPr="00E667D0" w:rsidTr="00FB19AC">
        <w:trPr>
          <w:trHeight w:val="422"/>
        </w:trPr>
        <w:tc>
          <w:tcPr>
            <w:tcW w:w="1980" w:type="dxa"/>
            <w:tcBorders>
              <w:top w:val="double" w:sz="4" w:space="0" w:color="auto"/>
            </w:tcBorders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double" w:sz="4" w:space="0" w:color="auto"/>
            </w:tcBorders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52572B" w:rsidRPr="00D14D6B" w:rsidRDefault="0052572B" w:rsidP="0052572B"/>
    <w:p w:rsidR="00D724CE" w:rsidRDefault="00D724CE">
      <w:bookmarkStart w:id="0" w:name="_GoBack"/>
      <w:bookmarkEnd w:id="0"/>
    </w:p>
    <w:sectPr w:rsidR="00D724CE" w:rsidSect="004D16D7">
      <w:headerReference w:type="default" r:id="rId10"/>
      <w:footerReference w:type="default" r:id="rId11"/>
      <w:pgSz w:w="11906" w:h="16838"/>
      <w:pgMar w:top="1191" w:right="1418" w:bottom="539" w:left="1418" w:header="170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307" w:rsidRDefault="00113307" w:rsidP="00BC02C8">
      <w:pPr>
        <w:spacing w:after="0" w:line="240" w:lineRule="auto"/>
      </w:pPr>
      <w:r>
        <w:separator/>
      </w:r>
    </w:p>
  </w:endnote>
  <w:endnote w:type="continuationSeparator" w:id="1">
    <w:p w:rsidR="00113307" w:rsidRDefault="00113307" w:rsidP="00BC0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F81" w:rsidRDefault="0052572B" w:rsidP="0098446E">
    <w:pPr>
      <w:pStyle w:val="Zpat"/>
      <w:jc w:val="center"/>
    </w:pPr>
    <w:r>
      <w:t xml:space="preserve">Strana </w:t>
    </w:r>
    <w:r w:rsidR="00BC02C8">
      <w:fldChar w:fldCharType="begin"/>
    </w:r>
    <w:r>
      <w:instrText xml:space="preserve"> PAGE </w:instrText>
    </w:r>
    <w:r w:rsidR="00BC02C8">
      <w:fldChar w:fldCharType="separate"/>
    </w:r>
    <w:r w:rsidR="00147642">
      <w:rPr>
        <w:noProof/>
      </w:rPr>
      <w:t>1</w:t>
    </w:r>
    <w:r w:rsidR="00BC02C8">
      <w:fldChar w:fldCharType="end"/>
    </w:r>
    <w:r>
      <w:t xml:space="preserve"> (celkem </w:t>
    </w:r>
    <w:r w:rsidR="00BC02C8">
      <w:fldChar w:fldCharType="begin"/>
    </w:r>
    <w:r>
      <w:instrText xml:space="preserve"> NUMPAGES </w:instrText>
    </w:r>
    <w:r w:rsidR="00BC02C8">
      <w:fldChar w:fldCharType="separate"/>
    </w:r>
    <w:r w:rsidR="00147642">
      <w:rPr>
        <w:noProof/>
      </w:rPr>
      <w:t>2</w:t>
    </w:r>
    <w:r w:rsidR="00BC02C8">
      <w:rPr>
        <w:noProof/>
      </w:rPr>
      <w:fldChar w:fldCharType="end"/>
    </w:r>
    <w:r>
      <w:t xml:space="preserve">) </w:t>
    </w:r>
  </w:p>
  <w:p w:rsidR="00445F81" w:rsidRDefault="0011330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307" w:rsidRDefault="00113307" w:rsidP="00BC02C8">
      <w:pPr>
        <w:spacing w:after="0" w:line="240" w:lineRule="auto"/>
      </w:pPr>
      <w:r>
        <w:separator/>
      </w:r>
    </w:p>
  </w:footnote>
  <w:footnote w:type="continuationSeparator" w:id="1">
    <w:p w:rsidR="00113307" w:rsidRDefault="00113307" w:rsidP="00BC0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F81" w:rsidRPr="00FD25F4" w:rsidRDefault="0052572B" w:rsidP="00E23988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7DF" w:rsidRPr="00A9058A" w:rsidRDefault="0052572B" w:rsidP="00A9058A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>, reg. č. CZ.02.3.68/0.0/0.0/16_010/00005</w:t>
    </w:r>
    <w:r>
      <w:rPr>
        <w:bCs/>
        <w:i/>
        <w:iCs/>
      </w:rPr>
      <w:t>17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572B"/>
    <w:rsid w:val="00113307"/>
    <w:rsid w:val="00147642"/>
    <w:rsid w:val="0052572B"/>
    <w:rsid w:val="00BC02C8"/>
    <w:rsid w:val="00D72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572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25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572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rsid w:val="00525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572B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7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64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464A9E1F8766428206A0C50AD5A360" ma:contentTypeVersion="" ma:contentTypeDescription="Vytvoří nový dokument" ma:contentTypeScope="" ma:versionID="761a4dda305c8a6fa9142b4b53f4e7a9">
  <xsd:schema xmlns:xsd="http://www.w3.org/2001/XMLSchema" xmlns:xs="http://www.w3.org/2001/XMLSchema" xmlns:p="http://schemas.microsoft.com/office/2006/metadata/properties" xmlns:ns2="148a2763-4eef-4df3-8183-6e81ea388896" xmlns:ns3="1c03a670-f04f-4cea-a23a-d05c9be75b6f" targetNamespace="http://schemas.microsoft.com/office/2006/metadata/properties" ma:root="true" ma:fieldsID="655eef00fd32353c2c401032dd3efc9c" ns2:_="" ns3:_="">
    <xsd:import namespace="148a2763-4eef-4df3-8183-6e81ea388896"/>
    <xsd:import namespace="1c03a670-f04f-4cea-a23a-d05c9be75b6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8a2763-4eef-4df3-8183-6e81ea3888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3a670-f04f-4cea-a23a-d05c9be75b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48a2763-4eef-4df3-8183-6e81ea388896">
      <UserInfo>
        <DisplayName>Jaroslav Dvořák</DisplayName>
        <AccountId>140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78254E-71ED-462E-B531-F205FED13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8a2763-4eef-4df3-8183-6e81ea388896"/>
    <ds:schemaRef ds:uri="1c03a670-f04f-4cea-a23a-d05c9be75b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324D01-204F-4FB0-AFE2-7BB39ACBF3DC}">
  <ds:schemaRefs>
    <ds:schemaRef ds:uri="http://schemas.microsoft.com/office/2006/metadata/properties"/>
    <ds:schemaRef ds:uri="http://schemas.microsoft.com/office/infopath/2007/PartnerControls"/>
    <ds:schemaRef ds:uri="148a2763-4eef-4df3-8183-6e81ea388896"/>
  </ds:schemaRefs>
</ds:datastoreItem>
</file>

<file path=customXml/itemProps3.xml><?xml version="1.0" encoding="utf-8"?>
<ds:datastoreItem xmlns:ds="http://schemas.openxmlformats.org/officeDocument/2006/customXml" ds:itemID="{04652FC7-DABF-41AC-B9F8-748EB0F459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Radka Síbrová</dc:creator>
  <cp:lastModifiedBy>uzivatel</cp:lastModifiedBy>
  <cp:revision>2</cp:revision>
  <dcterms:created xsi:type="dcterms:W3CDTF">2018-02-28T09:44:00Z</dcterms:created>
  <dcterms:modified xsi:type="dcterms:W3CDTF">2018-02-28T09:44:00Z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0x0101003C464A9E1F8766428206A0C50AD5A360</vt:lpwstr>
  </property>
</Properties>
</file>