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7CC" w:rsidRDefault="000B47CC" w:rsidP="000B47CC">
      <w:pPr>
        <w:jc w:val="center"/>
        <w:rPr>
          <w:b/>
        </w:rPr>
      </w:pPr>
      <w:r>
        <w:rPr>
          <w:b/>
        </w:rPr>
        <w:t>Projektové odpoledne číslo 2</w:t>
      </w:r>
      <w:r w:rsidR="007A6789">
        <w:rPr>
          <w:b/>
        </w:rPr>
        <w:t>6</w:t>
      </w:r>
      <w:bookmarkStart w:id="0" w:name="_GoBack"/>
      <w:bookmarkEnd w:id="0"/>
    </w:p>
    <w:p w:rsidR="00B34EAF" w:rsidRDefault="00AA4B8B" w:rsidP="000B47CC">
      <w:pPr>
        <w:jc w:val="center"/>
        <w:rPr>
          <w:b/>
        </w:rPr>
      </w:pPr>
      <w:proofErr w:type="spellStart"/>
      <w:r>
        <w:rPr>
          <w:b/>
        </w:rPr>
        <w:t>Neulog</w:t>
      </w:r>
      <w:proofErr w:type="spellEnd"/>
      <w:r w:rsidR="00EF2D49">
        <w:rPr>
          <w:b/>
        </w:rPr>
        <w:t xml:space="preserve"> – </w:t>
      </w:r>
      <w:r>
        <w:rPr>
          <w:b/>
        </w:rPr>
        <w:t>senzor intenzity osvětlení</w:t>
      </w:r>
      <w:r w:rsidR="00EF2D49">
        <w:rPr>
          <w:b/>
        </w:rPr>
        <w:t xml:space="preserve"> </w:t>
      </w:r>
    </w:p>
    <w:p w:rsidR="004D512C" w:rsidRPr="004D512C" w:rsidRDefault="0073768E" w:rsidP="000B47CC">
      <w:pPr>
        <w:jc w:val="center"/>
      </w:pPr>
      <w:r>
        <w:t>2</w:t>
      </w:r>
      <w:r w:rsidR="00AA4B8B">
        <w:t>3. 10</w:t>
      </w:r>
      <w:r w:rsidR="004D512C">
        <w:t>. 2019</w:t>
      </w:r>
    </w:p>
    <w:p w:rsidR="000B47CC" w:rsidRDefault="000B47CC" w:rsidP="000B47CC"/>
    <w:p w:rsidR="000B47CC" w:rsidRDefault="000B47CC" w:rsidP="000B47CC">
      <w:pPr>
        <w:jc w:val="center"/>
      </w:pPr>
      <w:r>
        <w:t xml:space="preserve">V tomto projektovém odpoledni </w:t>
      </w:r>
      <w:r w:rsidR="00EF2D49">
        <w:t xml:space="preserve">si ukážeme </w:t>
      </w:r>
      <w:r w:rsidR="00AA4B8B">
        <w:t xml:space="preserve">měření intenzity světla pomocí programovatelné modulární stavebnice </w:t>
      </w:r>
      <w:proofErr w:type="spellStart"/>
      <w:r w:rsidR="00AA4B8B">
        <w:t>NeuLog</w:t>
      </w:r>
      <w:proofErr w:type="spellEnd"/>
      <w:r w:rsidR="00AA4B8B">
        <w:t>.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Cíl:</w:t>
      </w:r>
    </w:p>
    <w:p w:rsidR="000B47CC" w:rsidRDefault="00EF2D49" w:rsidP="004D512C">
      <w:pPr>
        <w:ind w:left="708"/>
      </w:pPr>
      <w:r>
        <w:t xml:space="preserve">Ukázat </w:t>
      </w:r>
      <w:r w:rsidR="00AA4B8B">
        <w:t xml:space="preserve">možnost měření intenzity osvětlení pomocí </w:t>
      </w:r>
      <w:r>
        <w:t xml:space="preserve">programovatelné sady </w:t>
      </w:r>
      <w:proofErr w:type="spellStart"/>
      <w:r w:rsidR="00AA4B8B">
        <w:t>NeuLog</w:t>
      </w:r>
      <w:proofErr w:type="spellEnd"/>
      <w:r w:rsidR="00AA4B8B">
        <w:t xml:space="preserve">. 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Potřebujeme:</w:t>
      </w:r>
    </w:p>
    <w:p w:rsidR="00210481" w:rsidRDefault="00FA0D60" w:rsidP="000B47CC">
      <w:pPr>
        <w:ind w:left="1276"/>
      </w:pPr>
      <w:r>
        <w:t xml:space="preserve">- </w:t>
      </w:r>
      <w:r w:rsidR="00EF2D49">
        <w:t xml:space="preserve">sadu </w:t>
      </w:r>
      <w:proofErr w:type="spellStart"/>
      <w:r w:rsidR="00AA4B8B">
        <w:t>NeuLog</w:t>
      </w:r>
      <w:proofErr w:type="spellEnd"/>
    </w:p>
    <w:p w:rsidR="0073768E" w:rsidRDefault="000B47CC" w:rsidP="000B47CC">
      <w:pPr>
        <w:ind w:left="1276"/>
      </w:pPr>
      <w:r>
        <w:t>-</w:t>
      </w:r>
      <w:r w:rsidR="0073768E">
        <w:t xml:space="preserve"> </w:t>
      </w:r>
      <w:r w:rsidR="00AA4B8B">
        <w:t>senzor intenzity osvětlení</w:t>
      </w:r>
      <w:r>
        <w:t xml:space="preserve"> </w:t>
      </w:r>
    </w:p>
    <w:p w:rsidR="00210481" w:rsidRDefault="0073768E" w:rsidP="00EF2D49">
      <w:pPr>
        <w:ind w:left="1276"/>
      </w:pPr>
      <w:r>
        <w:t>-</w:t>
      </w:r>
      <w:r w:rsidR="00AA4B8B">
        <w:t xml:space="preserve"> zdroj světla</w:t>
      </w:r>
      <w:r>
        <w:t xml:space="preserve"> </w:t>
      </w:r>
      <w:r w:rsidR="00AA4B8B">
        <w:t xml:space="preserve">baterku </w:t>
      </w:r>
    </w:p>
    <w:p w:rsidR="00AA4B8B" w:rsidRDefault="00AA4B8B" w:rsidP="00EF2D49">
      <w:pPr>
        <w:ind w:left="1276"/>
      </w:pPr>
      <w:r>
        <w:t xml:space="preserve">- software </w:t>
      </w:r>
      <w:proofErr w:type="spellStart"/>
      <w:r>
        <w:t>NeuLog</w:t>
      </w:r>
      <w:proofErr w:type="spellEnd"/>
    </w:p>
    <w:p w:rsidR="00AA4B8B" w:rsidRDefault="00AA4B8B" w:rsidP="00EF2D49">
      <w:pPr>
        <w:ind w:left="1276"/>
      </w:pPr>
      <w:r>
        <w:t>- počítač</w:t>
      </w:r>
    </w:p>
    <w:p w:rsidR="000B47CC" w:rsidRDefault="000B47CC" w:rsidP="000B47CC"/>
    <w:p w:rsidR="000B47CC" w:rsidRDefault="000B47CC" w:rsidP="00767C27">
      <w:pPr>
        <w:rPr>
          <w:b/>
        </w:rPr>
      </w:pPr>
      <w:r>
        <w:rPr>
          <w:b/>
        </w:rPr>
        <w:t>Popis pokusu:</w:t>
      </w:r>
    </w:p>
    <w:p w:rsidR="00EF2D49" w:rsidRDefault="00AA4B8B" w:rsidP="00166306">
      <w:r>
        <w:t xml:space="preserve">Připravíme si sadu </w:t>
      </w:r>
      <w:proofErr w:type="spellStart"/>
      <w:r>
        <w:t>NeuLog</w:t>
      </w:r>
      <w:proofErr w:type="spellEnd"/>
      <w:r>
        <w:t xml:space="preserve"> se senzorem intenzity osvětlení včetně zařízení, na kterém bude výstup senzoru zprostředkován (např. notebook). Po spuštění měření posvítíme na čidlo baterkou. Na grafu pozorujeme výstup v luxech</w:t>
      </w:r>
      <w:r w:rsidR="00EF2D49">
        <w:t>.</w:t>
      </w:r>
      <w:r w:rsidR="0073768E">
        <w:t xml:space="preserve"> </w:t>
      </w:r>
      <w:r w:rsidR="00EF2D49">
        <w:t xml:space="preserve"> </w:t>
      </w:r>
    </w:p>
    <w:p w:rsidR="000B47CC" w:rsidRDefault="000B47CC" w:rsidP="000B47CC">
      <w:r w:rsidRPr="00BF3E2F">
        <w:rPr>
          <w:b/>
        </w:rPr>
        <w:t>Závěr:</w:t>
      </w:r>
      <w:r w:rsidR="00BF3E2F">
        <w:rPr>
          <w:b/>
        </w:rPr>
        <w:t xml:space="preserve"> </w:t>
      </w:r>
      <w:r w:rsidR="00EF2D49">
        <w:t xml:space="preserve">pomocí programovatelné sady </w:t>
      </w:r>
      <w:proofErr w:type="spellStart"/>
      <w:r w:rsidR="00AA4B8B">
        <w:t>Neulog</w:t>
      </w:r>
      <w:proofErr w:type="spellEnd"/>
      <w:r w:rsidR="00AA4B8B">
        <w:t xml:space="preserve"> </w:t>
      </w:r>
      <w:r w:rsidR="00EF2D49">
        <w:t xml:space="preserve">je možné spojit </w:t>
      </w:r>
      <w:r w:rsidR="00AA4B8B">
        <w:t>propojit teoretické znalosti s praktickou ukázkou.</w:t>
      </w:r>
      <w:r w:rsidR="00EF2D49">
        <w:t xml:space="preserve"> Výhodou je hmatatelný výsledek, který žáky motivuje k dalšímu objevování. Sada </w:t>
      </w:r>
      <w:proofErr w:type="spellStart"/>
      <w:r w:rsidR="00AA4B8B">
        <w:t>NeuLog</w:t>
      </w:r>
      <w:proofErr w:type="spellEnd"/>
      <w:r w:rsidR="00EF2D49">
        <w:t xml:space="preserve"> je vhodná pro výuku.</w:t>
      </w:r>
      <w:r w:rsidR="00210481">
        <w:t xml:space="preserve"> </w:t>
      </w:r>
    </w:p>
    <w:p w:rsidR="00166306" w:rsidRDefault="00166306" w:rsidP="000B47CC"/>
    <w:p w:rsidR="000B47CC" w:rsidRDefault="000B47CC" w:rsidP="000B47CC">
      <w:pPr>
        <w:pStyle w:val="Default"/>
        <w:rPr>
          <w:b/>
        </w:rPr>
      </w:pPr>
      <w:r>
        <w:rPr>
          <w:b/>
        </w:rPr>
        <w:t>Klíčová slova:</w:t>
      </w:r>
    </w:p>
    <w:p w:rsidR="000B47CC" w:rsidRDefault="004D512C" w:rsidP="000B47CC">
      <w:pPr>
        <w:pStyle w:val="Default"/>
        <w:ind w:left="708" w:firstLine="708"/>
      </w:pPr>
      <w:r>
        <w:rPr>
          <w:bCs/>
          <w:sz w:val="22"/>
          <w:szCs w:val="22"/>
        </w:rPr>
        <w:t>OPVVV/010/509, PO-19</w:t>
      </w:r>
      <w:r w:rsidR="00AA4B8B">
        <w:rPr>
          <w:bCs/>
          <w:sz w:val="22"/>
          <w:szCs w:val="22"/>
        </w:rPr>
        <w:t>10</w:t>
      </w:r>
      <w:r w:rsidR="000B47CC">
        <w:rPr>
          <w:bCs/>
          <w:sz w:val="22"/>
          <w:szCs w:val="22"/>
        </w:rPr>
        <w:t xml:space="preserve">-14, </w:t>
      </w:r>
      <w:proofErr w:type="spellStart"/>
      <w:r w:rsidR="00AA4B8B">
        <w:rPr>
          <w:bCs/>
          <w:sz w:val="22"/>
          <w:szCs w:val="22"/>
        </w:rPr>
        <w:t>NeuLog</w:t>
      </w:r>
      <w:proofErr w:type="spellEnd"/>
      <w:r w:rsidR="00EF2D49">
        <w:t>,</w:t>
      </w:r>
      <w:r w:rsidR="00AA4B8B">
        <w:t xml:space="preserve"> senzor světla, intenzita osvětlení, lux</w:t>
      </w:r>
      <w:r w:rsidR="00CF6368">
        <w:t xml:space="preserve"> </w:t>
      </w:r>
    </w:p>
    <w:p w:rsidR="00CD78C9" w:rsidRDefault="00CD78C9"/>
    <w:sectPr w:rsidR="00CD7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606FDB"/>
    <w:multiLevelType w:val="hybridMultilevel"/>
    <w:tmpl w:val="FC446218"/>
    <w:lvl w:ilvl="0" w:tplc="CFBA94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5D3"/>
    <w:rsid w:val="000875B4"/>
    <w:rsid w:val="000B47CC"/>
    <w:rsid w:val="00166306"/>
    <w:rsid w:val="00201AEE"/>
    <w:rsid w:val="00210481"/>
    <w:rsid w:val="00322EF9"/>
    <w:rsid w:val="00423B0B"/>
    <w:rsid w:val="004D512C"/>
    <w:rsid w:val="004E535D"/>
    <w:rsid w:val="00544137"/>
    <w:rsid w:val="00563C8A"/>
    <w:rsid w:val="00631CD5"/>
    <w:rsid w:val="0073768E"/>
    <w:rsid w:val="00767C27"/>
    <w:rsid w:val="007A6789"/>
    <w:rsid w:val="00832935"/>
    <w:rsid w:val="009345D3"/>
    <w:rsid w:val="00AA4B8B"/>
    <w:rsid w:val="00AC5F6A"/>
    <w:rsid w:val="00B34EAF"/>
    <w:rsid w:val="00BF3E2F"/>
    <w:rsid w:val="00C16533"/>
    <w:rsid w:val="00C84D6D"/>
    <w:rsid w:val="00CD78C9"/>
    <w:rsid w:val="00CF6368"/>
    <w:rsid w:val="00D9436C"/>
    <w:rsid w:val="00EF2D49"/>
    <w:rsid w:val="00F91C5A"/>
    <w:rsid w:val="00FA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68A7B-730E-4491-B7A2-EC566D60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B47C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47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F3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1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B0AD3-6B1E-427D-ABCE-468A2E742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Mana</dc:creator>
  <cp:keywords/>
  <dc:description/>
  <cp:lastModifiedBy>Robin Mana</cp:lastModifiedBy>
  <cp:revision>5</cp:revision>
  <dcterms:created xsi:type="dcterms:W3CDTF">2019-09-27T19:47:00Z</dcterms:created>
  <dcterms:modified xsi:type="dcterms:W3CDTF">2019-10-31T19:33:00Z</dcterms:modified>
</cp:coreProperties>
</file>