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1F01B8" w14:textId="42087590" w:rsidR="000B7A3C" w:rsidRPr="00BD05B7" w:rsidRDefault="00BD05B7">
      <w:pPr>
        <w:rPr>
          <w:b/>
          <w:bCs/>
          <w:sz w:val="60"/>
          <w:szCs w:val="60"/>
          <w:u w:val="double"/>
        </w:rPr>
      </w:pPr>
      <w:r w:rsidRPr="00BD05B7">
        <w:rPr>
          <w:b/>
          <w:bCs/>
          <w:sz w:val="60"/>
          <w:szCs w:val="60"/>
          <w:u w:val="double"/>
        </w:rPr>
        <w:t>Úvod do geografie</w:t>
      </w:r>
      <w:r w:rsidR="0076612A">
        <w:rPr>
          <w:b/>
          <w:bCs/>
          <w:sz w:val="60"/>
          <w:szCs w:val="60"/>
          <w:u w:val="double"/>
        </w:rPr>
        <w:t xml:space="preserve">   </w:t>
      </w:r>
    </w:p>
    <w:p w14:paraId="647CC214" w14:textId="3AE9DA1B" w:rsidR="00BD05B7" w:rsidRDefault="00BD05B7">
      <w:pPr>
        <w:rPr>
          <w:sz w:val="30"/>
          <w:szCs w:val="30"/>
        </w:rPr>
      </w:pPr>
      <w:r>
        <w:rPr>
          <w:sz w:val="30"/>
          <w:szCs w:val="30"/>
        </w:rPr>
        <w:t>Kartografie=studium map</w:t>
      </w:r>
    </w:p>
    <w:p w14:paraId="0DD54DE5" w14:textId="5B80CF80" w:rsidR="000C4B89" w:rsidRPr="000C4B89" w:rsidRDefault="000C4B89">
      <w:pPr>
        <w:rPr>
          <w:sz w:val="30"/>
          <w:szCs w:val="30"/>
          <w:u w:val="single"/>
        </w:rPr>
      </w:pPr>
      <w:r w:rsidRPr="000C4B89">
        <w:rPr>
          <w:sz w:val="30"/>
          <w:szCs w:val="30"/>
          <w:u w:val="single"/>
        </w:rPr>
        <w:t>Zeměpis=geografie</w:t>
      </w:r>
    </w:p>
    <w:p w14:paraId="1849F122" w14:textId="022EE589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-Zabývá se krajinou sférou a zkoumá vzájemné vztahy mezi přírodním prostředím a lidskou společností v prostoru a v čase</w:t>
      </w:r>
    </w:p>
    <w:p w14:paraId="189B8C41" w14:textId="77777777" w:rsidR="000C4B89" w:rsidRDefault="000C4B89">
      <w:pPr>
        <w:rPr>
          <w:sz w:val="30"/>
          <w:szCs w:val="30"/>
          <w:highlight w:val="yellow"/>
          <w:u w:val="single"/>
        </w:rPr>
      </w:pPr>
    </w:p>
    <w:p w14:paraId="72E33560" w14:textId="544FE89C" w:rsidR="000C4B89" w:rsidRDefault="000C4B89">
      <w:pPr>
        <w:rPr>
          <w:sz w:val="30"/>
          <w:szCs w:val="30"/>
          <w:u w:val="single"/>
        </w:rPr>
      </w:pPr>
      <w:r w:rsidRPr="000C4B89">
        <w:rPr>
          <w:sz w:val="30"/>
          <w:szCs w:val="30"/>
          <w:highlight w:val="yellow"/>
          <w:u w:val="single"/>
        </w:rPr>
        <w:t>1) Fyzická geografie</w:t>
      </w:r>
    </w:p>
    <w:p w14:paraId="7C3355EC" w14:textId="5CDBC229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-zabývá se složkami přírodní sféry, matematickou geografií, kartografií                                 a astronomií</w:t>
      </w:r>
    </w:p>
    <w:p w14:paraId="4AF8D8A1" w14:textId="55FFB9DD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-Složky přírodní sféra:</w:t>
      </w:r>
    </w:p>
    <w:p w14:paraId="2539FE93" w14:textId="04BB8D17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&gt;Litosféra-kamenný obal Země</w:t>
      </w:r>
    </w:p>
    <w:p w14:paraId="3675A7F7" w14:textId="7F266221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&gt;Atmosféra-vzdušný obal Země</w:t>
      </w:r>
    </w:p>
    <w:p w14:paraId="62783757" w14:textId="00A2C54B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&gt;Hydrosféra-vodní obal země</w:t>
      </w:r>
    </w:p>
    <w:p w14:paraId="27989DCB" w14:textId="32F3130C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&gt;Pedosféra-půdní obal Země</w:t>
      </w:r>
    </w:p>
    <w:p w14:paraId="3BFA9115" w14:textId="2C2E2792" w:rsidR="000C4B89" w:rsidRP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&gt;Biosféra-živý obal Země</w:t>
      </w:r>
    </w:p>
    <w:p w14:paraId="7E5EFAE5" w14:textId="77777777" w:rsidR="000C4B89" w:rsidRDefault="000C4B89">
      <w:pPr>
        <w:rPr>
          <w:sz w:val="30"/>
          <w:szCs w:val="30"/>
          <w:u w:val="single"/>
        </w:rPr>
      </w:pPr>
    </w:p>
    <w:p w14:paraId="7595F247" w14:textId="2F522B97" w:rsidR="000C4B89" w:rsidRPr="000C4B89" w:rsidRDefault="000C4B89">
      <w:pPr>
        <w:rPr>
          <w:sz w:val="30"/>
          <w:szCs w:val="30"/>
          <w:u w:val="single"/>
        </w:rPr>
      </w:pPr>
      <w:r w:rsidRPr="000C4B89">
        <w:rPr>
          <w:sz w:val="30"/>
          <w:szCs w:val="30"/>
          <w:highlight w:val="yellow"/>
          <w:u w:val="single"/>
        </w:rPr>
        <w:t>2)Socioekonomická geografie</w:t>
      </w:r>
    </w:p>
    <w:p w14:paraId="7C169940" w14:textId="205CC5B5" w:rsidR="000C4B89" w:rsidRDefault="000C4B89">
      <w:pPr>
        <w:rPr>
          <w:sz w:val="30"/>
          <w:szCs w:val="30"/>
        </w:rPr>
      </w:pPr>
      <w:r>
        <w:rPr>
          <w:sz w:val="30"/>
          <w:szCs w:val="30"/>
        </w:rPr>
        <w:t>-zabývá se lidskou společností a jejími výtvory</w:t>
      </w:r>
    </w:p>
    <w:p w14:paraId="446BCE7E" w14:textId="0F4C563E" w:rsidR="000C4B89" w:rsidRDefault="00B97AD3">
      <w:pPr>
        <w:rPr>
          <w:sz w:val="30"/>
          <w:szCs w:val="30"/>
        </w:rPr>
      </w:pPr>
      <w:r>
        <w:rPr>
          <w:sz w:val="30"/>
          <w:szCs w:val="30"/>
        </w:rPr>
        <w:t>-zkoumá rasy, národy, jazyky (=demografie)</w:t>
      </w:r>
    </w:p>
    <w:p w14:paraId="409E417B" w14:textId="1477CAEB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Zkoumá průmysl, zemědělství, dopravu, služby, sídla,…. (=politická geografie)</w:t>
      </w:r>
    </w:p>
    <w:p w14:paraId="507B32C3" w14:textId="77777777" w:rsidR="00B97AD3" w:rsidRDefault="00B97AD3">
      <w:pPr>
        <w:rPr>
          <w:sz w:val="30"/>
          <w:szCs w:val="30"/>
        </w:rPr>
      </w:pPr>
    </w:p>
    <w:p w14:paraId="2BEAA36F" w14:textId="1229167B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-Geografické disciplíny:</w:t>
      </w:r>
    </w:p>
    <w:p w14:paraId="1630B398" w14:textId="6612186E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1) Fyzická geografie;                           3) Kartografie</w:t>
      </w:r>
    </w:p>
    <w:p w14:paraId="34846A6D" w14:textId="0D3F748C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2) Socioekonomická geografie;     4) Ostatní geografické disciplíny</w:t>
      </w:r>
    </w:p>
    <w:p w14:paraId="42F04FC8" w14:textId="61D25A8D" w:rsidR="00B97AD3" w:rsidRDefault="00B97AD3">
      <w:pPr>
        <w:rPr>
          <w:sz w:val="30"/>
          <w:szCs w:val="30"/>
          <w:u w:val="single"/>
        </w:rPr>
      </w:pPr>
      <w:r w:rsidRPr="00B97AD3">
        <w:rPr>
          <w:sz w:val="30"/>
          <w:szCs w:val="30"/>
          <w:highlight w:val="yellow"/>
          <w:u w:val="single"/>
        </w:rPr>
        <w:lastRenderedPageBreak/>
        <w:t>-Dálkový průzkum Země (DPZ)</w:t>
      </w:r>
    </w:p>
    <w:p w14:paraId="42BFAAEC" w14:textId="4E017E63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Využití družic a speciálních letadel na sběr dat na základě pozorování z Vesmíru</w:t>
      </w:r>
    </w:p>
    <w:p w14:paraId="18DB55B7" w14:textId="26C4F06B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1957=1. družice světa Sputnik</w:t>
      </w:r>
    </w:p>
    <w:p w14:paraId="21CF3B24" w14:textId="45FB154A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Fotogrammetrie=zpracování informací na fotografii</w:t>
      </w:r>
    </w:p>
    <w:p w14:paraId="7C7E139C" w14:textId="77777777" w:rsidR="00B97AD3" w:rsidRDefault="00B97AD3">
      <w:pPr>
        <w:rPr>
          <w:sz w:val="30"/>
          <w:szCs w:val="30"/>
        </w:rPr>
      </w:pPr>
    </w:p>
    <w:p w14:paraId="5A75F30E" w14:textId="6F74BC9D" w:rsidR="00B97AD3" w:rsidRDefault="00B97AD3">
      <w:pPr>
        <w:rPr>
          <w:sz w:val="30"/>
          <w:szCs w:val="30"/>
          <w:u w:val="single"/>
        </w:rPr>
      </w:pPr>
      <w:r w:rsidRPr="00B97AD3">
        <w:rPr>
          <w:sz w:val="30"/>
          <w:szCs w:val="30"/>
          <w:highlight w:val="yellow"/>
          <w:u w:val="single"/>
        </w:rPr>
        <w:t>-Geografické informační systémy (GIS)</w:t>
      </w:r>
    </w:p>
    <w:p w14:paraId="64C4920C" w14:textId="5506CC4F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Ukládání, sbírání a zpracování prostorových informací v digitálních mapách pomocí výpočetní techniky</w:t>
      </w:r>
    </w:p>
    <w:p w14:paraId="5F65AEC1" w14:textId="77777777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Užití: katastr nemovitostí, předpověď počasí, záplavové zóny řek,….</w:t>
      </w:r>
    </w:p>
    <w:p w14:paraId="047E40D2" w14:textId="77777777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>Vhodná kombinace s DPZ !</w:t>
      </w:r>
    </w:p>
    <w:p w14:paraId="059BE882" w14:textId="77777777" w:rsidR="00B97AD3" w:rsidRDefault="00B97AD3">
      <w:pPr>
        <w:rPr>
          <w:sz w:val="30"/>
          <w:szCs w:val="30"/>
        </w:rPr>
      </w:pPr>
    </w:p>
    <w:p w14:paraId="559A31DB" w14:textId="77777777" w:rsidR="00B97AD3" w:rsidRDefault="00B97AD3">
      <w:pPr>
        <w:rPr>
          <w:sz w:val="30"/>
          <w:szCs w:val="30"/>
        </w:rPr>
      </w:pPr>
    </w:p>
    <w:p w14:paraId="5F01DF53" w14:textId="77777777" w:rsidR="00B97AD3" w:rsidRDefault="00B97AD3">
      <w:pPr>
        <w:rPr>
          <w:sz w:val="30"/>
          <w:szCs w:val="30"/>
        </w:rPr>
      </w:pPr>
    </w:p>
    <w:p w14:paraId="1CA6CEE6" w14:textId="77777777" w:rsidR="00B97AD3" w:rsidRDefault="00B97AD3">
      <w:pPr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t>Politický zeměpis</w:t>
      </w:r>
    </w:p>
    <w:p w14:paraId="177C43B2" w14:textId="503E0BA2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 xml:space="preserve">-Zabývá se problematikou státních útvarů </w:t>
      </w:r>
    </w:p>
    <w:p w14:paraId="0047A34F" w14:textId="79340D2C" w:rsidR="00B97AD3" w:rsidRDefault="00B97AD3">
      <w:pPr>
        <w:rPr>
          <w:sz w:val="30"/>
          <w:szCs w:val="30"/>
        </w:rPr>
      </w:pPr>
      <w:r>
        <w:rPr>
          <w:sz w:val="30"/>
          <w:szCs w:val="30"/>
        </w:rPr>
        <w:t xml:space="preserve">-Zkoumá: polohu a rozlohu států, problematiku státních hranic, politické systémy, formy vlády, </w:t>
      </w:r>
      <w:r w:rsidR="00CB6998">
        <w:rPr>
          <w:sz w:val="30"/>
          <w:szCs w:val="30"/>
        </w:rPr>
        <w:t>státoprávní uspořádání, změny na politické mapě světa, územní a politický vývoj regionů na daném území,….</w:t>
      </w:r>
    </w:p>
    <w:p w14:paraId="23115D6F" w14:textId="0658F185" w:rsidR="00CB6998" w:rsidRDefault="00CB6998">
      <w:pPr>
        <w:rPr>
          <w:sz w:val="30"/>
          <w:szCs w:val="30"/>
          <w:u w:val="single"/>
        </w:rPr>
      </w:pPr>
      <w:r>
        <w:rPr>
          <w:sz w:val="30"/>
          <w:szCs w:val="30"/>
          <w:highlight w:val="yellow"/>
          <w:u w:val="single"/>
        </w:rPr>
        <w:t>-</w:t>
      </w:r>
      <w:r w:rsidRPr="00CB6998">
        <w:rPr>
          <w:sz w:val="30"/>
          <w:szCs w:val="30"/>
          <w:highlight w:val="yellow"/>
          <w:u w:val="single"/>
        </w:rPr>
        <w:t>Změny na politické mapě během 20. a 21. století</w:t>
      </w:r>
    </w:p>
    <w:p w14:paraId="442C4238" w14:textId="76C8C802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1918=rozpad Rak.-Uher.-&gt; vznik nových států: Polsko, Rakousko, Maďarsko, ČSR, Království SHS</w:t>
      </w:r>
    </w:p>
    <w:p w14:paraId="1E412FBB" w14:textId="4E6D790A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1922=vznik SSSR</w:t>
      </w:r>
    </w:p>
    <w:p w14:paraId="3C86D8A2" w14:textId="1C75E170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1922=nástup fašismu v Itálii</w:t>
      </w:r>
    </w:p>
    <w:p w14:paraId="1BC7DB2E" w14:textId="347D65AE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1933=nástup fašismu v Německu</w:t>
      </w:r>
    </w:p>
    <w:p w14:paraId="07BC5A73" w14:textId="4F3AC677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lastRenderedPageBreak/>
        <w:t>1945=rozdělení Německa do okupačních zón; významné změny hranic: Polsko, SSSR, Finsko, Rumunsko, ČSR,….</w:t>
      </w:r>
    </w:p>
    <w:p w14:paraId="561831FF" w14:textId="170DFB1F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1945-1949=vznik lidové demokratických států: Maďarsko, Polsko, ČSR, NDR, Jugoslávie, Albánie, Rumunsko, Bulharsko, Čína,….</w:t>
      </w:r>
    </w:p>
    <w:p w14:paraId="3810C9D4" w14:textId="56FCB959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1947=rozpad Britské Indie; nezávislost Indie a vznik Pákistánu</w:t>
      </w:r>
    </w:p>
    <w:p w14:paraId="41EC55CC" w14:textId="62953D16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1948=vznik židovského státu Izrael</w:t>
      </w:r>
    </w:p>
    <w:p w14:paraId="106AB836" w14:textId="4A92F9B4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1949=rozdělení Německa na NDR a SRN</w:t>
      </w:r>
    </w:p>
    <w:p w14:paraId="3A3638CB" w14:textId="0561F23C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4.4.1949=vznik NATO</w:t>
      </w:r>
    </w:p>
    <w:p w14:paraId="41FABC29" w14:textId="5627F942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1955=vznik Varšavské smlouvy</w:t>
      </w:r>
    </w:p>
    <w:p w14:paraId="6249C2B5" w14:textId="70E08E00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1950-19543=Korejská válka-&gt;KLDR a Korejská republika</w:t>
      </w:r>
    </w:p>
    <w:p w14:paraId="36358E9C" w14:textId="71DF9E5E" w:rsidR="00CB6998" w:rsidRDefault="00CB6998">
      <w:pPr>
        <w:rPr>
          <w:sz w:val="30"/>
          <w:szCs w:val="30"/>
        </w:rPr>
      </w:pPr>
      <w:r>
        <w:rPr>
          <w:sz w:val="30"/>
          <w:szCs w:val="30"/>
        </w:rPr>
        <w:t>1954=Rozdělení Francouzské Indočíny na Kambodžu, Laos, Severní (komunistický) a Jižní Vietnam</w:t>
      </w:r>
    </w:p>
    <w:p w14:paraId="3060DADF" w14:textId="425F5433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>1964-1973=Vietnamská válka</w:t>
      </w:r>
    </w:p>
    <w:p w14:paraId="23DEBBB0" w14:textId="71E6AC9E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>1960=dekolonizace Afriky</w:t>
      </w:r>
    </w:p>
    <w:p w14:paraId="77AB3136" w14:textId="0055CEBF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>13.8.1961=pád Berlínské zdi</w:t>
      </w:r>
    </w:p>
    <w:p w14:paraId="156994AF" w14:textId="0B38E068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 xml:space="preserve">1971=nezávislost Bangladéše na Pákistánu </w:t>
      </w:r>
    </w:p>
    <w:p w14:paraId="6692BD55" w14:textId="6AFD538A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>1990=znovusjednocení Německa a Jemenu; nezávislost Namibie</w:t>
      </w:r>
    </w:p>
    <w:p w14:paraId="68548D10" w14:textId="4C417D78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>1991=rozpad SSSR, počátek rozpadu Jugoslávie-&gt;nezávislost Slovinska, Chorvatska a S. Makedonie</w:t>
      </w:r>
    </w:p>
    <w:p w14:paraId="06AE2276" w14:textId="5476C2F7" w:rsidR="00706863" w:rsidRDefault="00706863">
      <w:pPr>
        <w:rPr>
          <w:sz w:val="30"/>
          <w:szCs w:val="30"/>
        </w:rPr>
      </w:pPr>
      <w:r>
        <w:rPr>
          <w:sz w:val="30"/>
          <w:szCs w:val="30"/>
        </w:rPr>
        <w:t xml:space="preserve">1992=nezávislost Bosny a Hercegoviny </w:t>
      </w:r>
    </w:p>
    <w:p w14:paraId="1FA02C8D" w14:textId="132600E4" w:rsidR="00706863" w:rsidRDefault="00706863" w:rsidP="00706863">
      <w:pPr>
        <w:rPr>
          <w:sz w:val="30"/>
          <w:szCs w:val="30"/>
        </w:rPr>
      </w:pPr>
      <w:r w:rsidRPr="00706863">
        <w:rPr>
          <w:sz w:val="30"/>
          <w:szCs w:val="30"/>
        </w:rPr>
        <w:t>1993=rozpad ČSR</w:t>
      </w:r>
      <w:r>
        <w:rPr>
          <w:sz w:val="30"/>
          <w:szCs w:val="30"/>
        </w:rPr>
        <w:t xml:space="preserve"> (1.1. 1993); nezávislost Eritrei</w:t>
      </w:r>
    </w:p>
    <w:p w14:paraId="0AB1DC6E" w14:textId="0B199592" w:rsidR="00706863" w:rsidRDefault="00706863" w:rsidP="00706863">
      <w:pPr>
        <w:rPr>
          <w:sz w:val="30"/>
          <w:szCs w:val="30"/>
        </w:rPr>
      </w:pPr>
      <w:r>
        <w:rPr>
          <w:sz w:val="30"/>
          <w:szCs w:val="30"/>
        </w:rPr>
        <w:t>1994=nezávislost Palau</w:t>
      </w:r>
    </w:p>
    <w:p w14:paraId="5C71E9A0" w14:textId="48B44946" w:rsidR="00706863" w:rsidRDefault="00706863" w:rsidP="00706863">
      <w:pPr>
        <w:rPr>
          <w:sz w:val="30"/>
          <w:szCs w:val="30"/>
        </w:rPr>
      </w:pPr>
      <w:r>
        <w:rPr>
          <w:sz w:val="30"/>
          <w:szCs w:val="30"/>
        </w:rPr>
        <w:t>2002=nezávislost Východního Timoru</w:t>
      </w:r>
    </w:p>
    <w:p w14:paraId="0DAC4EBC" w14:textId="024B570E" w:rsidR="00706863" w:rsidRDefault="00706863" w:rsidP="00706863">
      <w:pPr>
        <w:rPr>
          <w:sz w:val="30"/>
          <w:szCs w:val="30"/>
        </w:rPr>
      </w:pPr>
      <w:r>
        <w:rPr>
          <w:sz w:val="30"/>
          <w:szCs w:val="30"/>
        </w:rPr>
        <w:t>2006=rozpad Srbsko-černohorské federace-&gt; Srbsko a Černá Hora</w:t>
      </w:r>
    </w:p>
    <w:p w14:paraId="77A58B8D" w14:textId="77777777" w:rsidR="00706863" w:rsidRDefault="00706863" w:rsidP="00706863">
      <w:pPr>
        <w:rPr>
          <w:sz w:val="30"/>
          <w:szCs w:val="30"/>
        </w:rPr>
      </w:pPr>
    </w:p>
    <w:p w14:paraId="370C916B" w14:textId="77777777" w:rsidR="00706863" w:rsidRDefault="00706863" w:rsidP="00706863">
      <w:pPr>
        <w:rPr>
          <w:sz w:val="30"/>
          <w:szCs w:val="30"/>
        </w:rPr>
      </w:pPr>
    </w:p>
    <w:p w14:paraId="6D8A45DF" w14:textId="11917F76" w:rsidR="00706863" w:rsidRDefault="00706863" w:rsidP="00706863">
      <w:pPr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lastRenderedPageBreak/>
        <w:t>NATO</w:t>
      </w:r>
    </w:p>
    <w:p w14:paraId="6F8F888D" w14:textId="51B025D3" w:rsidR="00706863" w:rsidRDefault="00706863" w:rsidP="00706863">
      <w:pPr>
        <w:rPr>
          <w:sz w:val="30"/>
          <w:szCs w:val="30"/>
        </w:rPr>
      </w:pPr>
      <w:r w:rsidRPr="00706863">
        <w:rPr>
          <w:sz w:val="30"/>
          <w:szCs w:val="30"/>
        </w:rPr>
        <w:t>1949=Washingtonská smlouva</w:t>
      </w:r>
    </w:p>
    <w:p w14:paraId="38F0E1A8" w14:textId="063AFFC7" w:rsidR="00C96D94" w:rsidRDefault="00C96D94" w:rsidP="00706863">
      <w:pPr>
        <w:rPr>
          <w:sz w:val="30"/>
          <w:szCs w:val="30"/>
        </w:rPr>
      </w:pPr>
      <w:r>
        <w:rPr>
          <w:sz w:val="30"/>
          <w:szCs w:val="30"/>
        </w:rPr>
        <w:t xml:space="preserve">-Členské státy jsou odhodlán i bránit svobodu, demokracii, práva </w:t>
      </w:r>
    </w:p>
    <w:p w14:paraId="6C496E5D" w14:textId="1ED10845" w:rsidR="00C96D94" w:rsidRDefault="00C96D94" w:rsidP="00C96D94">
      <w:pPr>
        <w:rPr>
          <w:sz w:val="30"/>
          <w:szCs w:val="30"/>
        </w:rPr>
      </w:pPr>
      <w:r w:rsidRPr="00C96D94">
        <w:rPr>
          <w:sz w:val="30"/>
          <w:szCs w:val="30"/>
        </w:rPr>
        <w:t>1.</w:t>
      </w:r>
      <w:r>
        <w:rPr>
          <w:sz w:val="30"/>
          <w:szCs w:val="30"/>
        </w:rPr>
        <w:t xml:space="preserve"> </w:t>
      </w:r>
      <w:r w:rsidR="00706863" w:rsidRPr="00C96D94">
        <w:rPr>
          <w:sz w:val="30"/>
          <w:szCs w:val="30"/>
        </w:rPr>
        <w:t>článek: smluvní státy se zavazují urovnávat veškeré mezinárodní vztahy/spory v nich mohou figurovat pomocí mírových prostředků</w:t>
      </w:r>
    </w:p>
    <w:p w14:paraId="1B43C721" w14:textId="7D4BDB19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2. Článek: smluvní státy budou přispívat k dalšímu rozvoji mírových a přátelských vztahů a vytváření podmínek pro stabilitu a blahobyt</w:t>
      </w:r>
    </w:p>
    <w:p w14:paraId="3726AAEB" w14:textId="5E3B14DF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5. článek: ozbrojený útok proti jednomu či více členům bude považován za útok na všechny (11. září 2001)</w:t>
      </w:r>
    </w:p>
    <w:p w14:paraId="65B96356" w14:textId="06A91CAC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-Pokud se bude o něčem rozhodovat výsledek bude muset mít podporu všech států které jsou si při hlasování rovny (=konsensus)</w:t>
      </w:r>
    </w:p>
    <w:p w14:paraId="1A3B036E" w14:textId="530E7382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-NATO prosazuje demokratické hodnoty a usiluje o mírové řešení konfliktů</w:t>
      </w:r>
    </w:p>
    <w:p w14:paraId="23D88C7C" w14:textId="2B7F17E4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-NATO působí i mimo členské státy kvůli ochraně členů</w:t>
      </w:r>
    </w:p>
    <w:p w14:paraId="174C8F2E" w14:textId="17D4887C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-Spolupracuje s nečlenskými státy v boji proti terorismu, kyberútokům,….</w:t>
      </w:r>
    </w:p>
    <w:p w14:paraId="55561F9C" w14:textId="10C01486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-Ozbrojené síly NATO=skládají se z armád členských států, poskytují jak vojenskou, tak i materiální pomoc</w:t>
      </w:r>
    </w:p>
    <w:p w14:paraId="425F93CF" w14:textId="3BCEE42F" w:rsidR="00C96D94" w:rsidRDefault="00C96D94" w:rsidP="00C96D94">
      <w:pPr>
        <w:rPr>
          <w:sz w:val="30"/>
          <w:szCs w:val="30"/>
        </w:rPr>
      </w:pPr>
      <w:r>
        <w:rPr>
          <w:sz w:val="30"/>
          <w:szCs w:val="30"/>
        </w:rPr>
        <w:t>-Centrálně koordinuje a logicky zajišťuje-je potřeba efektivita a rychlost</w:t>
      </w:r>
    </w:p>
    <w:p w14:paraId="60EDADBB" w14:textId="4DC26DDE" w:rsidR="00494F8B" w:rsidRDefault="00494F8B" w:rsidP="00494F8B">
      <w:pPr>
        <w:rPr>
          <w:sz w:val="30"/>
          <w:szCs w:val="30"/>
        </w:rPr>
      </w:pPr>
    </w:p>
    <w:p w14:paraId="12A41813" w14:textId="07C96991" w:rsidR="00B3628F" w:rsidRPr="00B3628F" w:rsidRDefault="00B3628F" w:rsidP="00B3628F">
      <w:pPr>
        <w:rPr>
          <w:sz w:val="30"/>
          <w:szCs w:val="30"/>
        </w:rPr>
      </w:pPr>
      <w:r w:rsidRPr="00B3628F">
        <w:rPr>
          <w:sz w:val="30"/>
          <w:szCs w:val="30"/>
        </w:rPr>
        <w:lastRenderedPageBreak/>
        <w:drawing>
          <wp:inline distT="0" distB="0" distL="0" distR="0" wp14:anchorId="69378988" wp14:editId="45244138">
            <wp:extent cx="5433060" cy="5822950"/>
            <wp:effectExtent l="0" t="0" r="0" b="6350"/>
            <wp:docPr id="574656804" name="Obrázek 2" descr="Obsah obrázku text, snímek obrazovky, Písmo, dokumen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656804" name="Obrázek 2" descr="Obsah obrázku text, snímek obrazovky, Písmo, dokument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582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50B20" w14:textId="77777777" w:rsidR="00B3628F" w:rsidRPr="00C96D94" w:rsidRDefault="00B3628F" w:rsidP="00494F8B">
      <w:pPr>
        <w:rPr>
          <w:sz w:val="30"/>
          <w:szCs w:val="30"/>
        </w:rPr>
      </w:pPr>
    </w:p>
    <w:sectPr w:rsidR="00B3628F" w:rsidRPr="00C96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6F064C" w14:textId="77777777" w:rsidR="00B97AD3" w:rsidRDefault="00B97AD3" w:rsidP="00B97AD3">
      <w:pPr>
        <w:spacing w:after="0" w:line="240" w:lineRule="auto"/>
      </w:pPr>
      <w:r>
        <w:separator/>
      </w:r>
    </w:p>
  </w:endnote>
  <w:endnote w:type="continuationSeparator" w:id="0">
    <w:p w14:paraId="0B94C92E" w14:textId="77777777" w:rsidR="00B97AD3" w:rsidRDefault="00B97AD3" w:rsidP="00B97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693630" w14:textId="77777777" w:rsidR="00B97AD3" w:rsidRDefault="00B97AD3" w:rsidP="00B97AD3">
      <w:pPr>
        <w:spacing w:after="0" w:line="240" w:lineRule="auto"/>
      </w:pPr>
      <w:r>
        <w:separator/>
      </w:r>
    </w:p>
  </w:footnote>
  <w:footnote w:type="continuationSeparator" w:id="0">
    <w:p w14:paraId="574FDD78" w14:textId="77777777" w:rsidR="00B97AD3" w:rsidRDefault="00B97AD3" w:rsidP="00B97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211F5B"/>
    <w:multiLevelType w:val="hybridMultilevel"/>
    <w:tmpl w:val="B74A4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B7229"/>
    <w:multiLevelType w:val="multilevel"/>
    <w:tmpl w:val="6D5823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32DA0CF8"/>
    <w:multiLevelType w:val="multilevel"/>
    <w:tmpl w:val="7B7CD6C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 w16cid:durableId="558713032">
    <w:abstractNumId w:val="1"/>
  </w:num>
  <w:num w:numId="2" w16cid:durableId="975841950">
    <w:abstractNumId w:val="2"/>
  </w:num>
  <w:num w:numId="3" w16cid:durableId="1025642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5B7"/>
    <w:rsid w:val="000B7A3C"/>
    <w:rsid w:val="000C4B89"/>
    <w:rsid w:val="00494F8B"/>
    <w:rsid w:val="00706863"/>
    <w:rsid w:val="0076612A"/>
    <w:rsid w:val="00874929"/>
    <w:rsid w:val="00B3628F"/>
    <w:rsid w:val="00B97AD3"/>
    <w:rsid w:val="00BD05B7"/>
    <w:rsid w:val="00C96D94"/>
    <w:rsid w:val="00CB6998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80B5"/>
  <w15:chartTrackingRefBased/>
  <w15:docId w15:val="{6D245993-9F4A-404C-8E39-676643A3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D05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D05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D05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D05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D05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D05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D05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D05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D05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D05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D05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D05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D05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D05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D05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D05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D05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D05B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D05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D05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D05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D05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D05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D05B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D05B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D05B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D05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D05B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D05B7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97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AD3"/>
  </w:style>
  <w:style w:type="paragraph" w:styleId="Zpat">
    <w:name w:val="footer"/>
    <w:basedOn w:val="Normln"/>
    <w:link w:val="ZpatChar"/>
    <w:uiPriority w:val="99"/>
    <w:unhideWhenUsed/>
    <w:rsid w:val="00B97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6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545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3</cp:revision>
  <dcterms:created xsi:type="dcterms:W3CDTF">2024-10-03T14:27:00Z</dcterms:created>
  <dcterms:modified xsi:type="dcterms:W3CDTF">2024-10-03T15:46:00Z</dcterms:modified>
</cp:coreProperties>
</file>