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E11B2" w14:textId="66521DEB" w:rsidR="000B7A3C" w:rsidRDefault="004636B2">
      <w:pPr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t>Obecní policie (dále jen OP)</w:t>
      </w:r>
    </w:p>
    <w:p w14:paraId="3C621CB2" w14:textId="66EDB2D3" w:rsidR="004636B2" w:rsidRPr="004636B2" w:rsidRDefault="004636B2" w:rsidP="004636B2">
      <w:pPr>
        <w:rPr>
          <w:sz w:val="30"/>
          <w:szCs w:val="30"/>
        </w:rPr>
      </w:pPr>
      <w:r>
        <w:rPr>
          <w:sz w:val="30"/>
          <w:szCs w:val="30"/>
        </w:rPr>
        <w:t>=Městská policie</w:t>
      </w:r>
    </w:p>
    <w:p w14:paraId="2A9BBB18" w14:textId="7752BE79" w:rsidR="004636B2" w:rsidRDefault="004636B2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Řeší jí zákon č. 553/1991 Sb. o obecní policii</w:t>
      </w:r>
    </w:p>
    <w:p w14:paraId="5D216FEC" w14:textId="3F50A9C1" w:rsidR="004636B2" w:rsidRPr="004636B2" w:rsidRDefault="004636B2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Příslušník obecní/městské policie se nazývá strážník</w:t>
      </w:r>
    </w:p>
    <w:p w14:paraId="40C8A982" w14:textId="57C8C2F5" w:rsidR="004636B2" w:rsidRDefault="004636B2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Zřizuje/zrušuje jí obecní zastupitelstvo obecně závaznou vyhláškou</w:t>
      </w:r>
    </w:p>
    <w:p w14:paraId="7F528F43" w14:textId="5977B960" w:rsidR="004636B2" w:rsidRDefault="004636B2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Zabezpečuje pouze obci, ve které bylo OP zřízena</w:t>
      </w:r>
    </w:p>
    <w:p w14:paraId="5FE85EB0" w14:textId="157CD28F" w:rsidR="003E6137" w:rsidRPr="003E6137" w:rsidRDefault="003E6137" w:rsidP="004636B2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</w:rPr>
      </w:pPr>
      <w:r w:rsidRPr="003E6137">
        <w:rPr>
          <w:b/>
          <w:bCs/>
          <w:sz w:val="30"/>
          <w:szCs w:val="30"/>
        </w:rPr>
        <w:t>Úkol:</w:t>
      </w:r>
      <w:r>
        <w:rPr>
          <w:b/>
          <w:bCs/>
          <w:sz w:val="30"/>
          <w:szCs w:val="30"/>
        </w:rPr>
        <w:t xml:space="preserve"> </w:t>
      </w:r>
      <w:r>
        <w:rPr>
          <w:sz w:val="30"/>
          <w:szCs w:val="30"/>
        </w:rPr>
        <w:t>ochrana osob, majetku a veřejného pořádku (stejně jako PČR)</w:t>
      </w:r>
    </w:p>
    <w:p w14:paraId="31A030BC" w14:textId="0F33264A" w:rsidR="004636B2" w:rsidRDefault="004636B2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Místní příslušnost: </w:t>
      </w:r>
      <w:r>
        <w:rPr>
          <w:sz w:val="30"/>
          <w:szCs w:val="30"/>
        </w:rPr>
        <w:t>rozsah území, kde může strážník vykonávat svou práci/činnost</w:t>
      </w:r>
    </w:p>
    <w:p w14:paraId="09D1BD7E" w14:textId="6833E1CD" w:rsidR="004636B2" w:rsidRDefault="004636B2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Věcná příslušnost:</w:t>
      </w:r>
      <w:r>
        <w:rPr>
          <w:sz w:val="30"/>
          <w:szCs w:val="30"/>
        </w:rPr>
        <w:t xml:space="preserve"> rozsah pravomocí strážníka</w:t>
      </w:r>
    </w:p>
    <w:p w14:paraId="7187FE2B" w14:textId="1518D109" w:rsidR="004636B2" w:rsidRDefault="003E6137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Strážník OP nesmí šetřit trestné činy</w:t>
      </w:r>
    </w:p>
    <w:p w14:paraId="5AF6B677" w14:textId="20C126B4" w:rsidR="003E6137" w:rsidRDefault="003E6137" w:rsidP="004636B2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Koordinační dohoda=</w:t>
      </w:r>
      <w:r>
        <w:rPr>
          <w:sz w:val="30"/>
          <w:szCs w:val="30"/>
        </w:rPr>
        <w:t>dohoda mezi OP a PČR; rozdělení úkolů mezi PČR a OP</w:t>
      </w:r>
    </w:p>
    <w:p w14:paraId="0B88D223" w14:textId="12679F1D" w:rsidR="003E6137" w:rsidRDefault="003E6137" w:rsidP="003E6137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Veřejnoprávní smlouva=</w:t>
      </w:r>
      <w:r>
        <w:rPr>
          <w:sz w:val="30"/>
          <w:szCs w:val="30"/>
        </w:rPr>
        <w:t>obecní policie je rozdělena mezi více obcí, přičemž záleží na dohodě starostů</w:t>
      </w:r>
      <w:r w:rsidRPr="003E6137">
        <w:rPr>
          <w:sz w:val="30"/>
          <w:szCs w:val="30"/>
        </w:rPr>
        <w:t xml:space="preserve"> (obec A je vlastníkem OP a obec B není, proto uzavřou veřejnoprávní smlouvu a OP z obce A bude konat činnost i v obci B)</w:t>
      </w:r>
    </w:p>
    <w:p w14:paraId="0E9722D0" w14:textId="761172AD" w:rsidR="003E6137" w:rsidRDefault="003E6137" w:rsidP="003E6137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3 typy zaměstnanců:</w:t>
      </w:r>
    </w:p>
    <w:p w14:paraId="627C9C9F" w14:textId="280EF656" w:rsidR="003E6137" w:rsidRDefault="003E6137" w:rsidP="003E6137">
      <w:pPr>
        <w:ind w:left="720"/>
        <w:rPr>
          <w:sz w:val="30"/>
          <w:szCs w:val="30"/>
        </w:rPr>
      </w:pPr>
      <w:r>
        <w:rPr>
          <w:sz w:val="30"/>
          <w:szCs w:val="30"/>
        </w:rPr>
        <w:t>-Čekatelé: čeká se na provedení zkoušky a výcviku</w:t>
      </w:r>
    </w:p>
    <w:p w14:paraId="49B04188" w14:textId="3037DED8" w:rsidR="003E6137" w:rsidRDefault="003E6137" w:rsidP="003E6137">
      <w:pPr>
        <w:ind w:left="720"/>
        <w:rPr>
          <w:sz w:val="30"/>
          <w:szCs w:val="30"/>
        </w:rPr>
      </w:pPr>
      <w:r>
        <w:rPr>
          <w:sz w:val="30"/>
          <w:szCs w:val="30"/>
        </w:rPr>
        <w:t>-Strážníci</w:t>
      </w:r>
    </w:p>
    <w:p w14:paraId="0FB2A240" w14:textId="7682DB45" w:rsidR="003E6137" w:rsidRDefault="003E6137" w:rsidP="003E6137">
      <w:pPr>
        <w:ind w:left="720"/>
        <w:rPr>
          <w:sz w:val="30"/>
          <w:szCs w:val="30"/>
        </w:rPr>
      </w:pPr>
      <w:r>
        <w:rPr>
          <w:sz w:val="30"/>
          <w:szCs w:val="30"/>
        </w:rPr>
        <w:t>-Další zaměstnanci, kteří nejsou ani čekatelem ani strážníkem</w:t>
      </w:r>
      <w:r w:rsidR="00494081">
        <w:rPr>
          <w:sz w:val="30"/>
          <w:szCs w:val="30"/>
        </w:rPr>
        <w:t>, např. sekretářky, uklízečky,….</w:t>
      </w:r>
    </w:p>
    <w:p w14:paraId="75E60273" w14:textId="69699680" w:rsidR="00494081" w:rsidRPr="00494081" w:rsidRDefault="00494081" w:rsidP="0049408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Kdo může být strážníkem OP ?</w:t>
      </w:r>
    </w:p>
    <w:p w14:paraId="069C3E09" w14:textId="14556C13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-Občan ČR</w:t>
      </w:r>
    </w:p>
    <w:p w14:paraId="5E4AD563" w14:textId="48BAA4CD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 xml:space="preserve">-Osoba starší 18 let </w:t>
      </w:r>
    </w:p>
    <w:p w14:paraId="3445D094" w14:textId="0305F64A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-Trestně bezúhonný*</w:t>
      </w:r>
    </w:p>
    <w:p w14:paraId="7E32EEF4" w14:textId="33334FE7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-Spolehlivý</w:t>
      </w:r>
      <w:r w:rsidR="00B90672">
        <w:rPr>
          <w:sz w:val="30"/>
          <w:szCs w:val="30"/>
        </w:rPr>
        <w:t>**</w:t>
      </w:r>
    </w:p>
    <w:p w14:paraId="5E80F6CE" w14:textId="09729703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-Zdravotně způsobilí</w:t>
      </w:r>
      <w:r w:rsidR="00CC4350">
        <w:rPr>
          <w:sz w:val="30"/>
          <w:szCs w:val="30"/>
        </w:rPr>
        <w:t>***</w:t>
      </w:r>
    </w:p>
    <w:p w14:paraId="79079AC4" w14:textId="3E0A248F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-Střední vzdělání zakončené maturitní zkouškou</w:t>
      </w:r>
    </w:p>
    <w:p w14:paraId="1A20B82A" w14:textId="5E922070" w:rsidR="00494081" w:rsidRDefault="00494081" w:rsidP="00494081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-Má osvědčení o splnění stanovených podmínek a odborných předpokladů</w:t>
      </w:r>
      <w:r w:rsidR="004227BA">
        <w:rPr>
          <w:sz w:val="30"/>
          <w:szCs w:val="30"/>
        </w:rPr>
        <w:t>****</w:t>
      </w:r>
    </w:p>
    <w:p w14:paraId="6D7C1638" w14:textId="77777777" w:rsidR="00494081" w:rsidRDefault="00494081" w:rsidP="00494081">
      <w:pPr>
        <w:pStyle w:val="Odstavecseseznamem"/>
        <w:rPr>
          <w:sz w:val="30"/>
          <w:szCs w:val="30"/>
        </w:rPr>
      </w:pPr>
    </w:p>
    <w:p w14:paraId="15144118" w14:textId="58631596" w:rsidR="00494081" w:rsidRDefault="00494081" w:rsidP="00494081">
      <w:pPr>
        <w:pStyle w:val="Odstavecseseznamem"/>
        <w:rPr>
          <w:sz w:val="30"/>
          <w:szCs w:val="30"/>
        </w:rPr>
      </w:pPr>
    </w:p>
    <w:p w14:paraId="6D9F44F2" w14:textId="77777777" w:rsidR="00494081" w:rsidRDefault="00494081" w:rsidP="00494081">
      <w:pPr>
        <w:pStyle w:val="Odstavecseseznamem"/>
        <w:rPr>
          <w:sz w:val="30"/>
          <w:szCs w:val="30"/>
        </w:rPr>
      </w:pPr>
    </w:p>
    <w:p w14:paraId="2A981EF7" w14:textId="77777777" w:rsidR="00494081" w:rsidRDefault="00494081" w:rsidP="00494081">
      <w:pPr>
        <w:pStyle w:val="Odstavecseseznamem"/>
        <w:rPr>
          <w:sz w:val="30"/>
          <w:szCs w:val="30"/>
        </w:rPr>
      </w:pPr>
    </w:p>
    <w:p w14:paraId="008A58EB" w14:textId="77777777" w:rsidR="00494081" w:rsidRDefault="00494081" w:rsidP="00494081">
      <w:pPr>
        <w:pStyle w:val="Odstavecseseznamem"/>
        <w:rPr>
          <w:sz w:val="30"/>
          <w:szCs w:val="30"/>
        </w:rPr>
      </w:pPr>
    </w:p>
    <w:p w14:paraId="510AC371" w14:textId="01D3378A" w:rsidR="00494081" w:rsidRPr="00CC4350" w:rsidRDefault="00494081" w:rsidP="00CC4350">
      <w:pPr>
        <w:rPr>
          <w:sz w:val="30"/>
          <w:szCs w:val="30"/>
        </w:rPr>
      </w:pPr>
      <w:r w:rsidRPr="00CC4350">
        <w:rPr>
          <w:sz w:val="30"/>
          <w:szCs w:val="30"/>
        </w:rPr>
        <w:t>*Bezúhonná není osoba, která:</w:t>
      </w:r>
    </w:p>
    <w:p w14:paraId="699BBD4E" w14:textId="4598DB09" w:rsidR="00494081" w:rsidRPr="00CC4350" w:rsidRDefault="00494081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>1)</w:t>
      </w:r>
      <w:r w:rsidRPr="00CC4350">
        <w:rPr>
          <w:sz w:val="30"/>
          <w:szCs w:val="30"/>
        </w:rPr>
        <w:t xml:space="preserve"> v posledních 15 letech byla pravomocně odsouzena pro úmyslný trestný čin na 2-5 let odnětí svobody</w:t>
      </w:r>
    </w:p>
    <w:p w14:paraId="6F4D7488" w14:textId="417AE9B3" w:rsidR="00494081" w:rsidRPr="00CC4350" w:rsidRDefault="00494081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 xml:space="preserve">2) </w:t>
      </w:r>
      <w:r w:rsidRPr="00CC4350">
        <w:rPr>
          <w:sz w:val="30"/>
          <w:szCs w:val="30"/>
        </w:rPr>
        <w:t>v posledních 10 letech byla pravomocně odsouzena pro úmyslný trestný čin na méně než 2 roky</w:t>
      </w:r>
    </w:p>
    <w:p w14:paraId="5D1DE6DE" w14:textId="627513F2" w:rsidR="00494081" w:rsidRPr="00CC4350" w:rsidRDefault="00494081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 xml:space="preserve">3) </w:t>
      </w:r>
      <w:r w:rsidRPr="00CC4350">
        <w:rPr>
          <w:sz w:val="30"/>
          <w:szCs w:val="30"/>
        </w:rPr>
        <w:t xml:space="preserve">v posledních 5 letech byla pravomocně odsouzena </w:t>
      </w:r>
      <w:r w:rsidR="00B90672" w:rsidRPr="00CC4350">
        <w:rPr>
          <w:sz w:val="30"/>
          <w:szCs w:val="30"/>
        </w:rPr>
        <w:t>pro trestný čin spáchaný v nedbalosti, který je v rozporu s posláním strážníka</w:t>
      </w:r>
    </w:p>
    <w:p w14:paraId="23421E1E" w14:textId="77777777" w:rsidR="00494081" w:rsidRDefault="00494081" w:rsidP="00494081">
      <w:pPr>
        <w:pStyle w:val="Odstavecseseznamem"/>
        <w:rPr>
          <w:sz w:val="30"/>
          <w:szCs w:val="30"/>
        </w:rPr>
      </w:pPr>
    </w:p>
    <w:p w14:paraId="0BC8307F" w14:textId="39D75524" w:rsidR="00B90672" w:rsidRPr="00CC4350" w:rsidRDefault="00B90672" w:rsidP="00CC4350">
      <w:pPr>
        <w:rPr>
          <w:sz w:val="30"/>
          <w:szCs w:val="30"/>
        </w:rPr>
      </w:pPr>
      <w:r w:rsidRPr="00CC4350">
        <w:rPr>
          <w:sz w:val="30"/>
          <w:szCs w:val="30"/>
        </w:rPr>
        <w:t xml:space="preserve">**Spolehlivý není ten, kdo byl v posledních 3 letech </w:t>
      </w:r>
      <w:r w:rsidR="00CC4350" w:rsidRPr="00CC4350">
        <w:rPr>
          <w:sz w:val="30"/>
          <w:szCs w:val="30"/>
        </w:rPr>
        <w:t>opakovaně pravomocně uznán vinným z úmyslného spáchání přestupku nebo z jednání, které má znaky přestupku na:</w:t>
      </w:r>
    </w:p>
    <w:p w14:paraId="728726AE" w14:textId="4F3EAC7A" w:rsidR="00CC4350" w:rsidRPr="00CC4350" w:rsidRDefault="00CC4350" w:rsidP="00CC4350">
      <w:pPr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1) </w:t>
      </w:r>
      <w:r w:rsidRPr="00CC4350">
        <w:rPr>
          <w:sz w:val="30"/>
          <w:szCs w:val="30"/>
        </w:rPr>
        <w:t xml:space="preserve">Osoba jedoucí pod vlivem omamných látek či pod vlivem alkoholu </w:t>
      </w:r>
    </w:p>
    <w:p w14:paraId="415DC011" w14:textId="0DE7A831" w:rsidR="00CC4350" w:rsidRPr="00CC4350" w:rsidRDefault="00CC4350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>2)</w:t>
      </w:r>
      <w:r>
        <w:rPr>
          <w:sz w:val="30"/>
          <w:szCs w:val="30"/>
        </w:rPr>
        <w:t xml:space="preserve"> </w:t>
      </w:r>
      <w:r w:rsidRPr="00CC4350">
        <w:rPr>
          <w:sz w:val="30"/>
          <w:szCs w:val="30"/>
        </w:rPr>
        <w:t>Úseku obrany ČR</w:t>
      </w:r>
    </w:p>
    <w:p w14:paraId="27ADC592" w14:textId="483CBC8A" w:rsidR="00CC4350" w:rsidRPr="00CC4350" w:rsidRDefault="00CC4350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>3)</w:t>
      </w:r>
      <w:r>
        <w:rPr>
          <w:sz w:val="30"/>
          <w:szCs w:val="30"/>
        </w:rPr>
        <w:t xml:space="preserve"> </w:t>
      </w:r>
      <w:r w:rsidRPr="00CC4350">
        <w:rPr>
          <w:sz w:val="30"/>
          <w:szCs w:val="30"/>
        </w:rPr>
        <w:t>Proti veřejnému pořádku</w:t>
      </w:r>
    </w:p>
    <w:p w14:paraId="0F6FB1F4" w14:textId="053FC3DB" w:rsidR="00CC4350" w:rsidRPr="00CC4350" w:rsidRDefault="00CC4350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>4)</w:t>
      </w:r>
      <w:r>
        <w:rPr>
          <w:sz w:val="30"/>
          <w:szCs w:val="30"/>
        </w:rPr>
        <w:t xml:space="preserve"> </w:t>
      </w:r>
      <w:r w:rsidRPr="00CC4350">
        <w:rPr>
          <w:sz w:val="30"/>
          <w:szCs w:val="30"/>
        </w:rPr>
        <w:t>Proti občanskému soužití</w:t>
      </w:r>
    </w:p>
    <w:p w14:paraId="02346387" w14:textId="5F90B8CE" w:rsidR="00CC4350" w:rsidRPr="00CC4350" w:rsidRDefault="00CC4350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>5)</w:t>
      </w:r>
      <w:r>
        <w:rPr>
          <w:sz w:val="30"/>
          <w:szCs w:val="30"/>
        </w:rPr>
        <w:t xml:space="preserve"> </w:t>
      </w:r>
      <w:r w:rsidRPr="00CC4350">
        <w:rPr>
          <w:sz w:val="30"/>
          <w:szCs w:val="30"/>
        </w:rPr>
        <w:t>Proti majetku</w:t>
      </w:r>
    </w:p>
    <w:p w14:paraId="60825A2F" w14:textId="34CC5F92" w:rsidR="00CC4350" w:rsidRPr="00CC4350" w:rsidRDefault="00CC4350" w:rsidP="00CC4350">
      <w:pPr>
        <w:rPr>
          <w:sz w:val="30"/>
          <w:szCs w:val="30"/>
        </w:rPr>
      </w:pPr>
      <w:r w:rsidRPr="00CC4350">
        <w:rPr>
          <w:b/>
          <w:bCs/>
          <w:sz w:val="30"/>
          <w:szCs w:val="30"/>
        </w:rPr>
        <w:t>6)</w:t>
      </w:r>
      <w:r>
        <w:rPr>
          <w:sz w:val="30"/>
          <w:szCs w:val="30"/>
        </w:rPr>
        <w:t xml:space="preserve"> </w:t>
      </w:r>
      <w:r w:rsidRPr="00CC4350">
        <w:rPr>
          <w:sz w:val="30"/>
          <w:szCs w:val="30"/>
        </w:rPr>
        <w:t>Podle zákona o zbraních</w:t>
      </w:r>
    </w:p>
    <w:p w14:paraId="12D548C3" w14:textId="77777777" w:rsidR="00CC4350" w:rsidRDefault="00CC4350" w:rsidP="00CC4350">
      <w:pPr>
        <w:rPr>
          <w:sz w:val="30"/>
          <w:szCs w:val="30"/>
        </w:rPr>
      </w:pPr>
    </w:p>
    <w:p w14:paraId="2A1D7848" w14:textId="1494C80E" w:rsidR="00CC4350" w:rsidRDefault="00CC4350" w:rsidP="00CC4350">
      <w:pPr>
        <w:rPr>
          <w:sz w:val="30"/>
          <w:szCs w:val="30"/>
        </w:rPr>
      </w:pPr>
      <w:r>
        <w:rPr>
          <w:sz w:val="30"/>
          <w:szCs w:val="30"/>
        </w:rPr>
        <w:t xml:space="preserve">***Zda je osoba zdravotně způsobilá rozhoduje lékař podle seznamu s od ministerstva zdravotnictví, který </w:t>
      </w:r>
      <w:r w:rsidR="004227BA">
        <w:rPr>
          <w:sz w:val="30"/>
          <w:szCs w:val="30"/>
        </w:rPr>
        <w:t>označuje,</w:t>
      </w:r>
      <w:r>
        <w:rPr>
          <w:sz w:val="30"/>
          <w:szCs w:val="30"/>
        </w:rPr>
        <w:t xml:space="preserve"> s kterými nemocemi nesmíme být strážník</w:t>
      </w:r>
      <w:r w:rsidR="004227BA">
        <w:rPr>
          <w:sz w:val="30"/>
          <w:szCs w:val="30"/>
        </w:rPr>
        <w:t xml:space="preserve"> OP</w:t>
      </w:r>
    </w:p>
    <w:p w14:paraId="61DDF214" w14:textId="77777777" w:rsidR="004227BA" w:rsidRDefault="004227BA" w:rsidP="00CC4350">
      <w:pPr>
        <w:rPr>
          <w:sz w:val="30"/>
          <w:szCs w:val="30"/>
        </w:rPr>
      </w:pPr>
    </w:p>
    <w:p w14:paraId="0C7F82C4" w14:textId="22FDE10F" w:rsidR="004227BA" w:rsidRDefault="004227BA" w:rsidP="00CC4350">
      <w:pPr>
        <w:rPr>
          <w:sz w:val="30"/>
          <w:szCs w:val="30"/>
        </w:rPr>
      </w:pPr>
      <w:r>
        <w:rPr>
          <w:sz w:val="30"/>
          <w:szCs w:val="30"/>
        </w:rPr>
        <w:t>****U čekatele se odborná způsobilost ověřuje před komisí ministerstva formou zkoušky. Zkouška se koná v jeden den a skládá se z:</w:t>
      </w:r>
    </w:p>
    <w:p w14:paraId="6F44C589" w14:textId="75CC9829" w:rsidR="004227BA" w:rsidRDefault="004227BA" w:rsidP="004227BA">
      <w:pPr>
        <w:rPr>
          <w:sz w:val="30"/>
          <w:szCs w:val="30"/>
        </w:rPr>
      </w:pPr>
      <w:r w:rsidRPr="004227BA">
        <w:rPr>
          <w:b/>
          <w:bCs/>
          <w:sz w:val="30"/>
          <w:szCs w:val="30"/>
        </w:rPr>
        <w:t>1)</w:t>
      </w:r>
      <w:r>
        <w:rPr>
          <w:b/>
          <w:bCs/>
          <w:sz w:val="30"/>
          <w:szCs w:val="30"/>
        </w:rPr>
        <w:t xml:space="preserve"> </w:t>
      </w:r>
      <w:r>
        <w:rPr>
          <w:sz w:val="30"/>
          <w:szCs w:val="30"/>
        </w:rPr>
        <w:t>Písemné části tvořené testem, která ověřuje znalosti právní úpravy potřebné pro práci u OP</w:t>
      </w:r>
    </w:p>
    <w:p w14:paraId="38926E86" w14:textId="50118FB1" w:rsidR="004227BA" w:rsidRPr="004227BA" w:rsidRDefault="004227BA" w:rsidP="004227BA">
      <w:pPr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2) </w:t>
      </w:r>
      <w:r>
        <w:rPr>
          <w:sz w:val="30"/>
          <w:szCs w:val="30"/>
        </w:rPr>
        <w:t>Ústní části tvořené pohovorem, ověřující schopnosti aplikace teoretických znalostí</w:t>
      </w:r>
    </w:p>
    <w:p w14:paraId="6C952CDB" w14:textId="77777777" w:rsidR="004227BA" w:rsidRDefault="004227BA" w:rsidP="00CC4350">
      <w:pPr>
        <w:rPr>
          <w:sz w:val="30"/>
          <w:szCs w:val="30"/>
        </w:rPr>
      </w:pPr>
    </w:p>
    <w:p w14:paraId="54AE81AB" w14:textId="364CD4C2" w:rsidR="00CC4350" w:rsidRDefault="004227BA" w:rsidP="00CC4350">
      <w:pPr>
        <w:rPr>
          <w:sz w:val="30"/>
          <w:szCs w:val="30"/>
        </w:rPr>
      </w:pPr>
      <w:r>
        <w:rPr>
          <w:sz w:val="30"/>
          <w:szCs w:val="30"/>
        </w:rPr>
        <w:t xml:space="preserve">Zdroje: </w:t>
      </w:r>
      <w:hyperlink r:id="rId8" w:history="1">
        <w:r w:rsidRPr="008D3FD9">
          <w:rPr>
            <w:rStyle w:val="Hypertextovodkaz"/>
            <w:sz w:val="30"/>
            <w:szCs w:val="30"/>
          </w:rPr>
          <w:t>https://www.zakonyprolidi.cz/cs/1991-553/zneni-20220201</w:t>
        </w:r>
      </w:hyperlink>
    </w:p>
    <w:p w14:paraId="36806AD3" w14:textId="77777777" w:rsidR="004227BA" w:rsidRPr="00CC4350" w:rsidRDefault="004227BA" w:rsidP="00CC4350">
      <w:pPr>
        <w:rPr>
          <w:sz w:val="30"/>
          <w:szCs w:val="30"/>
        </w:rPr>
      </w:pPr>
    </w:p>
    <w:sectPr w:rsidR="004227BA" w:rsidRPr="00CC4350" w:rsidSect="004940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494169"/>
    <w:multiLevelType w:val="hybridMultilevel"/>
    <w:tmpl w:val="D5F236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9223E"/>
    <w:multiLevelType w:val="hybridMultilevel"/>
    <w:tmpl w:val="762615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E29F2"/>
    <w:multiLevelType w:val="hybridMultilevel"/>
    <w:tmpl w:val="816ED486"/>
    <w:lvl w:ilvl="0" w:tplc="E5E65F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30443177">
    <w:abstractNumId w:val="0"/>
  </w:num>
  <w:num w:numId="2" w16cid:durableId="1189488611">
    <w:abstractNumId w:val="2"/>
  </w:num>
  <w:num w:numId="3" w16cid:durableId="1263495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6B2"/>
    <w:rsid w:val="000B7A3C"/>
    <w:rsid w:val="003E6137"/>
    <w:rsid w:val="004227BA"/>
    <w:rsid w:val="004636B2"/>
    <w:rsid w:val="00494081"/>
    <w:rsid w:val="00B90672"/>
    <w:rsid w:val="00CC4350"/>
    <w:rsid w:val="00E76CBD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130D"/>
  <w15:chartTrackingRefBased/>
  <w15:docId w15:val="{31948DA6-648D-4E0C-B53A-CFD3BA713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636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36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36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36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36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36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36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36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36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36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36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36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36B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36B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36B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36B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36B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36B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36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636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36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636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36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636B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36B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636B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36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36B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36B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227B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22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olidi.cz/cs/1991-553/zneni-2022020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EE1D967089A4592BF71C9FBAD1D12" ma:contentTypeVersion="12" ma:contentTypeDescription="Vytvoří nový dokument" ma:contentTypeScope="" ma:versionID="37f5c18a6e78d735ab2d315dbc0bc77b">
  <xsd:schema xmlns:xsd="http://www.w3.org/2001/XMLSchema" xmlns:xs="http://www.w3.org/2001/XMLSchema" xmlns:p="http://schemas.microsoft.com/office/2006/metadata/properties" xmlns:ns2="b0eed163-a2e6-4484-8d40-5648edd915f1" xmlns:ns3="7cdba531-e772-460e-8551-7ed84f4a4e8d" targetNamespace="http://schemas.microsoft.com/office/2006/metadata/properties" ma:root="true" ma:fieldsID="c8e2c5d22164124edce863efcc857579" ns2:_="" ns3:_="">
    <xsd:import namespace="b0eed163-a2e6-4484-8d40-5648edd915f1"/>
    <xsd:import namespace="7cdba531-e772-460e-8551-7ed84f4a4e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ed163-a2e6-4484-8d40-5648edd91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2faaf6a1-c716-41d6-9a83-8e39b6f0a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a531-e772-460e-8551-7ed84f4a4e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34ce9d-429a-4c05-8bdd-e5a3b0b4bd3a}" ma:internalName="TaxCatchAll" ma:showField="CatchAllData" ma:web="7cdba531-e772-460e-8551-7ed84f4a4e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eed163-a2e6-4484-8d40-5648edd915f1">
      <Terms xmlns="http://schemas.microsoft.com/office/infopath/2007/PartnerControls"/>
    </lcf76f155ced4ddcb4097134ff3c332f>
    <TaxCatchAll xmlns="7cdba531-e772-460e-8551-7ed84f4a4e8d" xsi:nil="true"/>
  </documentManagement>
</p:properties>
</file>

<file path=customXml/itemProps1.xml><?xml version="1.0" encoding="utf-8"?>
<ds:datastoreItem xmlns:ds="http://schemas.openxmlformats.org/officeDocument/2006/customXml" ds:itemID="{7667195B-6735-4AD9-BC9C-3EE23134D6D6}"/>
</file>

<file path=customXml/itemProps2.xml><?xml version="1.0" encoding="utf-8"?>
<ds:datastoreItem xmlns:ds="http://schemas.openxmlformats.org/officeDocument/2006/customXml" ds:itemID="{F4A9A4E6-5EB1-4CF0-B1D6-D96C52B0C3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05F49-8575-42A4-9279-C8C282D16E5F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b0eed163-a2e6-4484-8d40-5648edd915f1"/>
    <ds:schemaRef ds:uri="http://purl.org/dc/terms/"/>
    <ds:schemaRef ds:uri="http://schemas.openxmlformats.org/package/2006/metadata/core-properties"/>
    <ds:schemaRef ds:uri="7cdba531-e772-460e-8551-7ed84f4a4e8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1</cp:revision>
  <dcterms:created xsi:type="dcterms:W3CDTF">2024-11-30T13:38:00Z</dcterms:created>
  <dcterms:modified xsi:type="dcterms:W3CDTF">2024-11-30T14:38:00Z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0x01010048FEE1D967089A4592BF71C9FBAD1D12</vt:lpwstr>
  </property>
</Properties>
</file>