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Mkatabulky"/>
        <w:tblpPr w:leftFromText="141" w:rightFromText="141" w:vertAnchor="page" w:horzAnchor="margin" w:tblpXSpec="center" w:tblpY="4756"/>
        <w:tblW w:w="10740" w:type="dxa"/>
        <w:tblLook w:val="04A0" w:firstRow="1" w:lastRow="0" w:firstColumn="1" w:lastColumn="0" w:noHBand="0" w:noVBand="1"/>
      </w:tblPr>
      <w:tblGrid>
        <w:gridCol w:w="3856"/>
        <w:gridCol w:w="6884"/>
      </w:tblGrid>
      <w:tr w:rsidR="00AD1B4D" w:rsidTr="00054831">
        <w:trPr>
          <w:trHeight w:val="1630"/>
        </w:trPr>
        <w:tc>
          <w:tcPr>
            <w:tcW w:w="3856" w:type="dxa"/>
          </w:tcPr>
          <w:p w:rsidR="00AD1B4D" w:rsidRDefault="00AD1B4D" w:rsidP="00054831">
            <w:r>
              <w:rPr>
                <w:rFonts w:ascii="Calibri" w:hAnsi="Calibri" w:cs="Calibri"/>
                <w:b/>
                <w:bCs/>
                <w:color w:val="000000" w:themeColor="text1"/>
                <w:kern w:val="24"/>
                <w:sz w:val="48"/>
                <w:szCs w:val="48"/>
              </w:rPr>
              <w:t>Název školy</w:t>
            </w:r>
          </w:p>
        </w:tc>
        <w:tc>
          <w:tcPr>
            <w:tcW w:w="6884" w:type="dxa"/>
          </w:tcPr>
          <w:p w:rsidR="00AD1B4D" w:rsidRDefault="00AD1B4D" w:rsidP="00054831">
            <w:pPr>
              <w:pStyle w:val="Normlnweb"/>
              <w:spacing w:before="0" w:beforeAutospacing="0" w:after="0" w:afterAutospacing="0"/>
            </w:pPr>
            <w:r>
              <w:rPr>
                <w:rFonts w:ascii="Calibri" w:hAnsi="Calibri" w:cs="Calibri"/>
                <w:color w:val="000000" w:themeColor="text1"/>
                <w:kern w:val="24"/>
                <w:sz w:val="48"/>
                <w:szCs w:val="48"/>
              </w:rPr>
              <w:t xml:space="preserve">Základní škola a mateřská škola, </w:t>
            </w:r>
            <w:proofErr w:type="gramStart"/>
            <w:r>
              <w:rPr>
                <w:rFonts w:ascii="Calibri" w:hAnsi="Calibri" w:cs="Calibri"/>
                <w:color w:val="000000" w:themeColor="text1"/>
                <w:kern w:val="24"/>
                <w:sz w:val="48"/>
                <w:szCs w:val="48"/>
              </w:rPr>
              <w:t>Jetřichov,                                           okres</w:t>
            </w:r>
            <w:proofErr w:type="gramEnd"/>
            <w:r>
              <w:rPr>
                <w:rFonts w:ascii="Calibri" w:hAnsi="Calibri" w:cs="Calibri"/>
                <w:color w:val="000000" w:themeColor="text1"/>
                <w:kern w:val="24"/>
                <w:sz w:val="48"/>
                <w:szCs w:val="48"/>
              </w:rPr>
              <w:t xml:space="preserve"> Náchod</w:t>
            </w:r>
          </w:p>
        </w:tc>
      </w:tr>
      <w:tr w:rsidR="00AD1B4D" w:rsidTr="00054831">
        <w:trPr>
          <w:trHeight w:val="549"/>
        </w:trPr>
        <w:tc>
          <w:tcPr>
            <w:tcW w:w="3856" w:type="dxa"/>
          </w:tcPr>
          <w:p w:rsidR="00AD1B4D" w:rsidRDefault="00AD1B4D" w:rsidP="00054831">
            <w:r>
              <w:rPr>
                <w:rFonts w:ascii="Calibri" w:hAnsi="Calibri" w:cs="Calibri"/>
                <w:b/>
                <w:bCs/>
                <w:color w:val="000000" w:themeColor="text1"/>
                <w:kern w:val="24"/>
                <w:sz w:val="48"/>
                <w:szCs w:val="48"/>
              </w:rPr>
              <w:t>Autor</w:t>
            </w:r>
          </w:p>
        </w:tc>
        <w:tc>
          <w:tcPr>
            <w:tcW w:w="6884" w:type="dxa"/>
          </w:tcPr>
          <w:p w:rsidR="00AD1B4D" w:rsidRDefault="00AF5695" w:rsidP="00054831">
            <w:r>
              <w:rPr>
                <w:rFonts w:ascii="Calibri" w:hAnsi="Calibri" w:cs="Calibri"/>
                <w:color w:val="000000" w:themeColor="text1"/>
                <w:kern w:val="24"/>
                <w:sz w:val="48"/>
                <w:szCs w:val="48"/>
              </w:rPr>
              <w:t>Hana Krejčová</w:t>
            </w:r>
          </w:p>
        </w:tc>
      </w:tr>
      <w:tr w:rsidR="00AD1B4D" w:rsidTr="00054831">
        <w:trPr>
          <w:trHeight w:val="532"/>
        </w:trPr>
        <w:tc>
          <w:tcPr>
            <w:tcW w:w="3856" w:type="dxa"/>
          </w:tcPr>
          <w:p w:rsidR="00AD1B4D" w:rsidRDefault="00AD1B4D" w:rsidP="00054831">
            <w:r>
              <w:rPr>
                <w:rFonts w:ascii="Calibri" w:hAnsi="Calibri" w:cs="Calibri"/>
                <w:b/>
                <w:bCs/>
                <w:color w:val="000000" w:themeColor="text1"/>
                <w:kern w:val="24"/>
                <w:sz w:val="48"/>
                <w:szCs w:val="48"/>
              </w:rPr>
              <w:t>Datum</w:t>
            </w:r>
          </w:p>
        </w:tc>
        <w:tc>
          <w:tcPr>
            <w:tcW w:w="6884" w:type="dxa"/>
          </w:tcPr>
          <w:p w:rsidR="00AD1B4D" w:rsidRDefault="00AD1B4D" w:rsidP="00054831"/>
        </w:tc>
      </w:tr>
      <w:tr w:rsidR="00AD1B4D" w:rsidTr="00054831">
        <w:trPr>
          <w:trHeight w:val="549"/>
        </w:trPr>
        <w:tc>
          <w:tcPr>
            <w:tcW w:w="3856" w:type="dxa"/>
          </w:tcPr>
          <w:p w:rsidR="00AD1B4D" w:rsidRDefault="00AD1B4D" w:rsidP="00054831">
            <w:r>
              <w:rPr>
                <w:rFonts w:ascii="Calibri" w:hAnsi="Calibri" w:cs="Calibri"/>
                <w:b/>
                <w:bCs/>
                <w:color w:val="000000" w:themeColor="text1"/>
                <w:kern w:val="24"/>
                <w:sz w:val="48"/>
                <w:szCs w:val="48"/>
              </w:rPr>
              <w:t>Název</w:t>
            </w:r>
          </w:p>
        </w:tc>
        <w:tc>
          <w:tcPr>
            <w:tcW w:w="6884" w:type="dxa"/>
          </w:tcPr>
          <w:p w:rsidR="00AD1B4D" w:rsidRDefault="00AD1B4D" w:rsidP="00AF5695">
            <w:r>
              <w:rPr>
                <w:rFonts w:ascii="Calibri" w:hAnsi="Calibri" w:cs="Calibri"/>
                <w:color w:val="000000" w:themeColor="text1"/>
                <w:kern w:val="24"/>
                <w:sz w:val="48"/>
                <w:szCs w:val="48"/>
              </w:rPr>
              <w:t>VY_32_INOVACE_</w:t>
            </w:r>
            <w:r w:rsidR="001308FC">
              <w:rPr>
                <w:rFonts w:ascii="Calibri" w:hAnsi="Calibri" w:cs="Calibri"/>
                <w:color w:val="000000" w:themeColor="text1"/>
                <w:kern w:val="24"/>
                <w:sz w:val="48"/>
                <w:szCs w:val="48"/>
              </w:rPr>
              <w:t>14_voda</w:t>
            </w:r>
          </w:p>
        </w:tc>
      </w:tr>
      <w:tr w:rsidR="00AD1B4D" w:rsidTr="00054831">
        <w:trPr>
          <w:trHeight w:val="549"/>
        </w:trPr>
        <w:tc>
          <w:tcPr>
            <w:tcW w:w="3856" w:type="dxa"/>
          </w:tcPr>
          <w:p w:rsidR="00AD1B4D" w:rsidRDefault="00AD1B4D" w:rsidP="00054831">
            <w:r>
              <w:rPr>
                <w:rFonts w:ascii="Calibri" w:hAnsi="Calibri" w:cs="Calibri"/>
                <w:b/>
                <w:bCs/>
                <w:color w:val="000000" w:themeColor="text1"/>
                <w:kern w:val="24"/>
                <w:sz w:val="48"/>
                <w:szCs w:val="48"/>
              </w:rPr>
              <w:t>Téma</w:t>
            </w:r>
          </w:p>
        </w:tc>
        <w:tc>
          <w:tcPr>
            <w:tcW w:w="6884" w:type="dxa"/>
          </w:tcPr>
          <w:p w:rsidR="00AD1B4D" w:rsidRPr="0074790C" w:rsidRDefault="003C7EC4" w:rsidP="00054831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V</w:t>
            </w:r>
            <w:r w:rsidR="001308FC">
              <w:rPr>
                <w:sz w:val="36"/>
                <w:szCs w:val="36"/>
              </w:rPr>
              <w:t>oda</w:t>
            </w:r>
          </w:p>
        </w:tc>
      </w:tr>
      <w:tr w:rsidR="00AD1B4D" w:rsidTr="00054831">
        <w:trPr>
          <w:trHeight w:val="532"/>
        </w:trPr>
        <w:tc>
          <w:tcPr>
            <w:tcW w:w="3856" w:type="dxa"/>
          </w:tcPr>
          <w:p w:rsidR="00AD1B4D" w:rsidRDefault="00AD1B4D" w:rsidP="00054831">
            <w:pPr>
              <w:rPr>
                <w:rFonts w:ascii="Calibri" w:hAnsi="Calibri" w:cs="Calibri"/>
                <w:b/>
                <w:bCs/>
                <w:color w:val="000000" w:themeColor="text1"/>
                <w:kern w:val="24"/>
                <w:sz w:val="48"/>
                <w:szCs w:val="48"/>
              </w:rPr>
            </w:pPr>
            <w:r>
              <w:rPr>
                <w:rFonts w:ascii="Calibri" w:hAnsi="Calibri" w:cs="Calibri"/>
                <w:b/>
                <w:bCs/>
                <w:color w:val="000000" w:themeColor="text1"/>
                <w:kern w:val="24"/>
                <w:sz w:val="48"/>
                <w:szCs w:val="48"/>
              </w:rPr>
              <w:t>Ročník</w:t>
            </w:r>
          </w:p>
        </w:tc>
        <w:tc>
          <w:tcPr>
            <w:tcW w:w="6884" w:type="dxa"/>
          </w:tcPr>
          <w:p w:rsidR="00AD1B4D" w:rsidRPr="00991D86" w:rsidRDefault="001308FC" w:rsidP="00054831">
            <w:pPr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3</w:t>
            </w:r>
            <w:r w:rsidR="003C7EC4">
              <w:rPr>
                <w:sz w:val="48"/>
                <w:szCs w:val="48"/>
              </w:rPr>
              <w:t>.</w:t>
            </w:r>
          </w:p>
        </w:tc>
      </w:tr>
      <w:tr w:rsidR="00AD1B4D" w:rsidTr="00054831">
        <w:trPr>
          <w:trHeight w:val="549"/>
        </w:trPr>
        <w:tc>
          <w:tcPr>
            <w:tcW w:w="3856" w:type="dxa"/>
          </w:tcPr>
          <w:p w:rsidR="00AD1B4D" w:rsidRDefault="00AD1B4D" w:rsidP="00054831">
            <w:pPr>
              <w:rPr>
                <w:rFonts w:ascii="Calibri" w:hAnsi="Calibri" w:cs="Calibri"/>
                <w:b/>
                <w:bCs/>
                <w:color w:val="000000" w:themeColor="text1"/>
                <w:kern w:val="24"/>
                <w:sz w:val="48"/>
                <w:szCs w:val="48"/>
              </w:rPr>
            </w:pPr>
            <w:r>
              <w:rPr>
                <w:rFonts w:ascii="Calibri" w:hAnsi="Calibri" w:cs="Calibri"/>
                <w:b/>
                <w:bCs/>
                <w:color w:val="000000" w:themeColor="text1"/>
                <w:kern w:val="24"/>
                <w:sz w:val="48"/>
                <w:szCs w:val="48"/>
              </w:rPr>
              <w:t>Číslo projektu</w:t>
            </w:r>
          </w:p>
        </w:tc>
        <w:tc>
          <w:tcPr>
            <w:tcW w:w="6884" w:type="dxa"/>
          </w:tcPr>
          <w:p w:rsidR="00AD1B4D" w:rsidRDefault="00AD1B4D" w:rsidP="00054831">
            <w:r>
              <w:rPr>
                <w:rFonts w:ascii="Calibri" w:hAnsi="Calibri" w:cs="Calibri"/>
                <w:color w:val="000000" w:themeColor="text1"/>
                <w:kern w:val="24"/>
                <w:sz w:val="48"/>
                <w:szCs w:val="48"/>
              </w:rPr>
              <w:t>CZ.1.07/1.4.00/21.0835</w:t>
            </w:r>
          </w:p>
        </w:tc>
      </w:tr>
    </w:tbl>
    <w:p w:rsidR="00AD1B4D" w:rsidRDefault="00AD1B4D" w:rsidP="00AD1B4D">
      <w:pPr>
        <w:jc w:val="center"/>
        <w:rPr>
          <w:b/>
          <w:sz w:val="40"/>
          <w:szCs w:val="40"/>
          <w:u w:val="single"/>
        </w:rPr>
      </w:pPr>
    </w:p>
    <w:p w:rsidR="00AD1B4D" w:rsidRDefault="00AD1B4D" w:rsidP="00AD1B4D">
      <w:pPr>
        <w:jc w:val="center"/>
        <w:rPr>
          <w:b/>
          <w:sz w:val="40"/>
          <w:szCs w:val="40"/>
          <w:u w:val="single"/>
        </w:rPr>
      </w:pPr>
      <w:r>
        <w:rPr>
          <w:b/>
          <w:noProof/>
          <w:sz w:val="40"/>
          <w:szCs w:val="40"/>
          <w:u w:val="single"/>
        </w:rPr>
        <w:drawing>
          <wp:inline distT="0" distB="0" distL="0" distR="0" wp14:anchorId="4543E22E" wp14:editId="5848C571">
            <wp:extent cx="5714286" cy="1247619"/>
            <wp:effectExtent l="0" t="0" r="1270" b="0"/>
            <wp:docPr id="36" name="Obrázek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14286" cy="12476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D1B4D" w:rsidRDefault="00AD1B4D" w:rsidP="00AD1B4D">
      <w:pPr>
        <w:rPr>
          <w:rFonts w:asciiTheme="minorHAnsi" w:hAnsiTheme="minorHAnsi" w:cstheme="minorHAnsi"/>
          <w:b/>
          <w:sz w:val="40"/>
          <w:szCs w:val="40"/>
        </w:rPr>
      </w:pPr>
    </w:p>
    <w:p w:rsidR="00AD1B4D" w:rsidRDefault="00AD1B4D" w:rsidP="00AD1B4D">
      <w:pPr>
        <w:rPr>
          <w:rFonts w:asciiTheme="minorHAnsi" w:hAnsiTheme="minorHAnsi" w:cstheme="minorHAnsi"/>
          <w:b/>
          <w:sz w:val="40"/>
          <w:szCs w:val="40"/>
        </w:rPr>
      </w:pPr>
    </w:p>
    <w:p w:rsidR="001308FC" w:rsidRDefault="001308FC" w:rsidP="00AD1B4D">
      <w:pPr>
        <w:rPr>
          <w:rFonts w:asciiTheme="minorHAnsi" w:hAnsiTheme="minorHAnsi" w:cstheme="minorHAnsi"/>
          <w:b/>
          <w:sz w:val="40"/>
          <w:szCs w:val="40"/>
        </w:rPr>
      </w:pPr>
    </w:p>
    <w:p w:rsidR="0074790C" w:rsidRDefault="00AD1B4D" w:rsidP="00AD1B4D">
      <w:pPr>
        <w:rPr>
          <w:rFonts w:asciiTheme="minorHAnsi" w:hAnsiTheme="minorHAnsi" w:cstheme="minorHAnsi"/>
          <w:b/>
          <w:sz w:val="40"/>
          <w:szCs w:val="40"/>
        </w:rPr>
      </w:pPr>
      <w:r w:rsidRPr="00F93FB1">
        <w:rPr>
          <w:rFonts w:asciiTheme="minorHAnsi" w:hAnsiTheme="minorHAnsi" w:cstheme="minorHAnsi"/>
          <w:b/>
          <w:sz w:val="40"/>
          <w:szCs w:val="40"/>
        </w:rPr>
        <w:t>Anotace</w:t>
      </w:r>
      <w:r>
        <w:rPr>
          <w:rFonts w:asciiTheme="minorHAnsi" w:hAnsiTheme="minorHAnsi" w:cstheme="minorHAnsi"/>
          <w:b/>
          <w:sz w:val="40"/>
          <w:szCs w:val="40"/>
        </w:rPr>
        <w:t>:</w:t>
      </w:r>
      <w:r w:rsidR="0074790C">
        <w:rPr>
          <w:rFonts w:asciiTheme="minorHAnsi" w:hAnsiTheme="minorHAnsi" w:cstheme="minorHAnsi"/>
          <w:b/>
          <w:sz w:val="40"/>
          <w:szCs w:val="40"/>
        </w:rPr>
        <w:t xml:space="preserve"> </w:t>
      </w:r>
    </w:p>
    <w:p w:rsidR="00AD1B4D" w:rsidRPr="0074790C" w:rsidRDefault="001308FC" w:rsidP="00AD1B4D">
      <w:pPr>
        <w:rPr>
          <w:rFonts w:asciiTheme="minorHAnsi" w:hAnsiTheme="minorHAnsi" w:cstheme="minorHAnsi"/>
          <w:b/>
          <w:sz w:val="36"/>
          <w:szCs w:val="36"/>
        </w:rPr>
      </w:pPr>
      <w:r>
        <w:rPr>
          <w:rFonts w:asciiTheme="minorHAnsi" w:hAnsiTheme="minorHAnsi" w:cstheme="minorHAnsi"/>
          <w:sz w:val="36"/>
          <w:szCs w:val="36"/>
        </w:rPr>
        <w:t>Pracovní list slouží k zopakování základních informací o vodě</w:t>
      </w:r>
      <w:r w:rsidR="003C7EC4">
        <w:rPr>
          <w:rFonts w:asciiTheme="minorHAnsi" w:hAnsiTheme="minorHAnsi" w:cstheme="minorHAnsi"/>
          <w:sz w:val="36"/>
          <w:szCs w:val="36"/>
        </w:rPr>
        <w:t>.</w:t>
      </w:r>
      <w:bookmarkStart w:id="0" w:name="_GoBack"/>
      <w:bookmarkEnd w:id="0"/>
    </w:p>
    <w:p w:rsidR="00AD1B4D" w:rsidRPr="00F93FB1" w:rsidRDefault="00AD1B4D" w:rsidP="00AD1B4D">
      <w:pPr>
        <w:rPr>
          <w:rFonts w:asciiTheme="minorHAnsi" w:hAnsiTheme="minorHAnsi" w:cstheme="minorHAnsi"/>
          <w:sz w:val="40"/>
          <w:szCs w:val="40"/>
        </w:rPr>
      </w:pPr>
    </w:p>
    <w:p w:rsidR="00AD1B4D" w:rsidRDefault="00AD1B4D" w:rsidP="00AD1B4D">
      <w:pPr>
        <w:rPr>
          <w:rFonts w:asciiTheme="minorHAnsi" w:hAnsiTheme="minorHAnsi" w:cstheme="minorHAnsi"/>
          <w:b/>
          <w:sz w:val="40"/>
          <w:szCs w:val="40"/>
        </w:rPr>
      </w:pPr>
      <w:r w:rsidRPr="00F93FB1">
        <w:rPr>
          <w:rFonts w:asciiTheme="minorHAnsi" w:hAnsiTheme="minorHAnsi" w:cstheme="minorHAnsi"/>
          <w:b/>
          <w:sz w:val="40"/>
          <w:szCs w:val="40"/>
        </w:rPr>
        <w:t>Použité zdroje:</w:t>
      </w:r>
    </w:p>
    <w:p w:rsidR="00AF5695" w:rsidRDefault="00AF5695" w:rsidP="00AD1B4D">
      <w:pPr>
        <w:rPr>
          <w:rFonts w:asciiTheme="minorHAnsi" w:hAnsiTheme="minorHAnsi" w:cstheme="minorHAnsi"/>
          <w:b/>
          <w:sz w:val="40"/>
          <w:szCs w:val="40"/>
        </w:rPr>
      </w:pPr>
    </w:p>
    <w:p w:rsidR="00AF5695" w:rsidRPr="0074790C" w:rsidRDefault="006E2127" w:rsidP="00AD1B4D">
      <w:pPr>
        <w:rPr>
          <w:rFonts w:asciiTheme="minorHAnsi" w:hAnsiTheme="minorHAnsi" w:cstheme="minorHAnsi"/>
          <w:sz w:val="36"/>
          <w:szCs w:val="36"/>
        </w:rPr>
      </w:pPr>
      <w:r w:rsidRPr="0074790C">
        <w:rPr>
          <w:rFonts w:asciiTheme="minorHAnsi" w:hAnsiTheme="minorHAnsi" w:cstheme="minorHAnsi"/>
          <w:sz w:val="36"/>
          <w:szCs w:val="36"/>
        </w:rPr>
        <w:t>http://office.microsoft.com/</w:t>
      </w:r>
    </w:p>
    <w:p w:rsidR="00AF5695" w:rsidRDefault="00AF5695" w:rsidP="00AD1B4D">
      <w:pPr>
        <w:rPr>
          <w:rFonts w:asciiTheme="minorHAnsi" w:hAnsiTheme="minorHAnsi" w:cstheme="minorHAnsi"/>
          <w:b/>
          <w:sz w:val="40"/>
          <w:szCs w:val="40"/>
        </w:rPr>
      </w:pPr>
    </w:p>
    <w:p w:rsidR="00AF5695" w:rsidRDefault="00AF5695" w:rsidP="00AD1B4D">
      <w:pPr>
        <w:rPr>
          <w:rFonts w:asciiTheme="minorHAnsi" w:hAnsiTheme="minorHAnsi" w:cstheme="minorHAnsi"/>
          <w:b/>
          <w:sz w:val="40"/>
          <w:szCs w:val="40"/>
        </w:rPr>
      </w:pPr>
    </w:p>
    <w:p w:rsidR="00AF5695" w:rsidRDefault="00AF5695" w:rsidP="00AD1B4D">
      <w:pPr>
        <w:rPr>
          <w:rFonts w:asciiTheme="minorHAnsi" w:hAnsiTheme="minorHAnsi" w:cstheme="minorHAnsi"/>
          <w:sz w:val="40"/>
          <w:szCs w:val="40"/>
        </w:rPr>
      </w:pPr>
    </w:p>
    <w:p w:rsidR="001308FC" w:rsidRDefault="001308FC" w:rsidP="00AD1B4D">
      <w:pPr>
        <w:rPr>
          <w:rFonts w:asciiTheme="minorHAnsi" w:hAnsiTheme="minorHAnsi" w:cstheme="minorHAnsi"/>
          <w:sz w:val="40"/>
          <w:szCs w:val="40"/>
        </w:rPr>
      </w:pPr>
    </w:p>
    <w:p w:rsidR="001308FC" w:rsidRDefault="001308FC" w:rsidP="00AD1B4D">
      <w:pPr>
        <w:rPr>
          <w:rFonts w:asciiTheme="minorHAnsi" w:hAnsiTheme="minorHAnsi" w:cstheme="minorHAnsi"/>
          <w:sz w:val="40"/>
          <w:szCs w:val="40"/>
        </w:rPr>
      </w:pPr>
    </w:p>
    <w:p w:rsidR="001308FC" w:rsidRDefault="001308FC" w:rsidP="00AD1B4D">
      <w:pPr>
        <w:rPr>
          <w:rFonts w:asciiTheme="minorHAnsi" w:hAnsiTheme="minorHAnsi" w:cstheme="minorHAnsi"/>
          <w:sz w:val="40"/>
          <w:szCs w:val="40"/>
        </w:rPr>
      </w:pPr>
    </w:p>
    <w:p w:rsidR="001308FC" w:rsidRPr="00C960C5" w:rsidRDefault="001308FC" w:rsidP="001308FC">
      <w:pPr>
        <w:rPr>
          <w:color w:val="FF0000"/>
          <w:sz w:val="48"/>
          <w:szCs w:val="48"/>
          <w:u w:val="single"/>
        </w:rPr>
      </w:pPr>
      <w:r w:rsidRPr="00C960C5">
        <w:rPr>
          <w:noProof/>
          <w:color w:val="FF0000"/>
        </w:rPr>
        <w:drawing>
          <wp:anchor distT="0" distB="0" distL="114300" distR="114300" simplePos="0" relativeHeight="251660288" behindDoc="1" locked="0" layoutInCell="1" allowOverlap="1" wp14:anchorId="3D22ACEC" wp14:editId="7650B392">
            <wp:simplePos x="0" y="0"/>
            <wp:positionH relativeFrom="column">
              <wp:posOffset>-718820</wp:posOffset>
            </wp:positionH>
            <wp:positionV relativeFrom="paragraph">
              <wp:posOffset>319404</wp:posOffset>
            </wp:positionV>
            <wp:extent cx="7162165" cy="8258175"/>
            <wp:effectExtent l="0" t="0" r="635" b="9525"/>
            <wp:wrapNone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62165" cy="8258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960C5">
        <w:rPr>
          <w:sz w:val="48"/>
          <w:szCs w:val="48"/>
          <w:u w:val="single"/>
        </w:rPr>
        <w:t>V</w:t>
      </w:r>
      <w:r>
        <w:rPr>
          <w:sz w:val="48"/>
          <w:szCs w:val="48"/>
          <w:u w:val="single"/>
        </w:rPr>
        <w:t>oda</w:t>
      </w:r>
    </w:p>
    <w:p w:rsidR="001308FC" w:rsidRDefault="001308FC" w:rsidP="001308FC">
      <w:pPr>
        <w:rPr>
          <w:u w:val="single"/>
        </w:rPr>
      </w:pPr>
    </w:p>
    <w:p w:rsidR="001308FC" w:rsidRPr="0071714D" w:rsidRDefault="001308FC" w:rsidP="001308FC">
      <w:r w:rsidRPr="0071714D">
        <w:t>Doplň věty:</w:t>
      </w:r>
    </w:p>
    <w:p w:rsidR="001308FC" w:rsidRPr="00725E97" w:rsidRDefault="001308FC" w:rsidP="001308FC">
      <w:pPr>
        <w:rPr>
          <w:b/>
        </w:rPr>
      </w:pPr>
    </w:p>
    <w:p w:rsidR="001308FC" w:rsidRPr="00725E97" w:rsidRDefault="001308FC" w:rsidP="001308FC">
      <w:pPr>
        <w:rPr>
          <w:b/>
        </w:rPr>
      </w:pPr>
      <w:r w:rsidRPr="00725E97">
        <w:rPr>
          <w:b/>
        </w:rPr>
        <w:t>Voda na Zemi ani …………………, ani nemizí, je jí stále ……………</w:t>
      </w:r>
      <w:proofErr w:type="gramStart"/>
      <w:r w:rsidRPr="00725E97">
        <w:rPr>
          <w:b/>
        </w:rPr>
        <w:t>….. Na</w:t>
      </w:r>
      <w:proofErr w:type="gramEnd"/>
      <w:r w:rsidRPr="00725E97">
        <w:rPr>
          <w:b/>
        </w:rPr>
        <w:t xml:space="preserve"> Zemi najdeme dva druhy vody - ……………………. a …………………… V České republice najdeme pouze vodu ……………………  A to např. v ………………….., ………………….., …………………….., …………………………. Voda není pouze látka kapalná, ale i ………………………. a ……………………….. Jako látka pevná se voda vyskytuje např. v podobě …………………….., ……………………., ……………………….</w:t>
      </w:r>
    </w:p>
    <w:p w:rsidR="001308FC" w:rsidRDefault="001308FC" w:rsidP="001308FC"/>
    <w:p w:rsidR="001308FC" w:rsidRDefault="001308FC" w:rsidP="001308FC"/>
    <w:p w:rsidR="001308FC" w:rsidRDefault="001308FC" w:rsidP="001308FC">
      <w:pPr>
        <w:pBdr>
          <w:bottom w:val="single" w:sz="4" w:space="31" w:color="auto"/>
        </w:pBd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105E014" wp14:editId="29721271">
                <wp:simplePos x="0" y="0"/>
                <wp:positionH relativeFrom="column">
                  <wp:posOffset>-4445</wp:posOffset>
                </wp:positionH>
                <wp:positionV relativeFrom="paragraph">
                  <wp:posOffset>429895</wp:posOffset>
                </wp:positionV>
                <wp:extent cx="5772150" cy="3990975"/>
                <wp:effectExtent l="0" t="0" r="19050" b="28575"/>
                <wp:wrapNone/>
                <wp:docPr id="1" name="Zaoblený obdélník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72150" cy="3990975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Zaoblený obdélník 1" o:spid="_x0000_s1026" style="position:absolute;margin-left:-.35pt;margin-top:33.85pt;width:454.5pt;height:314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" fillcolor="white [3212]" strokecolor="#243f60 [1604]" strokeweight="2pt"/>
            </w:pict>
          </mc:Fallback>
        </mc:AlternateContent>
      </w:r>
      <w:r>
        <w:t>Jednoduše znázorni koloběh vody v přírodě:</w:t>
      </w:r>
    </w:p>
    <w:p w:rsidR="001308FC" w:rsidRDefault="001308FC" w:rsidP="001308FC">
      <w:pPr>
        <w:pBdr>
          <w:bottom w:val="single" w:sz="4" w:space="31" w:color="auto"/>
        </w:pBdr>
      </w:pPr>
    </w:p>
    <w:p w:rsidR="001308FC" w:rsidRDefault="001308FC" w:rsidP="001308FC">
      <w:pPr>
        <w:pBdr>
          <w:bottom w:val="single" w:sz="4" w:space="31" w:color="auto"/>
        </w:pBdr>
      </w:pPr>
    </w:p>
    <w:p w:rsidR="001308FC" w:rsidRDefault="001308FC" w:rsidP="001308FC">
      <w:pPr>
        <w:pBdr>
          <w:bottom w:val="single" w:sz="4" w:space="31" w:color="auto"/>
        </w:pBdr>
      </w:pPr>
    </w:p>
    <w:p w:rsidR="001308FC" w:rsidRDefault="001308FC" w:rsidP="001308FC">
      <w:pPr>
        <w:pBdr>
          <w:bottom w:val="single" w:sz="4" w:space="31" w:color="auto"/>
        </w:pBdr>
      </w:pPr>
    </w:p>
    <w:p w:rsidR="001308FC" w:rsidRDefault="001308FC" w:rsidP="001308FC">
      <w:pPr>
        <w:pBdr>
          <w:bottom w:val="single" w:sz="4" w:space="31" w:color="auto"/>
        </w:pBdr>
      </w:pPr>
    </w:p>
    <w:p w:rsidR="001308FC" w:rsidRDefault="001308FC" w:rsidP="001308FC">
      <w:pPr>
        <w:pBdr>
          <w:bottom w:val="single" w:sz="4" w:space="31" w:color="auto"/>
        </w:pBdr>
      </w:pPr>
    </w:p>
    <w:p w:rsidR="001308FC" w:rsidRDefault="001308FC" w:rsidP="001308FC">
      <w:pPr>
        <w:pBdr>
          <w:bottom w:val="single" w:sz="4" w:space="31" w:color="auto"/>
        </w:pBdr>
      </w:pPr>
    </w:p>
    <w:p w:rsidR="001308FC" w:rsidRDefault="001308FC" w:rsidP="001308FC">
      <w:pPr>
        <w:pBdr>
          <w:bottom w:val="single" w:sz="4" w:space="31" w:color="auto"/>
        </w:pBdr>
      </w:pPr>
    </w:p>
    <w:p w:rsidR="001308FC" w:rsidRDefault="001308FC" w:rsidP="001308FC">
      <w:pPr>
        <w:pBdr>
          <w:bottom w:val="single" w:sz="4" w:space="31" w:color="auto"/>
        </w:pBdr>
      </w:pPr>
    </w:p>
    <w:p w:rsidR="001308FC" w:rsidRDefault="001308FC" w:rsidP="001308FC">
      <w:pPr>
        <w:pBdr>
          <w:bottom w:val="single" w:sz="4" w:space="31" w:color="auto"/>
        </w:pBdr>
      </w:pPr>
    </w:p>
    <w:p w:rsidR="001308FC" w:rsidRPr="001308FC" w:rsidRDefault="001308FC" w:rsidP="00AD1B4D">
      <w:pPr>
        <w:rPr>
          <w:rFonts w:asciiTheme="minorHAnsi" w:hAnsiTheme="minorHAnsi" w:cstheme="minorHAnsi"/>
          <w:sz w:val="40"/>
          <w:szCs w:val="40"/>
        </w:rPr>
      </w:pPr>
    </w:p>
    <w:p w:rsidR="00AD1B4D" w:rsidRDefault="00AD1B4D" w:rsidP="000F1E17">
      <w:pPr>
        <w:jc w:val="center"/>
        <w:rPr>
          <w:b/>
          <w:sz w:val="40"/>
          <w:szCs w:val="40"/>
          <w:u w:val="single"/>
        </w:rPr>
      </w:pPr>
    </w:p>
    <w:sectPr w:rsidR="00AD1B4D" w:rsidSect="001308F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961DF" w:rsidRDefault="00E961DF" w:rsidP="00D6238D">
      <w:r>
        <w:separator/>
      </w:r>
    </w:p>
  </w:endnote>
  <w:endnote w:type="continuationSeparator" w:id="0">
    <w:p w:rsidR="00E961DF" w:rsidRDefault="00E961DF" w:rsidP="00D623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961DF" w:rsidRDefault="00E961DF" w:rsidP="00D6238D">
      <w:r>
        <w:separator/>
      </w:r>
    </w:p>
  </w:footnote>
  <w:footnote w:type="continuationSeparator" w:id="0">
    <w:p w:rsidR="00E961DF" w:rsidRDefault="00E961DF" w:rsidP="00D6238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F1E17"/>
    <w:rsid w:val="00005D70"/>
    <w:rsid w:val="000566C2"/>
    <w:rsid w:val="00077CCA"/>
    <w:rsid w:val="000954EE"/>
    <w:rsid w:val="000F1E17"/>
    <w:rsid w:val="001308FC"/>
    <w:rsid w:val="001645A9"/>
    <w:rsid w:val="002238B1"/>
    <w:rsid w:val="002C4FAE"/>
    <w:rsid w:val="00337E79"/>
    <w:rsid w:val="003445C6"/>
    <w:rsid w:val="00353CA0"/>
    <w:rsid w:val="003944EC"/>
    <w:rsid w:val="003C3ECA"/>
    <w:rsid w:val="003C7EC4"/>
    <w:rsid w:val="004A2E79"/>
    <w:rsid w:val="004F55BF"/>
    <w:rsid w:val="005E37E5"/>
    <w:rsid w:val="005E645F"/>
    <w:rsid w:val="006C14C6"/>
    <w:rsid w:val="006E2127"/>
    <w:rsid w:val="0074790C"/>
    <w:rsid w:val="0076086E"/>
    <w:rsid w:val="007A2CF5"/>
    <w:rsid w:val="008C37F8"/>
    <w:rsid w:val="00972764"/>
    <w:rsid w:val="009C603E"/>
    <w:rsid w:val="009D68A7"/>
    <w:rsid w:val="00A52088"/>
    <w:rsid w:val="00AD1B4D"/>
    <w:rsid w:val="00AF5695"/>
    <w:rsid w:val="00B302B8"/>
    <w:rsid w:val="00B862EE"/>
    <w:rsid w:val="00B93C20"/>
    <w:rsid w:val="00C340AE"/>
    <w:rsid w:val="00C70960"/>
    <w:rsid w:val="00CA4596"/>
    <w:rsid w:val="00CC0C1B"/>
    <w:rsid w:val="00CC7F86"/>
    <w:rsid w:val="00D02913"/>
    <w:rsid w:val="00D6238D"/>
    <w:rsid w:val="00E31174"/>
    <w:rsid w:val="00E354F2"/>
    <w:rsid w:val="00E961DF"/>
    <w:rsid w:val="00EE2EB0"/>
    <w:rsid w:val="00FE6B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0F1E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rsid w:val="000F1E17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0F1E17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rsid w:val="00D6238D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rsid w:val="00D6238D"/>
    <w:rPr>
      <w:sz w:val="24"/>
      <w:szCs w:val="24"/>
    </w:rPr>
  </w:style>
  <w:style w:type="paragraph" w:styleId="Zpat">
    <w:name w:val="footer"/>
    <w:basedOn w:val="Normln"/>
    <w:link w:val="ZpatChar"/>
    <w:rsid w:val="00D6238D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rsid w:val="00D6238D"/>
    <w:rPr>
      <w:sz w:val="24"/>
      <w:szCs w:val="24"/>
    </w:rPr>
  </w:style>
  <w:style w:type="paragraph" w:styleId="Normlnweb">
    <w:name w:val="Normal (Web)"/>
    <w:basedOn w:val="Normln"/>
    <w:uiPriority w:val="99"/>
    <w:unhideWhenUsed/>
    <w:rsid w:val="00AD1B4D"/>
    <w:pPr>
      <w:spacing w:before="100" w:beforeAutospacing="1" w:after="100" w:afterAutospacing="1"/>
    </w:pPr>
  </w:style>
  <w:style w:type="character" w:styleId="Hypertextovodkaz">
    <w:name w:val="Hyperlink"/>
    <w:basedOn w:val="Standardnpsmoodstavce"/>
    <w:rsid w:val="00AD1B4D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0F1E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rsid w:val="000F1E17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0F1E17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rsid w:val="00D6238D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rsid w:val="00D6238D"/>
    <w:rPr>
      <w:sz w:val="24"/>
      <w:szCs w:val="24"/>
    </w:rPr>
  </w:style>
  <w:style w:type="paragraph" w:styleId="Zpat">
    <w:name w:val="footer"/>
    <w:basedOn w:val="Normln"/>
    <w:link w:val="ZpatChar"/>
    <w:rsid w:val="00D6238D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rsid w:val="00D6238D"/>
    <w:rPr>
      <w:sz w:val="24"/>
      <w:szCs w:val="24"/>
    </w:rPr>
  </w:style>
  <w:style w:type="paragraph" w:styleId="Normlnweb">
    <w:name w:val="Normal (Web)"/>
    <w:basedOn w:val="Normln"/>
    <w:uiPriority w:val="99"/>
    <w:unhideWhenUsed/>
    <w:rsid w:val="00AD1B4D"/>
    <w:pPr>
      <w:spacing w:before="100" w:beforeAutospacing="1" w:after="100" w:afterAutospacing="1"/>
    </w:pPr>
  </w:style>
  <w:style w:type="character" w:styleId="Hypertextovodkaz">
    <w:name w:val="Hyperlink"/>
    <w:basedOn w:val="Standardnpsmoodstavce"/>
    <w:rsid w:val="00AD1B4D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2397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116</Words>
  <Characters>690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805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Marie</dc:creator>
  <cp:lastModifiedBy>Martin Králík</cp:lastModifiedBy>
  <cp:revision>10</cp:revision>
  <dcterms:created xsi:type="dcterms:W3CDTF">2012-04-16T08:37:00Z</dcterms:created>
  <dcterms:modified xsi:type="dcterms:W3CDTF">2012-04-22T06:27:00Z</dcterms:modified>
</cp:coreProperties>
</file>