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B3F0C" w:rsidRDefault="007B3F0C" w:rsidP="007B3F0C">
      <w:pPr>
        <w:pStyle w:val="Nzev"/>
      </w:pPr>
    </w:p>
    <w:p w:rsidR="007B3F0C" w:rsidRDefault="007B3F0C" w:rsidP="007B3F0C">
      <w:pPr>
        <w:pStyle w:val="Nzev"/>
      </w:pPr>
    </w:p>
    <w:p w:rsidR="007B3F0C" w:rsidRDefault="007B3F0C" w:rsidP="007B3F0C">
      <w:pPr>
        <w:pStyle w:val="Nzev"/>
      </w:pPr>
    </w:p>
    <w:p w:rsidR="007B3F0C" w:rsidRDefault="007B3F0C" w:rsidP="007B3F0C"/>
    <w:p w:rsidR="007B3F0C" w:rsidRDefault="007B3F0C" w:rsidP="007B3F0C"/>
    <w:p w:rsidR="007B3F0C" w:rsidRDefault="007B3F0C" w:rsidP="007B3F0C"/>
    <w:p w:rsidR="007B3F0C" w:rsidRDefault="007B3F0C" w:rsidP="007B3F0C"/>
    <w:p w:rsidR="007B3F0C" w:rsidRDefault="007B3F0C" w:rsidP="007B3F0C">
      <w:r>
        <w:tab/>
      </w:r>
      <w:r>
        <w:tab/>
      </w:r>
    </w:p>
    <w:p w:rsidR="00232615" w:rsidRPr="00206209" w:rsidRDefault="00232615" w:rsidP="00232615">
      <w:pPr>
        <w:jc w:val="center"/>
        <w:rPr>
          <w:rFonts w:ascii="Arial" w:hAnsi="Arial" w:cs="Arial"/>
          <w:sz w:val="56"/>
          <w:szCs w:val="56"/>
        </w:rPr>
      </w:pPr>
      <w:r>
        <w:rPr>
          <w:rFonts w:ascii="Arial" w:hAnsi="Arial" w:cs="Arial"/>
          <w:sz w:val="56"/>
          <w:szCs w:val="56"/>
        </w:rPr>
        <w:t>VY_42</w:t>
      </w:r>
      <w:r w:rsidRPr="00206209">
        <w:rPr>
          <w:rFonts w:ascii="Arial" w:hAnsi="Arial" w:cs="Arial"/>
          <w:sz w:val="56"/>
          <w:szCs w:val="56"/>
        </w:rPr>
        <w:t>_INOVACE_</w:t>
      </w:r>
      <w:r>
        <w:rPr>
          <w:rFonts w:ascii="Arial" w:hAnsi="Arial" w:cs="Arial"/>
          <w:sz w:val="56"/>
          <w:szCs w:val="56"/>
        </w:rPr>
        <w:t>M</w:t>
      </w:r>
      <w:r w:rsidRPr="00206209">
        <w:rPr>
          <w:rFonts w:ascii="Arial" w:hAnsi="Arial" w:cs="Arial"/>
          <w:sz w:val="56"/>
          <w:szCs w:val="56"/>
        </w:rPr>
        <w:t>.</w:t>
      </w:r>
      <w:r>
        <w:rPr>
          <w:rFonts w:ascii="Arial" w:hAnsi="Arial" w:cs="Arial"/>
          <w:sz w:val="56"/>
          <w:szCs w:val="56"/>
        </w:rPr>
        <w:t>8</w:t>
      </w:r>
      <w:r w:rsidRPr="00206209">
        <w:rPr>
          <w:rFonts w:ascii="Arial" w:hAnsi="Arial" w:cs="Arial"/>
          <w:sz w:val="56"/>
          <w:szCs w:val="56"/>
        </w:rPr>
        <w:t>.</w:t>
      </w:r>
      <w:r>
        <w:rPr>
          <w:rFonts w:ascii="Arial" w:hAnsi="Arial" w:cs="Arial"/>
          <w:sz w:val="56"/>
          <w:szCs w:val="56"/>
        </w:rPr>
        <w:t>3</w:t>
      </w:r>
      <w:r w:rsidRPr="00206209">
        <w:rPr>
          <w:rFonts w:ascii="Arial" w:hAnsi="Arial" w:cs="Arial"/>
          <w:sz w:val="56"/>
          <w:szCs w:val="56"/>
        </w:rPr>
        <w:t>-</w:t>
      </w:r>
      <w:r w:rsidR="00745DD1">
        <w:rPr>
          <w:rFonts w:ascii="Arial" w:hAnsi="Arial" w:cs="Arial"/>
          <w:sz w:val="56"/>
          <w:szCs w:val="56"/>
        </w:rPr>
        <w:t>19</w:t>
      </w:r>
      <w:bookmarkStart w:id="0" w:name="_GoBack"/>
      <w:bookmarkEnd w:id="0"/>
    </w:p>
    <w:p w:rsidR="007B3F0C" w:rsidRDefault="007B3F0C" w:rsidP="007B3F0C">
      <w:pPr>
        <w:jc w:val="center"/>
        <w:rPr>
          <w:rFonts w:ascii="Calibri" w:hAnsi="Calibri" w:cs="Calibri"/>
          <w:b/>
          <w:sz w:val="56"/>
          <w:szCs w:val="56"/>
        </w:rPr>
      </w:pPr>
    </w:p>
    <w:p w:rsidR="00A36439" w:rsidRDefault="00A36439" w:rsidP="007B3F0C">
      <w:pPr>
        <w:jc w:val="center"/>
        <w:rPr>
          <w:rFonts w:ascii="Calibri" w:hAnsi="Calibri" w:cs="Calibri"/>
          <w:b/>
          <w:sz w:val="56"/>
          <w:szCs w:val="56"/>
        </w:rPr>
      </w:pPr>
    </w:p>
    <w:p w:rsidR="00A36439" w:rsidRDefault="00A36439" w:rsidP="00A36439">
      <w:pPr>
        <w:jc w:val="center"/>
        <w:rPr>
          <w:rFonts w:ascii="Arial" w:hAnsi="Arial" w:cs="Arial"/>
          <w:b/>
          <w:noProof/>
          <w:sz w:val="44"/>
          <w:szCs w:val="44"/>
          <w:u w:val="single"/>
        </w:rPr>
      </w:pPr>
    </w:p>
    <w:p w:rsidR="00A36439" w:rsidRDefault="00A36439" w:rsidP="00A36439">
      <w:pPr>
        <w:jc w:val="center"/>
        <w:rPr>
          <w:rFonts w:ascii="Arial" w:hAnsi="Arial" w:cs="Arial"/>
          <w:b/>
          <w:noProof/>
          <w:sz w:val="44"/>
          <w:szCs w:val="44"/>
          <w:u w:val="single"/>
        </w:rPr>
      </w:pPr>
    </w:p>
    <w:p w:rsidR="00A36439" w:rsidRDefault="00A36439" w:rsidP="00A36439">
      <w:pPr>
        <w:jc w:val="center"/>
        <w:rPr>
          <w:rFonts w:ascii="Arial" w:hAnsi="Arial" w:cs="Arial"/>
          <w:b/>
          <w:noProof/>
          <w:sz w:val="44"/>
          <w:szCs w:val="44"/>
          <w:u w:val="single"/>
        </w:rPr>
      </w:pPr>
    </w:p>
    <w:p w:rsidR="00A36439" w:rsidRDefault="00A36439" w:rsidP="00A36439">
      <w:pPr>
        <w:jc w:val="center"/>
        <w:rPr>
          <w:rFonts w:ascii="Arial" w:hAnsi="Arial" w:cs="Arial"/>
          <w:b/>
          <w:noProof/>
          <w:sz w:val="44"/>
          <w:szCs w:val="44"/>
          <w:u w:val="single"/>
        </w:rPr>
      </w:pPr>
    </w:p>
    <w:p w:rsidR="00A36439" w:rsidRDefault="00A36439" w:rsidP="00A36439">
      <w:pPr>
        <w:jc w:val="center"/>
        <w:rPr>
          <w:rFonts w:ascii="Arial" w:hAnsi="Arial" w:cs="Arial"/>
          <w:b/>
          <w:noProof/>
          <w:sz w:val="44"/>
          <w:szCs w:val="44"/>
          <w:u w:val="single"/>
        </w:rPr>
      </w:pPr>
    </w:p>
    <w:p w:rsidR="00A36439" w:rsidRDefault="00A36439" w:rsidP="00A36439">
      <w:pPr>
        <w:jc w:val="center"/>
        <w:rPr>
          <w:rFonts w:ascii="Arial" w:hAnsi="Arial" w:cs="Arial"/>
          <w:b/>
          <w:noProof/>
          <w:sz w:val="44"/>
          <w:szCs w:val="44"/>
          <w:u w:val="single"/>
        </w:rPr>
      </w:pPr>
    </w:p>
    <w:p w:rsidR="00A36439" w:rsidRDefault="00A36439" w:rsidP="00A36439">
      <w:pPr>
        <w:jc w:val="center"/>
        <w:rPr>
          <w:rFonts w:ascii="Arial" w:hAnsi="Arial" w:cs="Arial"/>
          <w:b/>
          <w:noProof/>
          <w:sz w:val="44"/>
          <w:szCs w:val="44"/>
          <w:u w:val="single"/>
        </w:rPr>
      </w:pPr>
    </w:p>
    <w:p w:rsidR="00A36439" w:rsidRDefault="00A36439" w:rsidP="00A36439">
      <w:pPr>
        <w:jc w:val="center"/>
        <w:rPr>
          <w:rFonts w:ascii="Arial" w:hAnsi="Arial" w:cs="Arial"/>
          <w:b/>
          <w:noProof/>
          <w:sz w:val="44"/>
          <w:szCs w:val="44"/>
          <w:u w:val="single"/>
        </w:rPr>
      </w:pPr>
    </w:p>
    <w:p w:rsidR="00A36439" w:rsidRDefault="00A36439" w:rsidP="00A36439">
      <w:pPr>
        <w:jc w:val="center"/>
        <w:rPr>
          <w:rFonts w:ascii="Arial" w:hAnsi="Arial" w:cs="Arial"/>
          <w:b/>
          <w:noProof/>
          <w:sz w:val="44"/>
          <w:szCs w:val="44"/>
          <w:u w:val="single"/>
        </w:rPr>
      </w:pPr>
    </w:p>
    <w:p w:rsidR="00A36439" w:rsidRDefault="00A36439" w:rsidP="00A36439">
      <w:pPr>
        <w:jc w:val="center"/>
        <w:rPr>
          <w:rFonts w:ascii="Arial" w:hAnsi="Arial" w:cs="Arial"/>
          <w:b/>
          <w:noProof/>
          <w:sz w:val="44"/>
          <w:szCs w:val="44"/>
          <w:u w:val="single"/>
        </w:rPr>
      </w:pPr>
    </w:p>
    <w:p w:rsidR="00A36439" w:rsidRDefault="00A36439" w:rsidP="00A36439">
      <w:pPr>
        <w:jc w:val="center"/>
        <w:rPr>
          <w:rFonts w:ascii="Arial" w:hAnsi="Arial" w:cs="Arial"/>
          <w:b/>
          <w:noProof/>
          <w:sz w:val="44"/>
          <w:szCs w:val="44"/>
          <w:u w:val="single"/>
        </w:rPr>
      </w:pPr>
    </w:p>
    <w:p w:rsidR="00A36439" w:rsidRDefault="00A36439" w:rsidP="00A36439">
      <w:pPr>
        <w:jc w:val="center"/>
        <w:rPr>
          <w:rFonts w:ascii="Arial" w:hAnsi="Arial" w:cs="Arial"/>
          <w:b/>
          <w:noProof/>
          <w:sz w:val="44"/>
          <w:szCs w:val="44"/>
          <w:u w:val="single"/>
        </w:rPr>
      </w:pPr>
    </w:p>
    <w:p w:rsidR="00A36439" w:rsidRDefault="00A36439" w:rsidP="00A36439">
      <w:pPr>
        <w:jc w:val="center"/>
        <w:rPr>
          <w:rFonts w:ascii="Arial" w:hAnsi="Arial" w:cs="Arial"/>
          <w:b/>
          <w:noProof/>
          <w:sz w:val="44"/>
          <w:szCs w:val="44"/>
          <w:u w:val="single"/>
        </w:rPr>
      </w:pPr>
    </w:p>
    <w:p w:rsidR="00A36439" w:rsidRDefault="00A36439" w:rsidP="00A36439">
      <w:pPr>
        <w:jc w:val="center"/>
        <w:rPr>
          <w:rFonts w:ascii="Arial" w:hAnsi="Arial" w:cs="Arial"/>
          <w:b/>
          <w:noProof/>
          <w:sz w:val="44"/>
          <w:szCs w:val="44"/>
          <w:u w:val="single"/>
        </w:rPr>
      </w:pPr>
    </w:p>
    <w:p w:rsidR="00690E60" w:rsidRDefault="00690E60" w:rsidP="00A36439">
      <w:pPr>
        <w:jc w:val="center"/>
        <w:rPr>
          <w:rFonts w:ascii="Arial" w:hAnsi="Arial" w:cs="Arial"/>
          <w:b/>
          <w:noProof/>
          <w:sz w:val="44"/>
          <w:szCs w:val="44"/>
          <w:u w:val="single"/>
        </w:rPr>
      </w:pPr>
    </w:p>
    <w:p w:rsidR="002364CA" w:rsidRPr="002364CA" w:rsidRDefault="002364CA" w:rsidP="002364CA">
      <w:pPr>
        <w:rPr>
          <w:rFonts w:ascii="Arial" w:hAnsi="Arial" w:cs="Arial"/>
          <w:noProof/>
          <w:sz w:val="32"/>
          <w:szCs w:val="32"/>
        </w:rPr>
      </w:pPr>
      <w:r w:rsidRPr="002364CA">
        <w:rPr>
          <w:rFonts w:ascii="Arial" w:hAnsi="Arial" w:cs="Arial"/>
          <w:noProof/>
          <w:sz w:val="32"/>
          <w:szCs w:val="32"/>
        </w:rPr>
        <w:lastRenderedPageBreak/>
        <w:t>Anotace</w:t>
      </w:r>
      <w:r>
        <w:rPr>
          <w:rFonts w:ascii="Arial" w:hAnsi="Arial" w:cs="Arial"/>
          <w:noProof/>
          <w:sz w:val="32"/>
          <w:szCs w:val="32"/>
        </w:rPr>
        <w:t xml:space="preserve">: </w:t>
      </w:r>
      <w:r w:rsidRPr="002364CA">
        <w:rPr>
          <w:rFonts w:ascii="Arial" w:hAnsi="Arial" w:cs="Arial"/>
          <w:noProof/>
          <w:sz w:val="32"/>
          <w:szCs w:val="32"/>
        </w:rPr>
        <w:t xml:space="preserve">Pracovní list </w:t>
      </w:r>
      <w:r w:rsidR="00B10115">
        <w:rPr>
          <w:rFonts w:ascii="Arial" w:hAnsi="Arial" w:cs="Arial"/>
          <w:noProof/>
          <w:sz w:val="32"/>
          <w:szCs w:val="32"/>
        </w:rPr>
        <w:t>obvod a obsah kruhu</w:t>
      </w:r>
    </w:p>
    <w:p w:rsidR="002364CA" w:rsidRPr="002364CA" w:rsidRDefault="002364CA" w:rsidP="002364CA">
      <w:pPr>
        <w:rPr>
          <w:rFonts w:ascii="Arial" w:hAnsi="Arial" w:cs="Arial"/>
          <w:noProof/>
          <w:sz w:val="32"/>
          <w:szCs w:val="32"/>
        </w:rPr>
      </w:pPr>
      <w:r w:rsidRPr="002364CA">
        <w:rPr>
          <w:rFonts w:ascii="Arial" w:hAnsi="Arial" w:cs="Arial"/>
          <w:noProof/>
          <w:sz w:val="32"/>
          <w:szCs w:val="32"/>
        </w:rPr>
        <w:t>Autor</w:t>
      </w:r>
      <w:r>
        <w:rPr>
          <w:rFonts w:ascii="Arial" w:hAnsi="Arial" w:cs="Arial"/>
          <w:noProof/>
          <w:sz w:val="32"/>
          <w:szCs w:val="32"/>
        </w:rPr>
        <w:t>: Mgr.</w:t>
      </w:r>
      <w:r w:rsidR="00232615">
        <w:rPr>
          <w:rFonts w:ascii="Arial" w:hAnsi="Arial" w:cs="Arial"/>
          <w:noProof/>
          <w:sz w:val="32"/>
          <w:szCs w:val="32"/>
        </w:rPr>
        <w:t>Libor Kvita</w:t>
      </w:r>
      <w:r w:rsidRPr="002364CA">
        <w:rPr>
          <w:rFonts w:ascii="Arial" w:hAnsi="Arial" w:cs="Arial"/>
          <w:noProof/>
          <w:sz w:val="32"/>
          <w:szCs w:val="32"/>
        </w:rPr>
        <w:tab/>
      </w:r>
    </w:p>
    <w:p w:rsidR="002364CA" w:rsidRPr="002364CA" w:rsidRDefault="002364CA" w:rsidP="002364CA">
      <w:pPr>
        <w:rPr>
          <w:rFonts w:ascii="Arial" w:hAnsi="Arial" w:cs="Arial"/>
          <w:noProof/>
          <w:sz w:val="32"/>
          <w:szCs w:val="32"/>
        </w:rPr>
      </w:pPr>
      <w:r w:rsidRPr="002364CA">
        <w:rPr>
          <w:rFonts w:ascii="Arial" w:hAnsi="Arial" w:cs="Arial"/>
          <w:noProof/>
          <w:sz w:val="32"/>
          <w:szCs w:val="32"/>
        </w:rPr>
        <w:t>Jazyk</w:t>
      </w:r>
      <w:r>
        <w:rPr>
          <w:rFonts w:ascii="Arial" w:hAnsi="Arial" w:cs="Arial"/>
          <w:noProof/>
          <w:sz w:val="32"/>
          <w:szCs w:val="32"/>
        </w:rPr>
        <w:t xml:space="preserve">: </w:t>
      </w:r>
      <w:r w:rsidRPr="002364CA">
        <w:rPr>
          <w:rFonts w:ascii="Arial" w:hAnsi="Arial" w:cs="Arial"/>
          <w:noProof/>
          <w:sz w:val="32"/>
          <w:szCs w:val="32"/>
        </w:rPr>
        <w:t>Čeština</w:t>
      </w:r>
    </w:p>
    <w:p w:rsidR="002364CA" w:rsidRPr="002364CA" w:rsidRDefault="002364CA" w:rsidP="002364CA">
      <w:pPr>
        <w:rPr>
          <w:rFonts w:ascii="Arial" w:hAnsi="Arial" w:cs="Arial"/>
          <w:noProof/>
          <w:sz w:val="32"/>
          <w:szCs w:val="32"/>
        </w:rPr>
      </w:pPr>
      <w:r w:rsidRPr="002364CA">
        <w:rPr>
          <w:rFonts w:ascii="Arial" w:hAnsi="Arial" w:cs="Arial"/>
          <w:noProof/>
          <w:sz w:val="32"/>
          <w:szCs w:val="32"/>
        </w:rPr>
        <w:t>Očekávaný výstup</w:t>
      </w:r>
      <w:r>
        <w:rPr>
          <w:rFonts w:ascii="Arial" w:hAnsi="Arial" w:cs="Arial"/>
          <w:noProof/>
          <w:sz w:val="32"/>
          <w:szCs w:val="32"/>
        </w:rPr>
        <w:t xml:space="preserve">: </w:t>
      </w:r>
      <w:r w:rsidR="00B10115">
        <w:rPr>
          <w:rFonts w:ascii="Arial" w:hAnsi="Arial" w:cs="Arial"/>
          <w:noProof/>
          <w:sz w:val="32"/>
          <w:szCs w:val="32"/>
        </w:rPr>
        <w:t>umí dopočítat poloměr, průměr, vypočítat obvod a obsah</w:t>
      </w:r>
    </w:p>
    <w:p w:rsidR="002364CA" w:rsidRPr="002364CA" w:rsidRDefault="002364CA" w:rsidP="002364CA">
      <w:pPr>
        <w:rPr>
          <w:rFonts w:ascii="Arial" w:hAnsi="Arial" w:cs="Arial"/>
          <w:noProof/>
          <w:sz w:val="32"/>
          <w:szCs w:val="32"/>
        </w:rPr>
      </w:pPr>
      <w:r w:rsidRPr="002364CA">
        <w:rPr>
          <w:rFonts w:ascii="Arial" w:hAnsi="Arial" w:cs="Arial"/>
          <w:noProof/>
          <w:sz w:val="32"/>
          <w:szCs w:val="32"/>
        </w:rPr>
        <w:t>Klíčová slova</w:t>
      </w:r>
      <w:r>
        <w:rPr>
          <w:rFonts w:ascii="Arial" w:hAnsi="Arial" w:cs="Arial"/>
          <w:noProof/>
          <w:sz w:val="32"/>
          <w:szCs w:val="32"/>
        </w:rPr>
        <w:t xml:space="preserve">: </w:t>
      </w:r>
      <w:r>
        <w:rPr>
          <w:rFonts w:ascii="Arial" w:hAnsi="Arial" w:cs="Arial"/>
          <w:noProof/>
          <w:sz w:val="32"/>
          <w:szCs w:val="32"/>
        </w:rPr>
        <w:tab/>
      </w:r>
      <w:r w:rsidR="00B10115">
        <w:rPr>
          <w:rFonts w:ascii="Arial" w:hAnsi="Arial" w:cs="Arial"/>
          <w:noProof/>
          <w:sz w:val="32"/>
          <w:szCs w:val="32"/>
        </w:rPr>
        <w:t>poloměr, průměr, obvod, obsah</w:t>
      </w:r>
      <w:r w:rsidRPr="002364CA">
        <w:rPr>
          <w:rFonts w:ascii="Arial" w:hAnsi="Arial" w:cs="Arial"/>
          <w:noProof/>
          <w:sz w:val="32"/>
          <w:szCs w:val="32"/>
        </w:rPr>
        <w:t xml:space="preserve"> </w:t>
      </w:r>
    </w:p>
    <w:p w:rsidR="002364CA" w:rsidRPr="002364CA" w:rsidRDefault="002364CA" w:rsidP="002364CA">
      <w:pPr>
        <w:rPr>
          <w:rFonts w:ascii="Arial" w:hAnsi="Arial" w:cs="Arial"/>
          <w:noProof/>
          <w:sz w:val="32"/>
          <w:szCs w:val="32"/>
        </w:rPr>
      </w:pPr>
      <w:r w:rsidRPr="002364CA">
        <w:rPr>
          <w:rFonts w:ascii="Arial" w:hAnsi="Arial" w:cs="Arial"/>
          <w:noProof/>
          <w:sz w:val="32"/>
          <w:szCs w:val="32"/>
        </w:rPr>
        <w:t>Druh učebního m</w:t>
      </w:r>
      <w:r w:rsidR="00B70076">
        <w:rPr>
          <w:rFonts w:ascii="Arial" w:hAnsi="Arial" w:cs="Arial"/>
          <w:noProof/>
          <w:sz w:val="32"/>
          <w:szCs w:val="32"/>
        </w:rPr>
        <w:t xml:space="preserve">ateriálu </w:t>
      </w:r>
      <w:r>
        <w:rPr>
          <w:rFonts w:ascii="Arial" w:hAnsi="Arial" w:cs="Arial"/>
          <w:noProof/>
          <w:sz w:val="32"/>
          <w:szCs w:val="32"/>
        </w:rPr>
        <w:t xml:space="preserve">: </w:t>
      </w:r>
      <w:r w:rsidRPr="002364CA">
        <w:rPr>
          <w:rFonts w:ascii="Arial" w:hAnsi="Arial" w:cs="Arial"/>
          <w:noProof/>
          <w:sz w:val="32"/>
          <w:szCs w:val="32"/>
        </w:rPr>
        <w:t>Aktivita</w:t>
      </w:r>
    </w:p>
    <w:p w:rsidR="002364CA" w:rsidRPr="002364CA" w:rsidRDefault="002364CA" w:rsidP="002364CA">
      <w:pPr>
        <w:rPr>
          <w:rFonts w:ascii="Arial" w:hAnsi="Arial" w:cs="Arial"/>
          <w:noProof/>
          <w:sz w:val="32"/>
          <w:szCs w:val="32"/>
        </w:rPr>
      </w:pPr>
      <w:r w:rsidRPr="002364CA">
        <w:rPr>
          <w:rFonts w:ascii="Arial" w:hAnsi="Arial" w:cs="Arial"/>
          <w:noProof/>
          <w:sz w:val="32"/>
          <w:szCs w:val="32"/>
        </w:rPr>
        <w:t>Cílová skupina</w:t>
      </w:r>
      <w:r w:rsidRPr="002364CA">
        <w:rPr>
          <w:rFonts w:ascii="Arial" w:hAnsi="Arial" w:cs="Arial"/>
          <w:noProof/>
          <w:sz w:val="32"/>
          <w:szCs w:val="32"/>
        </w:rPr>
        <w:tab/>
      </w:r>
      <w:r>
        <w:rPr>
          <w:rFonts w:ascii="Arial" w:hAnsi="Arial" w:cs="Arial"/>
          <w:noProof/>
          <w:sz w:val="32"/>
          <w:szCs w:val="32"/>
        </w:rPr>
        <w:t xml:space="preserve">: </w:t>
      </w:r>
      <w:r w:rsidRPr="002364CA">
        <w:rPr>
          <w:rFonts w:ascii="Arial" w:hAnsi="Arial" w:cs="Arial"/>
          <w:noProof/>
          <w:sz w:val="32"/>
          <w:szCs w:val="32"/>
        </w:rPr>
        <w:t>Žák</w:t>
      </w:r>
    </w:p>
    <w:p w:rsidR="002364CA" w:rsidRPr="002364CA" w:rsidRDefault="002364CA" w:rsidP="002364CA">
      <w:pPr>
        <w:rPr>
          <w:rFonts w:ascii="Arial" w:hAnsi="Arial" w:cs="Arial"/>
          <w:noProof/>
          <w:sz w:val="32"/>
          <w:szCs w:val="32"/>
        </w:rPr>
      </w:pPr>
      <w:r w:rsidRPr="002364CA">
        <w:rPr>
          <w:rFonts w:ascii="Arial" w:hAnsi="Arial" w:cs="Arial"/>
          <w:noProof/>
          <w:sz w:val="32"/>
          <w:szCs w:val="32"/>
        </w:rPr>
        <w:t>Stupeň a typ vzdělávání</w:t>
      </w:r>
      <w:r>
        <w:rPr>
          <w:rFonts w:ascii="Arial" w:hAnsi="Arial" w:cs="Arial"/>
          <w:noProof/>
          <w:sz w:val="32"/>
          <w:szCs w:val="32"/>
        </w:rPr>
        <w:t>:</w:t>
      </w:r>
      <w:r w:rsidRPr="002364CA">
        <w:rPr>
          <w:rFonts w:ascii="Arial" w:hAnsi="Arial" w:cs="Arial"/>
          <w:noProof/>
          <w:sz w:val="32"/>
          <w:szCs w:val="32"/>
        </w:rPr>
        <w:tab/>
        <w:t>základní vzdělávání – druhý stupeň</w:t>
      </w:r>
    </w:p>
    <w:p w:rsidR="002364CA" w:rsidRPr="002364CA" w:rsidRDefault="002364CA" w:rsidP="002364CA">
      <w:pPr>
        <w:rPr>
          <w:rFonts w:ascii="Arial" w:hAnsi="Arial" w:cs="Arial"/>
          <w:noProof/>
          <w:sz w:val="32"/>
          <w:szCs w:val="32"/>
        </w:rPr>
      </w:pPr>
      <w:r w:rsidRPr="002364CA">
        <w:rPr>
          <w:rFonts w:ascii="Arial" w:hAnsi="Arial" w:cs="Arial"/>
          <w:noProof/>
          <w:sz w:val="32"/>
          <w:szCs w:val="32"/>
        </w:rPr>
        <w:t>Typická věková skupina</w:t>
      </w:r>
      <w:r w:rsidR="00F95AC8">
        <w:rPr>
          <w:rFonts w:ascii="Arial" w:hAnsi="Arial" w:cs="Arial"/>
          <w:noProof/>
          <w:sz w:val="32"/>
          <w:szCs w:val="32"/>
        </w:rPr>
        <w:t>:</w:t>
      </w:r>
      <w:r w:rsidRPr="002364CA">
        <w:rPr>
          <w:rFonts w:ascii="Arial" w:hAnsi="Arial" w:cs="Arial"/>
          <w:noProof/>
          <w:sz w:val="32"/>
          <w:szCs w:val="32"/>
        </w:rPr>
        <w:tab/>
        <w:t>1</w:t>
      </w:r>
      <w:r w:rsidR="00232615">
        <w:rPr>
          <w:rFonts w:ascii="Arial" w:hAnsi="Arial" w:cs="Arial"/>
          <w:noProof/>
          <w:sz w:val="32"/>
          <w:szCs w:val="32"/>
        </w:rPr>
        <w:t>3</w:t>
      </w:r>
      <w:r w:rsidRPr="002364CA">
        <w:rPr>
          <w:rFonts w:ascii="Arial" w:hAnsi="Arial" w:cs="Arial"/>
          <w:noProof/>
          <w:sz w:val="32"/>
          <w:szCs w:val="32"/>
        </w:rPr>
        <w:t xml:space="preserve"> - 1</w:t>
      </w:r>
      <w:r w:rsidR="00232615">
        <w:rPr>
          <w:rFonts w:ascii="Arial" w:hAnsi="Arial" w:cs="Arial"/>
          <w:noProof/>
          <w:sz w:val="32"/>
          <w:szCs w:val="32"/>
        </w:rPr>
        <w:t>4</w:t>
      </w:r>
      <w:r w:rsidRPr="002364CA">
        <w:rPr>
          <w:rFonts w:ascii="Arial" w:hAnsi="Arial" w:cs="Arial"/>
          <w:noProof/>
          <w:sz w:val="32"/>
          <w:szCs w:val="32"/>
        </w:rPr>
        <w:t xml:space="preserve"> let</w:t>
      </w:r>
    </w:p>
    <w:p w:rsidR="002364CA" w:rsidRPr="002364CA" w:rsidRDefault="002364CA" w:rsidP="002364CA">
      <w:pPr>
        <w:rPr>
          <w:rFonts w:ascii="Arial" w:hAnsi="Arial" w:cs="Arial"/>
          <w:noProof/>
          <w:sz w:val="32"/>
          <w:szCs w:val="32"/>
        </w:rPr>
      </w:pPr>
      <w:r w:rsidRPr="002364CA">
        <w:rPr>
          <w:rFonts w:ascii="Arial" w:hAnsi="Arial" w:cs="Arial"/>
          <w:noProof/>
          <w:sz w:val="32"/>
          <w:szCs w:val="32"/>
        </w:rPr>
        <w:t>Celková velikost</w:t>
      </w:r>
      <w:r>
        <w:rPr>
          <w:rFonts w:ascii="Arial" w:hAnsi="Arial" w:cs="Arial"/>
          <w:noProof/>
          <w:sz w:val="32"/>
          <w:szCs w:val="32"/>
        </w:rPr>
        <w:t xml:space="preserve">: </w:t>
      </w:r>
      <w:r w:rsidR="00B10115">
        <w:rPr>
          <w:rFonts w:ascii="Arial" w:hAnsi="Arial" w:cs="Arial"/>
          <w:noProof/>
          <w:sz w:val="32"/>
          <w:szCs w:val="32"/>
        </w:rPr>
        <w:t xml:space="preserve">77,1 </w:t>
      </w:r>
      <w:r w:rsidR="004B2DC4">
        <w:rPr>
          <w:rFonts w:ascii="Arial" w:hAnsi="Arial" w:cs="Arial"/>
          <w:noProof/>
          <w:sz w:val="32"/>
          <w:szCs w:val="32"/>
        </w:rPr>
        <w:t>kB</w:t>
      </w:r>
    </w:p>
    <w:p w:rsidR="007763FE" w:rsidRDefault="002364CA" w:rsidP="00232615">
      <w:pPr>
        <w:rPr>
          <w:rFonts w:ascii="Calibri" w:hAnsi="Calibri" w:cs="Calibri"/>
          <w:sz w:val="28"/>
          <w:szCs w:val="28"/>
        </w:rPr>
      </w:pPr>
      <w:r w:rsidRPr="002364CA">
        <w:rPr>
          <w:rFonts w:ascii="Arial" w:hAnsi="Arial" w:cs="Arial"/>
          <w:noProof/>
          <w:sz w:val="32"/>
          <w:szCs w:val="32"/>
        </w:rPr>
        <w:br w:type="page"/>
      </w:r>
      <w:r w:rsidR="00232615">
        <w:rPr>
          <w:rFonts w:ascii="Calibri" w:hAnsi="Calibri" w:cs="Calibri"/>
          <w:sz w:val="28"/>
          <w:szCs w:val="28"/>
        </w:rPr>
        <w:lastRenderedPageBreak/>
        <w:t xml:space="preserve"> </w:t>
      </w:r>
    </w:p>
    <w:p w:rsidR="00B10115" w:rsidRDefault="00B10115" w:rsidP="00B10115">
      <w:r>
        <w:t>Napiš všechny vzorečky, které používáme k výpočtu obvodu a k obsahu kruhu:</w:t>
      </w:r>
    </w:p>
    <w:p w:rsidR="00B10115" w:rsidRDefault="00B10115" w:rsidP="00B10115"/>
    <w:p w:rsidR="00B10115" w:rsidRDefault="00B10115" w:rsidP="00B10115"/>
    <w:p w:rsidR="00B10115" w:rsidRDefault="00B10115" w:rsidP="00B10115"/>
    <w:p w:rsidR="00B10115" w:rsidRDefault="00B10115" w:rsidP="00B10115"/>
    <w:p w:rsidR="00B10115" w:rsidRDefault="00B10115" w:rsidP="00B10115"/>
    <w:p w:rsidR="00B10115" w:rsidRDefault="00B10115" w:rsidP="00B10115"/>
    <w:p w:rsidR="00B10115" w:rsidRDefault="00B10115" w:rsidP="00B10115"/>
    <w:p w:rsidR="00B10115" w:rsidRDefault="00B10115" w:rsidP="00B10115"/>
    <w:p w:rsidR="00B10115" w:rsidRDefault="00B10115" w:rsidP="00B10115"/>
    <w:p w:rsidR="00B10115" w:rsidRDefault="00B10115" w:rsidP="00B10115"/>
    <w:p w:rsidR="00B10115" w:rsidRDefault="00B10115" w:rsidP="00B10115"/>
    <w:p w:rsidR="00B10115" w:rsidRDefault="00B10115" w:rsidP="00B10115">
      <w:r>
        <w:t>Doplň tabulku: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842"/>
        <w:gridCol w:w="1842"/>
        <w:gridCol w:w="1843"/>
        <w:gridCol w:w="1843"/>
      </w:tblGrid>
      <w:tr w:rsidR="00B10115" w:rsidTr="00B10115"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0115" w:rsidRDefault="00B10115">
            <w:pPr>
              <w:jc w:val="center"/>
              <w:rPr>
                <w:sz w:val="32"/>
              </w:rPr>
            </w:pPr>
            <w:r>
              <w:rPr>
                <w:sz w:val="32"/>
              </w:rPr>
              <w:t>r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0115" w:rsidRDefault="00B10115">
            <w:pPr>
              <w:jc w:val="center"/>
              <w:rPr>
                <w:sz w:val="32"/>
              </w:rPr>
            </w:pPr>
            <w:r>
              <w:rPr>
                <w:sz w:val="32"/>
              </w:rPr>
              <w:t>d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0115" w:rsidRDefault="00B10115">
            <w:pPr>
              <w:jc w:val="center"/>
              <w:rPr>
                <w:sz w:val="32"/>
              </w:rPr>
            </w:pPr>
            <w:r>
              <w:rPr>
                <w:sz w:val="32"/>
              </w:rPr>
              <w:t>o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0115" w:rsidRDefault="00B10115">
            <w:pPr>
              <w:jc w:val="center"/>
              <w:rPr>
                <w:sz w:val="32"/>
              </w:rPr>
            </w:pPr>
            <w:r>
              <w:rPr>
                <w:sz w:val="32"/>
              </w:rPr>
              <w:t>S</w:t>
            </w:r>
          </w:p>
        </w:tc>
      </w:tr>
      <w:tr w:rsidR="00B10115" w:rsidTr="00B10115"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0115" w:rsidRDefault="00B10115">
            <w:pPr>
              <w:jc w:val="center"/>
              <w:rPr>
                <w:sz w:val="32"/>
              </w:rPr>
            </w:pPr>
            <w:r>
              <w:rPr>
                <w:sz w:val="32"/>
              </w:rPr>
              <w:t>5 cm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0115" w:rsidRDefault="00B10115">
            <w:pPr>
              <w:jc w:val="center"/>
              <w:rPr>
                <w:sz w:val="32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0115" w:rsidRDefault="00B10115">
            <w:pPr>
              <w:jc w:val="center"/>
              <w:rPr>
                <w:sz w:val="32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0115" w:rsidRDefault="00B10115">
            <w:pPr>
              <w:jc w:val="center"/>
              <w:rPr>
                <w:sz w:val="32"/>
              </w:rPr>
            </w:pPr>
          </w:p>
        </w:tc>
      </w:tr>
      <w:tr w:rsidR="00B10115" w:rsidTr="00B10115"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0115" w:rsidRDefault="00B10115">
            <w:pPr>
              <w:jc w:val="center"/>
              <w:rPr>
                <w:sz w:val="32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0115" w:rsidRDefault="00B10115">
            <w:pPr>
              <w:jc w:val="center"/>
              <w:rPr>
                <w:sz w:val="32"/>
              </w:rPr>
            </w:pPr>
            <w:r>
              <w:rPr>
                <w:sz w:val="32"/>
              </w:rPr>
              <w:t>17 mm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0115" w:rsidRDefault="00B10115">
            <w:pPr>
              <w:jc w:val="center"/>
              <w:rPr>
                <w:sz w:val="32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0115" w:rsidRDefault="00B10115">
            <w:pPr>
              <w:jc w:val="center"/>
              <w:rPr>
                <w:sz w:val="32"/>
              </w:rPr>
            </w:pPr>
          </w:p>
        </w:tc>
      </w:tr>
      <w:tr w:rsidR="00B10115" w:rsidTr="00B10115"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0115" w:rsidRDefault="00B10115">
            <w:pPr>
              <w:jc w:val="center"/>
              <w:rPr>
                <w:sz w:val="32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0115" w:rsidRDefault="00B10115">
            <w:pPr>
              <w:jc w:val="center"/>
              <w:rPr>
                <w:sz w:val="32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0115" w:rsidRDefault="00B10115">
            <w:pPr>
              <w:jc w:val="center"/>
              <w:rPr>
                <w:sz w:val="32"/>
              </w:rPr>
            </w:pPr>
            <w:r>
              <w:rPr>
                <w:sz w:val="32"/>
              </w:rPr>
              <w:t>96 m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0115" w:rsidRDefault="00B10115">
            <w:pPr>
              <w:jc w:val="center"/>
              <w:rPr>
                <w:sz w:val="32"/>
              </w:rPr>
            </w:pPr>
          </w:p>
        </w:tc>
      </w:tr>
      <w:tr w:rsidR="00B10115" w:rsidTr="00B10115"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0115" w:rsidRDefault="00B10115">
            <w:pPr>
              <w:jc w:val="center"/>
              <w:rPr>
                <w:sz w:val="32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0115" w:rsidRDefault="00B10115">
            <w:pPr>
              <w:jc w:val="center"/>
              <w:rPr>
                <w:sz w:val="32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0115" w:rsidRDefault="00B10115">
            <w:pPr>
              <w:jc w:val="center"/>
              <w:rPr>
                <w:sz w:val="32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0115" w:rsidRDefault="00B10115">
            <w:pPr>
              <w:jc w:val="center"/>
              <w:rPr>
                <w:sz w:val="32"/>
              </w:rPr>
            </w:pPr>
            <w:r>
              <w:rPr>
                <w:sz w:val="32"/>
              </w:rPr>
              <w:t>63 dm</w:t>
            </w:r>
            <w:r>
              <w:rPr>
                <w:sz w:val="32"/>
                <w:vertAlign w:val="superscript"/>
              </w:rPr>
              <w:t>2</w:t>
            </w:r>
          </w:p>
        </w:tc>
      </w:tr>
    </w:tbl>
    <w:p w:rsidR="00B10115" w:rsidRDefault="00B10115" w:rsidP="00B10115">
      <w:pPr>
        <w:rPr>
          <w:rFonts w:asciiTheme="minorHAnsi" w:hAnsiTheme="minorHAnsi" w:cstheme="minorBidi"/>
          <w:szCs w:val="22"/>
          <w:lang w:eastAsia="en-US"/>
        </w:rPr>
      </w:pPr>
    </w:p>
    <w:p w:rsidR="00B10115" w:rsidRDefault="00B10115" w:rsidP="00B10115"/>
    <w:p w:rsidR="00B10115" w:rsidRDefault="00B10115" w:rsidP="00B10115"/>
    <w:p w:rsidR="00B10115" w:rsidRDefault="00B10115" w:rsidP="00B10115"/>
    <w:p w:rsidR="007F1724" w:rsidRDefault="007F1724" w:rsidP="007763FE">
      <w:pPr>
        <w:rPr>
          <w:rFonts w:ascii="Calibri" w:hAnsi="Calibri" w:cs="Calibri"/>
          <w:sz w:val="28"/>
          <w:szCs w:val="28"/>
        </w:rPr>
      </w:pPr>
    </w:p>
    <w:sectPr w:rsidR="007F1724" w:rsidSect="007B3F0C">
      <w:footerReference w:type="default" r:id="rId8"/>
      <w:footnotePr>
        <w:pos w:val="beneathText"/>
        <w:numRestart w:val="eachPage"/>
      </w:footnotePr>
      <w:endnotePr>
        <w:numFmt w:val="decimal"/>
      </w:endnotePr>
      <w:pgSz w:w="11905" w:h="16837"/>
      <w:pgMar w:top="1134" w:right="1134" w:bottom="1955" w:left="1134" w:header="708" w:footer="173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73743" w:rsidRDefault="00973743">
      <w:r>
        <w:separator/>
      </w:r>
    </w:p>
  </w:endnote>
  <w:endnote w:type="continuationSeparator" w:id="0">
    <w:p w:rsidR="00973743" w:rsidRDefault="0097374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3F0C" w:rsidRDefault="007B3F0C">
    <w:pPr>
      <w:pStyle w:val="Zpat"/>
    </w:pPr>
  </w:p>
  <w:p w:rsidR="00F84D33" w:rsidRDefault="00232615">
    <w:pPr>
      <w:pStyle w:val="Zkladntext"/>
      <w:jc w:val="center"/>
      <w:rPr>
        <w:rFonts w:ascii="Calibri" w:hAnsi="Calibri"/>
        <w:i/>
        <w:color w:val="000000"/>
        <w:sz w:val="22"/>
      </w:rPr>
    </w:pPr>
    <w:r>
      <w:rPr>
        <w:noProof/>
      </w:rPr>
      <w:drawing>
        <wp:inline distT="0" distB="0" distL="0" distR="0">
          <wp:extent cx="5667375" cy="1238250"/>
          <wp:effectExtent l="0" t="0" r="9525" b="0"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67375" cy="123825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73743" w:rsidRDefault="00973743">
      <w:r>
        <w:separator/>
      </w:r>
    </w:p>
  </w:footnote>
  <w:footnote w:type="continuationSeparator" w:id="0">
    <w:p w:rsidR="00973743" w:rsidRDefault="0097374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rawingGridHorizontalSpacing w:val="120"/>
  <w:drawingGridVerticalSpacing w:val="120"/>
  <w:displayVerticalDrawingGridEvery w:val="0"/>
  <w:doNotUseMarginsForDrawingGridOrigin/>
  <w:characterSpacingControl w:val="doNotCompress"/>
  <w:footnotePr>
    <w:pos w:val="beneathText"/>
    <w:numRestart w:val="eachPage"/>
    <w:footnote w:id="-1"/>
    <w:footnote w:id="0"/>
  </w:footnotePr>
  <w:endnotePr>
    <w:numFmt w:val="decimal"/>
    <w:endnote w:id="-1"/>
    <w:endnote w:id="0"/>
  </w:endnotePr>
  <w:compat>
    <w:balanceSingleByteDoubleByteWidth/>
    <w:doNotLeaveBackslashAlone/>
    <w:ulTrailSpace/>
    <w:doNotExpandShiftReturn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84D33"/>
    <w:rsid w:val="00064AC5"/>
    <w:rsid w:val="000F5753"/>
    <w:rsid w:val="00116677"/>
    <w:rsid w:val="00232615"/>
    <w:rsid w:val="002364CA"/>
    <w:rsid w:val="002A293A"/>
    <w:rsid w:val="003A2F15"/>
    <w:rsid w:val="004B2DC4"/>
    <w:rsid w:val="004F36C3"/>
    <w:rsid w:val="00591C27"/>
    <w:rsid w:val="005F6FF3"/>
    <w:rsid w:val="00690E60"/>
    <w:rsid w:val="006A4D84"/>
    <w:rsid w:val="006A774E"/>
    <w:rsid w:val="00742FFA"/>
    <w:rsid w:val="00745DD1"/>
    <w:rsid w:val="007763FE"/>
    <w:rsid w:val="007A6BE8"/>
    <w:rsid w:val="007B3F0C"/>
    <w:rsid w:val="007F1724"/>
    <w:rsid w:val="0088167F"/>
    <w:rsid w:val="008F72BB"/>
    <w:rsid w:val="0094389F"/>
    <w:rsid w:val="00973743"/>
    <w:rsid w:val="009A1C62"/>
    <w:rsid w:val="00A36439"/>
    <w:rsid w:val="00AD12B2"/>
    <w:rsid w:val="00AD34DE"/>
    <w:rsid w:val="00B040AA"/>
    <w:rsid w:val="00B10115"/>
    <w:rsid w:val="00B43A17"/>
    <w:rsid w:val="00B70076"/>
    <w:rsid w:val="00BF4AD0"/>
    <w:rsid w:val="00C44BBA"/>
    <w:rsid w:val="00C7475A"/>
    <w:rsid w:val="00CC0DFD"/>
    <w:rsid w:val="00D53046"/>
    <w:rsid w:val="00EE11D2"/>
    <w:rsid w:val="00F84D33"/>
    <w:rsid w:val="00F87EE6"/>
    <w:rsid w:val="00F95A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pPr>
      <w:widowControl w:val="0"/>
      <w:suppressAutoHyphens/>
      <w:overflowPunct w:val="0"/>
      <w:autoSpaceDE w:val="0"/>
      <w:autoSpaceDN w:val="0"/>
      <w:adjustRightInd w:val="0"/>
      <w:textAlignment w:val="baseline"/>
    </w:pPr>
    <w:rPr>
      <w:kern w:val="1"/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Znakypropoznmkupodarou">
    <w:name w:val="Znaky pro poznámku pod ?arou"/>
  </w:style>
  <w:style w:type="character" w:customStyle="1" w:styleId="Znakyprovysvtlivky">
    <w:name w:val="Znaky pro vysv?tlivky"/>
  </w:style>
  <w:style w:type="paragraph" w:customStyle="1" w:styleId="Nadpis">
    <w:name w:val="Nadpis"/>
    <w:basedOn w:val="Normln"/>
    <w:next w:val="Zkladntext"/>
    <w:pPr>
      <w:keepNext/>
      <w:spacing w:before="240" w:after="120"/>
    </w:pPr>
    <w:rPr>
      <w:rFonts w:ascii="Arial" w:hAnsi="Arial"/>
      <w:sz w:val="28"/>
    </w:rPr>
  </w:style>
  <w:style w:type="paragraph" w:styleId="Zkladntext">
    <w:name w:val="Body Text"/>
    <w:basedOn w:val="Normln"/>
    <w:pPr>
      <w:spacing w:after="120"/>
    </w:pPr>
  </w:style>
  <w:style w:type="paragraph" w:styleId="Seznam">
    <w:name w:val="List"/>
    <w:basedOn w:val="Zkladntext"/>
  </w:style>
  <w:style w:type="paragraph" w:customStyle="1" w:styleId="Popisek">
    <w:name w:val="Popisek"/>
    <w:basedOn w:val="Normln"/>
    <w:pPr>
      <w:suppressLineNumbers/>
      <w:spacing w:before="120" w:after="120"/>
    </w:pPr>
    <w:rPr>
      <w:i/>
    </w:rPr>
  </w:style>
  <w:style w:type="paragraph" w:customStyle="1" w:styleId="Rejstk">
    <w:name w:val="Rejst?ík"/>
    <w:basedOn w:val="Normln"/>
    <w:pPr>
      <w:suppressLineNumbers/>
    </w:pPr>
  </w:style>
  <w:style w:type="paragraph" w:styleId="Zpat">
    <w:name w:val="footer"/>
    <w:basedOn w:val="Normln"/>
    <w:link w:val="ZpatChar"/>
    <w:uiPriority w:val="99"/>
    <w:pPr>
      <w:suppressLineNumbers/>
      <w:tabs>
        <w:tab w:val="center" w:pos="4818"/>
        <w:tab w:val="right" w:pos="9637"/>
      </w:tabs>
    </w:pPr>
    <w:rPr>
      <w:lang w:val="x-none" w:eastAsia="x-none"/>
    </w:rPr>
  </w:style>
  <w:style w:type="paragraph" w:styleId="Zhlav">
    <w:name w:val="header"/>
    <w:basedOn w:val="Normln"/>
    <w:rsid w:val="00F84D33"/>
    <w:pPr>
      <w:tabs>
        <w:tab w:val="center" w:pos="4536"/>
        <w:tab w:val="right" w:pos="9072"/>
      </w:tabs>
    </w:pPr>
  </w:style>
  <w:style w:type="paragraph" w:styleId="Nzev">
    <w:name w:val="Title"/>
    <w:basedOn w:val="Normln"/>
    <w:next w:val="Normln"/>
    <w:link w:val="NzevChar"/>
    <w:qFormat/>
    <w:rsid w:val="007B3F0C"/>
    <w:pPr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  <w:lang w:val="x-none" w:eastAsia="x-none"/>
    </w:rPr>
  </w:style>
  <w:style w:type="character" w:customStyle="1" w:styleId="NzevChar">
    <w:name w:val="Název Char"/>
    <w:link w:val="Nzev"/>
    <w:rsid w:val="007B3F0C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ZpatChar">
    <w:name w:val="Zápatí Char"/>
    <w:link w:val="Zpat"/>
    <w:uiPriority w:val="99"/>
    <w:rsid w:val="007B3F0C"/>
    <w:rPr>
      <w:kern w:val="1"/>
      <w:sz w:val="24"/>
    </w:rPr>
  </w:style>
  <w:style w:type="paragraph" w:styleId="Textbubliny">
    <w:name w:val="Balloon Text"/>
    <w:basedOn w:val="Normln"/>
    <w:link w:val="TextbublinyChar"/>
    <w:rsid w:val="007B3F0C"/>
    <w:rPr>
      <w:rFonts w:ascii="Tahoma" w:hAnsi="Tahoma"/>
      <w:sz w:val="16"/>
      <w:szCs w:val="16"/>
      <w:lang w:val="x-none" w:eastAsia="x-none"/>
    </w:rPr>
  </w:style>
  <w:style w:type="character" w:customStyle="1" w:styleId="TextbublinyChar">
    <w:name w:val="Text bubliny Char"/>
    <w:link w:val="Textbubliny"/>
    <w:rsid w:val="007B3F0C"/>
    <w:rPr>
      <w:rFonts w:ascii="Tahoma" w:hAnsi="Tahoma" w:cs="Tahoma"/>
      <w:kern w:val="1"/>
      <w:sz w:val="16"/>
      <w:szCs w:val="16"/>
    </w:rPr>
  </w:style>
  <w:style w:type="character" w:styleId="Hypertextovodkaz">
    <w:name w:val="Hyperlink"/>
    <w:rsid w:val="007F1724"/>
    <w:rPr>
      <w:color w:val="0000FF"/>
      <w:u w:val="single"/>
    </w:rPr>
  </w:style>
  <w:style w:type="table" w:styleId="Mkatabulky">
    <w:name w:val="Table Grid"/>
    <w:basedOn w:val="Normlntabulka"/>
    <w:uiPriority w:val="59"/>
    <w:rsid w:val="00B10115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pPr>
      <w:widowControl w:val="0"/>
      <w:suppressAutoHyphens/>
      <w:overflowPunct w:val="0"/>
      <w:autoSpaceDE w:val="0"/>
      <w:autoSpaceDN w:val="0"/>
      <w:adjustRightInd w:val="0"/>
      <w:textAlignment w:val="baseline"/>
    </w:pPr>
    <w:rPr>
      <w:kern w:val="1"/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Znakypropoznmkupodarou">
    <w:name w:val="Znaky pro poznámku pod ?arou"/>
  </w:style>
  <w:style w:type="character" w:customStyle="1" w:styleId="Znakyprovysvtlivky">
    <w:name w:val="Znaky pro vysv?tlivky"/>
  </w:style>
  <w:style w:type="paragraph" w:customStyle="1" w:styleId="Nadpis">
    <w:name w:val="Nadpis"/>
    <w:basedOn w:val="Normln"/>
    <w:next w:val="Zkladntext"/>
    <w:pPr>
      <w:keepNext/>
      <w:spacing w:before="240" w:after="120"/>
    </w:pPr>
    <w:rPr>
      <w:rFonts w:ascii="Arial" w:hAnsi="Arial"/>
      <w:sz w:val="28"/>
    </w:rPr>
  </w:style>
  <w:style w:type="paragraph" w:styleId="Zkladntext">
    <w:name w:val="Body Text"/>
    <w:basedOn w:val="Normln"/>
    <w:pPr>
      <w:spacing w:after="120"/>
    </w:pPr>
  </w:style>
  <w:style w:type="paragraph" w:styleId="Seznam">
    <w:name w:val="List"/>
    <w:basedOn w:val="Zkladntext"/>
  </w:style>
  <w:style w:type="paragraph" w:customStyle="1" w:styleId="Popisek">
    <w:name w:val="Popisek"/>
    <w:basedOn w:val="Normln"/>
    <w:pPr>
      <w:suppressLineNumbers/>
      <w:spacing w:before="120" w:after="120"/>
    </w:pPr>
    <w:rPr>
      <w:i/>
    </w:rPr>
  </w:style>
  <w:style w:type="paragraph" w:customStyle="1" w:styleId="Rejstk">
    <w:name w:val="Rejst?ík"/>
    <w:basedOn w:val="Normln"/>
    <w:pPr>
      <w:suppressLineNumbers/>
    </w:pPr>
  </w:style>
  <w:style w:type="paragraph" w:styleId="Zpat">
    <w:name w:val="footer"/>
    <w:basedOn w:val="Normln"/>
    <w:link w:val="ZpatChar"/>
    <w:uiPriority w:val="99"/>
    <w:pPr>
      <w:suppressLineNumbers/>
      <w:tabs>
        <w:tab w:val="center" w:pos="4818"/>
        <w:tab w:val="right" w:pos="9637"/>
      </w:tabs>
    </w:pPr>
    <w:rPr>
      <w:lang w:val="x-none" w:eastAsia="x-none"/>
    </w:rPr>
  </w:style>
  <w:style w:type="paragraph" w:styleId="Zhlav">
    <w:name w:val="header"/>
    <w:basedOn w:val="Normln"/>
    <w:rsid w:val="00F84D33"/>
    <w:pPr>
      <w:tabs>
        <w:tab w:val="center" w:pos="4536"/>
        <w:tab w:val="right" w:pos="9072"/>
      </w:tabs>
    </w:pPr>
  </w:style>
  <w:style w:type="paragraph" w:styleId="Nzev">
    <w:name w:val="Title"/>
    <w:basedOn w:val="Normln"/>
    <w:next w:val="Normln"/>
    <w:link w:val="NzevChar"/>
    <w:qFormat/>
    <w:rsid w:val="007B3F0C"/>
    <w:pPr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  <w:lang w:val="x-none" w:eastAsia="x-none"/>
    </w:rPr>
  </w:style>
  <w:style w:type="character" w:customStyle="1" w:styleId="NzevChar">
    <w:name w:val="Název Char"/>
    <w:link w:val="Nzev"/>
    <w:rsid w:val="007B3F0C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ZpatChar">
    <w:name w:val="Zápatí Char"/>
    <w:link w:val="Zpat"/>
    <w:uiPriority w:val="99"/>
    <w:rsid w:val="007B3F0C"/>
    <w:rPr>
      <w:kern w:val="1"/>
      <w:sz w:val="24"/>
    </w:rPr>
  </w:style>
  <w:style w:type="paragraph" w:styleId="Textbubliny">
    <w:name w:val="Balloon Text"/>
    <w:basedOn w:val="Normln"/>
    <w:link w:val="TextbublinyChar"/>
    <w:rsid w:val="007B3F0C"/>
    <w:rPr>
      <w:rFonts w:ascii="Tahoma" w:hAnsi="Tahoma"/>
      <w:sz w:val="16"/>
      <w:szCs w:val="16"/>
      <w:lang w:val="x-none" w:eastAsia="x-none"/>
    </w:rPr>
  </w:style>
  <w:style w:type="character" w:customStyle="1" w:styleId="TextbublinyChar">
    <w:name w:val="Text bubliny Char"/>
    <w:link w:val="Textbubliny"/>
    <w:rsid w:val="007B3F0C"/>
    <w:rPr>
      <w:rFonts w:ascii="Tahoma" w:hAnsi="Tahoma" w:cs="Tahoma"/>
      <w:kern w:val="1"/>
      <w:sz w:val="16"/>
      <w:szCs w:val="16"/>
    </w:rPr>
  </w:style>
  <w:style w:type="character" w:styleId="Hypertextovodkaz">
    <w:name w:val="Hyperlink"/>
    <w:rsid w:val="007F1724"/>
    <w:rPr>
      <w:color w:val="0000FF"/>
      <w:u w:val="single"/>
    </w:rPr>
  </w:style>
  <w:style w:type="table" w:styleId="Mkatabulky">
    <w:name w:val="Table Grid"/>
    <w:basedOn w:val="Normlntabulka"/>
    <w:uiPriority w:val="59"/>
    <w:rsid w:val="00B10115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59174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775EC45-D081-4225-A359-631DC001B3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85</Words>
  <Characters>502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Název materiálu</vt:lpstr>
    </vt:vector>
  </TitlesOfParts>
  <Company/>
  <LinksUpToDate>false</LinksUpToDate>
  <CharactersWithSpaces>586</CharactersWithSpaces>
  <SharedDoc>false</SharedDoc>
  <HLinks>
    <vt:vector size="6" baseType="variant">
      <vt:variant>
        <vt:i4>7798871</vt:i4>
      </vt:variant>
      <vt:variant>
        <vt:i4>0</vt:i4>
      </vt:variant>
      <vt:variant>
        <vt:i4>0</vt:i4>
      </vt:variant>
      <vt:variant>
        <vt:i4>5</vt:i4>
      </vt:variant>
      <vt:variant>
        <vt:lpwstr>http://obrazky.superia.cz/mapy/mapa_sveta.php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Uživatel</cp:lastModifiedBy>
  <cp:revision>3</cp:revision>
  <cp:lastPrinted>1900-12-31T23:00:00Z</cp:lastPrinted>
  <dcterms:created xsi:type="dcterms:W3CDTF">2012-01-18T09:25:00Z</dcterms:created>
  <dcterms:modified xsi:type="dcterms:W3CDTF">2012-01-27T08:11:00Z</dcterms:modified>
</cp:coreProperties>
</file>