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tbl>
      <w:tblPr>
        <w:tblStyle w:val="Mkatabulky"/>
        <w:tblpPr w:leftFromText="141" w:rightFromText="141" w:vertAnchor="text" w:horzAnchor="margin" w:tblpY="2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1358B" w:rsidTr="0011358B">
        <w:tc>
          <w:tcPr>
            <w:tcW w:w="2660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1358B" w:rsidTr="0011358B">
        <w:tc>
          <w:tcPr>
            <w:tcW w:w="2660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1358B" w:rsidTr="0011358B">
        <w:tc>
          <w:tcPr>
            <w:tcW w:w="2660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4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29</w:t>
            </w:r>
          </w:p>
        </w:tc>
      </w:tr>
      <w:tr w:rsidR="0011358B" w:rsidTr="0011358B">
        <w:tc>
          <w:tcPr>
            <w:tcW w:w="2660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Smyslová soustava</w:t>
            </w:r>
          </w:p>
        </w:tc>
      </w:tr>
      <w:tr w:rsidR="0011358B" w:rsidTr="0011358B">
        <w:tc>
          <w:tcPr>
            <w:tcW w:w="2660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1358B" w:rsidRPr="004F5F84" w:rsidRDefault="0011358B" w:rsidP="0011358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  <w:r w:rsidRPr="0011358B">
        <w:rPr>
          <w:noProof/>
          <w:szCs w:val="32"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3712" cy="1049573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611D6C">
      <w:pPr>
        <w:pStyle w:val="Nzev"/>
        <w:rPr>
          <w:szCs w:val="32"/>
          <w:u w:val="none"/>
        </w:rPr>
      </w:pPr>
    </w:p>
    <w:p w:rsidR="0011358B" w:rsidRDefault="0011358B" w:rsidP="0011358B">
      <w:pPr>
        <w:pStyle w:val="Nzev"/>
        <w:jc w:val="left"/>
        <w:rPr>
          <w:szCs w:val="32"/>
          <w:u w:val="none"/>
        </w:rPr>
      </w:pPr>
    </w:p>
    <w:p w:rsidR="0011358B" w:rsidRDefault="0011358B" w:rsidP="0011358B">
      <w:pPr>
        <w:pStyle w:val="Nzev"/>
        <w:jc w:val="left"/>
        <w:rPr>
          <w:szCs w:val="32"/>
          <w:u w:val="none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>
      <w:pPr>
        <w:spacing w:after="200" w:line="276" w:lineRule="auto"/>
        <w:rPr>
          <w:szCs w:val="32"/>
        </w:rPr>
      </w:pPr>
    </w:p>
    <w:p w:rsidR="00CE2FFF" w:rsidRDefault="00CE2FFF" w:rsidP="00CE2FF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- tabulka, ve které žáci doplňují důležité informace k jednotlivým smyslům, kreslí jejich symboly. Informace mohou vyhledat v učebnici, v encyklopedii či na internetu.</w:t>
      </w:r>
    </w:p>
    <w:p w:rsidR="00CE2FFF" w:rsidRDefault="00CE2FFF" w:rsidP="00CE2FFF">
      <w:pPr>
        <w:rPr>
          <w:rFonts w:ascii="Arial" w:hAnsi="Arial" w:cs="Arial"/>
          <w:noProof/>
          <w:sz w:val="32"/>
          <w:szCs w:val="32"/>
        </w:rPr>
      </w:pPr>
    </w:p>
    <w:p w:rsidR="00CE2FFF" w:rsidRDefault="00030B05" w:rsidP="00CE2FF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CE2FFF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CE2FFF" w:rsidRDefault="00CE2FFF" w:rsidP="00CE2FFF">
      <w:pPr>
        <w:rPr>
          <w:rFonts w:ascii="Arial" w:hAnsi="Arial" w:cs="Arial"/>
          <w:bCs/>
          <w:noProof/>
          <w:sz w:val="32"/>
          <w:szCs w:val="32"/>
        </w:rPr>
      </w:pPr>
    </w:p>
    <w:p w:rsidR="00CE2FFF" w:rsidRDefault="00CE2FFF" w:rsidP="00CE2FF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</w:p>
    <w:p w:rsidR="00CE2FFF" w:rsidRDefault="00CE2FFF" w:rsidP="00CE2FF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ab/>
      </w:r>
    </w:p>
    <w:p w:rsidR="00CE2FFF" w:rsidRDefault="00030B05" w:rsidP="00CE2FF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CE2FFF">
        <w:rPr>
          <w:rFonts w:ascii="Arial" w:hAnsi="Arial" w:cs="Arial"/>
          <w:noProof/>
          <w:sz w:val="32"/>
          <w:szCs w:val="32"/>
        </w:rPr>
        <w:t xml:space="preserve">: Pracovní list – </w:t>
      </w:r>
      <w:r w:rsidR="005C0F05">
        <w:rPr>
          <w:rFonts w:ascii="Arial" w:hAnsi="Arial" w:cs="Arial"/>
          <w:noProof/>
          <w:sz w:val="32"/>
          <w:szCs w:val="32"/>
        </w:rPr>
        <w:t>tabulka</w:t>
      </w:r>
    </w:p>
    <w:p w:rsidR="00CE2FFF" w:rsidRDefault="00CE2FFF" w:rsidP="00CE2FFF">
      <w:pPr>
        <w:rPr>
          <w:rFonts w:ascii="Arial" w:hAnsi="Arial" w:cs="Arial"/>
          <w:noProof/>
          <w:sz w:val="32"/>
          <w:szCs w:val="32"/>
        </w:rPr>
      </w:pPr>
    </w:p>
    <w:p w:rsidR="00CE2FFF" w:rsidRPr="003456DE" w:rsidRDefault="00CE2FFF" w:rsidP="00CE2FF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030B05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265B6A" w:rsidRDefault="00265B6A">
      <w:pPr>
        <w:spacing w:after="200" w:line="276" w:lineRule="auto"/>
        <w:rPr>
          <w:b/>
          <w:bCs/>
          <w:sz w:val="32"/>
          <w:szCs w:val="32"/>
        </w:rPr>
      </w:pPr>
      <w:r>
        <w:rPr>
          <w:szCs w:val="32"/>
        </w:rPr>
        <w:br w:type="page"/>
      </w:r>
    </w:p>
    <w:p w:rsidR="00611D6C" w:rsidRDefault="00611D6C" w:rsidP="00611D6C">
      <w:pPr>
        <w:pStyle w:val="Nzev"/>
        <w:rPr>
          <w:szCs w:val="32"/>
          <w:u w:val="none"/>
        </w:rPr>
      </w:pPr>
      <w:r w:rsidRPr="00D163DC">
        <w:rPr>
          <w:szCs w:val="32"/>
          <w:u w:val="none"/>
        </w:rPr>
        <w:lastRenderedPageBreak/>
        <w:t>SMYSLOVÁ SOUSTAVA</w:t>
      </w:r>
    </w:p>
    <w:p w:rsidR="00611D6C" w:rsidRDefault="00611D6C" w:rsidP="00611D6C">
      <w:pPr>
        <w:pStyle w:val="Nzev"/>
        <w:rPr>
          <w:szCs w:val="32"/>
          <w:u w:val="none"/>
        </w:rPr>
      </w:pPr>
    </w:p>
    <w:p w:rsidR="00611D6C" w:rsidRDefault="00611D6C" w:rsidP="00611D6C">
      <w:pPr>
        <w:pStyle w:val="Nzev"/>
        <w:jc w:val="left"/>
        <w:rPr>
          <w:b w:val="0"/>
          <w:sz w:val="24"/>
          <w:u w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0"/>
        <w:gridCol w:w="2206"/>
        <w:gridCol w:w="4892"/>
      </w:tblGrid>
      <w:tr w:rsidR="00611D6C" w:rsidRPr="0037175A" w:rsidTr="0011358B">
        <w:trPr>
          <w:trHeight w:val="1135"/>
        </w:trPr>
        <w:tc>
          <w:tcPr>
            <w:tcW w:w="2190" w:type="dxa"/>
            <w:shd w:val="clear" w:color="auto" w:fill="D6E3BC" w:themeFill="accent3" w:themeFillTint="66"/>
          </w:tcPr>
          <w:p w:rsidR="00611D6C" w:rsidRPr="0037175A" w:rsidRDefault="00611D6C" w:rsidP="007D01E4">
            <w:pPr>
              <w:pStyle w:val="Nzev"/>
              <w:rPr>
                <w:sz w:val="24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</w:rPr>
            </w:pPr>
            <w:r w:rsidRPr="0037175A">
              <w:rPr>
                <w:sz w:val="24"/>
              </w:rPr>
              <w:t>Smyslové orgány</w:t>
            </w:r>
          </w:p>
          <w:p w:rsidR="00611D6C" w:rsidRPr="0037175A" w:rsidRDefault="00611D6C" w:rsidP="007D01E4">
            <w:pPr>
              <w:pStyle w:val="Nzev"/>
              <w:rPr>
                <w:b w:val="0"/>
                <w:sz w:val="24"/>
                <w:u w:val="none"/>
              </w:rPr>
            </w:pPr>
            <w:r w:rsidRPr="0037175A">
              <w:rPr>
                <w:b w:val="0"/>
                <w:sz w:val="24"/>
                <w:u w:val="none"/>
              </w:rPr>
              <w:t>(nakresli symboly)</w:t>
            </w:r>
          </w:p>
        </w:tc>
        <w:tc>
          <w:tcPr>
            <w:tcW w:w="2206" w:type="dxa"/>
            <w:shd w:val="clear" w:color="auto" w:fill="D6E3BC" w:themeFill="accent3" w:themeFillTint="66"/>
          </w:tcPr>
          <w:p w:rsidR="00611D6C" w:rsidRPr="0037175A" w:rsidRDefault="00611D6C" w:rsidP="007D01E4">
            <w:pPr>
              <w:pStyle w:val="Nzev"/>
              <w:rPr>
                <w:sz w:val="24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</w:rPr>
            </w:pPr>
            <w:r w:rsidRPr="0037175A">
              <w:rPr>
                <w:sz w:val="24"/>
              </w:rPr>
              <w:t>Smysly a co jimi vnímáme</w:t>
            </w:r>
          </w:p>
        </w:tc>
        <w:tc>
          <w:tcPr>
            <w:tcW w:w="4892" w:type="dxa"/>
            <w:shd w:val="clear" w:color="auto" w:fill="D6E3BC" w:themeFill="accent3" w:themeFillTint="66"/>
          </w:tcPr>
          <w:p w:rsidR="00611D6C" w:rsidRPr="0037175A" w:rsidRDefault="00611D6C" w:rsidP="007D01E4">
            <w:pPr>
              <w:pStyle w:val="Nzev"/>
              <w:rPr>
                <w:sz w:val="24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</w:rPr>
            </w:pPr>
            <w:r w:rsidRPr="0037175A">
              <w:rPr>
                <w:sz w:val="24"/>
              </w:rPr>
              <w:t>Důležité informace</w:t>
            </w:r>
          </w:p>
        </w:tc>
      </w:tr>
      <w:tr w:rsidR="00611D6C" w:rsidRPr="0037175A" w:rsidTr="00611D6C">
        <w:trPr>
          <w:trHeight w:val="2345"/>
        </w:trPr>
        <w:tc>
          <w:tcPr>
            <w:tcW w:w="2190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  <w:tc>
          <w:tcPr>
            <w:tcW w:w="2206" w:type="dxa"/>
          </w:tcPr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  <w:r w:rsidRPr="0037175A">
              <w:rPr>
                <w:sz w:val="24"/>
                <w:u w:val="none"/>
              </w:rPr>
              <w:t>ZRAK</w:t>
            </w:r>
          </w:p>
          <w:p w:rsidR="00611D6C" w:rsidRPr="0037175A" w:rsidRDefault="00611D6C" w:rsidP="00611D6C">
            <w:pPr>
              <w:pStyle w:val="Nzev"/>
              <w:numPr>
                <w:ilvl w:val="0"/>
                <w:numId w:val="1"/>
              </w:numPr>
              <w:jc w:val="left"/>
              <w:rPr>
                <w:b w:val="0"/>
                <w:sz w:val="24"/>
                <w:u w:val="none"/>
              </w:rPr>
            </w:pPr>
            <w:r w:rsidRPr="0037175A">
              <w:rPr>
                <w:b w:val="0"/>
                <w:sz w:val="24"/>
                <w:u w:val="none"/>
              </w:rPr>
              <w:t>světlo a tmu</w:t>
            </w:r>
          </w:p>
          <w:p w:rsidR="00611D6C" w:rsidRPr="0037175A" w:rsidRDefault="00611D6C" w:rsidP="00611D6C">
            <w:pPr>
              <w:pStyle w:val="Nzev"/>
              <w:numPr>
                <w:ilvl w:val="0"/>
                <w:numId w:val="1"/>
              </w:numPr>
              <w:jc w:val="left"/>
              <w:rPr>
                <w:b w:val="0"/>
                <w:sz w:val="24"/>
                <w:u w:val="none"/>
              </w:rPr>
            </w:pPr>
            <w:r w:rsidRPr="0037175A">
              <w:rPr>
                <w:b w:val="0"/>
                <w:sz w:val="24"/>
                <w:u w:val="none"/>
              </w:rPr>
              <w:t>barvy</w:t>
            </w:r>
          </w:p>
          <w:p w:rsidR="00611D6C" w:rsidRPr="0037175A" w:rsidRDefault="00611D6C" w:rsidP="00611D6C">
            <w:pPr>
              <w:pStyle w:val="Nzev"/>
              <w:numPr>
                <w:ilvl w:val="0"/>
                <w:numId w:val="1"/>
              </w:numPr>
              <w:jc w:val="left"/>
              <w:rPr>
                <w:b w:val="0"/>
                <w:sz w:val="24"/>
                <w:u w:val="none"/>
              </w:rPr>
            </w:pPr>
          </w:p>
        </w:tc>
        <w:tc>
          <w:tcPr>
            <w:tcW w:w="4892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</w:tr>
      <w:tr w:rsidR="00611D6C" w:rsidRPr="00611D6C" w:rsidTr="00611D6C">
        <w:trPr>
          <w:trHeight w:val="2345"/>
        </w:trPr>
        <w:tc>
          <w:tcPr>
            <w:tcW w:w="2190" w:type="dxa"/>
          </w:tcPr>
          <w:p w:rsidR="00611D6C" w:rsidRPr="00611D6C" w:rsidRDefault="00611D6C" w:rsidP="00611D6C">
            <w:pPr>
              <w:pStyle w:val="Nzev"/>
              <w:rPr>
                <w:b w:val="0"/>
                <w:sz w:val="24"/>
                <w:u w:val="none"/>
              </w:rPr>
            </w:pPr>
            <w:r w:rsidRPr="00611D6C">
              <w:rPr>
                <w:rFonts w:ascii="Arial" w:hAnsi="Arial" w:cs="Arial"/>
                <w:b w:val="0"/>
                <w:noProof/>
                <w:color w:val="0000FF"/>
                <w:sz w:val="27"/>
                <w:szCs w:val="27"/>
                <w:u w:val="none"/>
              </w:rPr>
              <w:drawing>
                <wp:inline distT="0" distB="0" distL="0" distR="0">
                  <wp:extent cx="712170" cy="904875"/>
                  <wp:effectExtent l="19050" t="0" r="0" b="0"/>
                  <wp:docPr id="1" name="rg_hi" descr="http://t1.gstatic.com/images?q=tbn:ANd9GcS3g9RR_65IE8_zGSIo56dTINuXanBjuCoWUYg8yAu1HLiXfvra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S3g9RR_65IE8_zGSIo56dTINuXanBjuCoWUYg8yAu1HLiXfvra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140" cy="903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</w:tcPr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  <w:r w:rsidRPr="0037175A">
              <w:rPr>
                <w:sz w:val="24"/>
                <w:u w:val="none"/>
              </w:rPr>
              <w:t>SLUCH</w:t>
            </w:r>
          </w:p>
        </w:tc>
        <w:tc>
          <w:tcPr>
            <w:tcW w:w="4892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</w:tr>
      <w:tr w:rsidR="00611D6C" w:rsidRPr="0037175A" w:rsidTr="00611D6C">
        <w:trPr>
          <w:trHeight w:val="2345"/>
        </w:trPr>
        <w:tc>
          <w:tcPr>
            <w:tcW w:w="2190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  <w:tc>
          <w:tcPr>
            <w:tcW w:w="2206" w:type="dxa"/>
          </w:tcPr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  <w:r w:rsidRPr="0037175A">
              <w:rPr>
                <w:sz w:val="24"/>
                <w:u w:val="none"/>
              </w:rPr>
              <w:t>ČICH</w:t>
            </w:r>
          </w:p>
        </w:tc>
        <w:tc>
          <w:tcPr>
            <w:tcW w:w="4892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</w:tr>
      <w:tr w:rsidR="00611D6C" w:rsidRPr="0037175A" w:rsidTr="00611D6C">
        <w:trPr>
          <w:trHeight w:val="2345"/>
        </w:trPr>
        <w:tc>
          <w:tcPr>
            <w:tcW w:w="2190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  <w:tc>
          <w:tcPr>
            <w:tcW w:w="2206" w:type="dxa"/>
          </w:tcPr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  <w:r w:rsidRPr="0037175A">
              <w:rPr>
                <w:sz w:val="24"/>
                <w:u w:val="none"/>
              </w:rPr>
              <w:t>CHUŤ</w:t>
            </w:r>
          </w:p>
        </w:tc>
        <w:tc>
          <w:tcPr>
            <w:tcW w:w="4892" w:type="dxa"/>
          </w:tcPr>
          <w:p w:rsidR="00611D6C" w:rsidRPr="00826835" w:rsidRDefault="00826835" w:rsidP="00826835">
            <w:pPr>
              <w:pStyle w:val="Nzev"/>
              <w:numPr>
                <w:ilvl w:val="0"/>
                <w:numId w:val="1"/>
              </w:numPr>
              <w:jc w:val="left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v</w:t>
            </w:r>
            <w:r w:rsidRPr="00826835">
              <w:rPr>
                <w:b w:val="0"/>
                <w:sz w:val="24"/>
                <w:u w:val="none"/>
              </w:rPr>
              <w:t>zadu</w:t>
            </w:r>
            <w:r>
              <w:rPr>
                <w:b w:val="0"/>
                <w:sz w:val="24"/>
                <w:u w:val="none"/>
              </w:rPr>
              <w:t xml:space="preserve"> na jazyku </w:t>
            </w:r>
            <w:r w:rsidRPr="00826835">
              <w:rPr>
                <w:b w:val="0"/>
                <w:sz w:val="24"/>
                <w:u w:val="none"/>
              </w:rPr>
              <w:t>hořkost, po stranách kyselost, na špičce sladko</w:t>
            </w:r>
            <w:r w:rsidR="00030B05">
              <w:rPr>
                <w:b w:val="0"/>
                <w:sz w:val="24"/>
                <w:u w:val="none"/>
              </w:rPr>
              <w:t>st</w:t>
            </w:r>
            <w:r w:rsidRPr="00826835">
              <w:rPr>
                <w:b w:val="0"/>
                <w:sz w:val="24"/>
                <w:u w:val="none"/>
              </w:rPr>
              <w:t xml:space="preserve"> a slano</w:t>
            </w:r>
            <w:r w:rsidR="00030B05">
              <w:rPr>
                <w:b w:val="0"/>
                <w:sz w:val="24"/>
                <w:u w:val="none"/>
              </w:rPr>
              <w:t>st</w:t>
            </w:r>
            <w:bookmarkStart w:id="0" w:name="_GoBack"/>
            <w:bookmarkEnd w:id="0"/>
          </w:p>
        </w:tc>
      </w:tr>
      <w:tr w:rsidR="00611D6C" w:rsidRPr="0037175A" w:rsidTr="00611D6C">
        <w:trPr>
          <w:trHeight w:val="2066"/>
        </w:trPr>
        <w:tc>
          <w:tcPr>
            <w:tcW w:w="2190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  <w:tc>
          <w:tcPr>
            <w:tcW w:w="2206" w:type="dxa"/>
          </w:tcPr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</w:p>
          <w:p w:rsidR="00611D6C" w:rsidRPr="0037175A" w:rsidRDefault="00611D6C" w:rsidP="007D01E4">
            <w:pPr>
              <w:pStyle w:val="Nzev"/>
              <w:rPr>
                <w:sz w:val="24"/>
                <w:u w:val="none"/>
              </w:rPr>
            </w:pPr>
            <w:r w:rsidRPr="0037175A">
              <w:rPr>
                <w:sz w:val="24"/>
                <w:u w:val="none"/>
              </w:rPr>
              <w:t>HMAT</w:t>
            </w:r>
          </w:p>
        </w:tc>
        <w:tc>
          <w:tcPr>
            <w:tcW w:w="4892" w:type="dxa"/>
          </w:tcPr>
          <w:p w:rsidR="00611D6C" w:rsidRPr="0037175A" w:rsidRDefault="00611D6C" w:rsidP="007D01E4">
            <w:pPr>
              <w:pStyle w:val="Nzev"/>
              <w:jc w:val="left"/>
              <w:rPr>
                <w:b w:val="0"/>
                <w:sz w:val="24"/>
                <w:u w:val="none"/>
              </w:rPr>
            </w:pPr>
          </w:p>
        </w:tc>
      </w:tr>
    </w:tbl>
    <w:p w:rsidR="006B1F8D" w:rsidRDefault="00611D6C">
      <w:r>
        <w:t>zdroj obrázku: klipart</w:t>
      </w:r>
    </w:p>
    <w:sectPr w:rsidR="006B1F8D" w:rsidSect="00611D6C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01ADE"/>
    <w:multiLevelType w:val="hybridMultilevel"/>
    <w:tmpl w:val="0D34C454"/>
    <w:lvl w:ilvl="0" w:tplc="94BEB8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1D6C"/>
    <w:rsid w:val="00011025"/>
    <w:rsid w:val="00030B05"/>
    <w:rsid w:val="0011358B"/>
    <w:rsid w:val="00265B6A"/>
    <w:rsid w:val="003E51E2"/>
    <w:rsid w:val="00527B01"/>
    <w:rsid w:val="005C0F05"/>
    <w:rsid w:val="00611D6C"/>
    <w:rsid w:val="006B1F8D"/>
    <w:rsid w:val="007C1FBA"/>
    <w:rsid w:val="00826835"/>
    <w:rsid w:val="00AD0C4B"/>
    <w:rsid w:val="00BC54C1"/>
    <w:rsid w:val="00CE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Nzev">
    <w:name w:val="Title"/>
    <w:basedOn w:val="Normln"/>
    <w:link w:val="NzevChar"/>
    <w:qFormat/>
    <w:rsid w:val="00611D6C"/>
    <w:pPr>
      <w:jc w:val="center"/>
    </w:pPr>
    <w:rPr>
      <w:b/>
      <w:bCs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611D6C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1D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D6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13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google.cz/imgres?q=klipart-ucho&amp;hl=cs&amp;gbv=2&amp;biw=1536&amp;bih=727&amp;tbm=isch&amp;tbnid=Mf_JrxWcaFaEmM:&amp;imgrefurl=http://www.clker.com/clipart-4337.html&amp;docid=Yk7JxEeN0tM_1M&amp;imgurl=http://www.clker.com/cliparts/3/0/3/8/1194986541442028018ear_-_body_part_nicu_buc_01.svg.hi.png&amp;w=360&amp;h=599&amp;ei=7SEgT7bqLcj14QSdwNWyDw&amp;zoom=1&amp;iact=hc&amp;vpx=826&amp;vpy=140&amp;dur=180&amp;hovh=290&amp;hovw=174&amp;tx=94&amp;ty=166&amp;sig=100907335081386789827&amp;page=3&amp;tbnh=161&amp;tbnw=97&amp;start=47&amp;ndsp=30&amp;ved=1t:429,r:18,s: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715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2012-01-25T15:35:00Z</dcterms:created>
  <dcterms:modified xsi:type="dcterms:W3CDTF">2012-04-24T12:42:00Z</dcterms:modified>
</cp:coreProperties>
</file>