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B43" w:rsidRDefault="008F0B43" w:rsidP="008F0B43"/>
    <w:p w:rsidR="008F0B43" w:rsidRDefault="008F0B43" w:rsidP="008F0B43"/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ZŠ a MŠ T. G. Masaryka </w:t>
            </w:r>
            <w:proofErr w:type="spellStart"/>
            <w:r w:rsidRPr="004F5F84">
              <w:rPr>
                <w:sz w:val="40"/>
                <w:szCs w:val="40"/>
              </w:rPr>
              <w:t>Fulnek</w:t>
            </w:r>
            <w:proofErr w:type="spellEnd"/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>Blanka Kusá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190A04" w:rsidRPr="004F5F84" w:rsidRDefault="006E4B30" w:rsidP="003563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VY_12_INOVACE_PR.3.2-</w:t>
            </w:r>
            <w:r w:rsidR="00616DCF">
              <w:rPr>
                <w:sz w:val="40"/>
                <w:szCs w:val="40"/>
              </w:rPr>
              <w:t>1</w:t>
            </w:r>
            <w:r w:rsidR="00084FB5">
              <w:rPr>
                <w:sz w:val="40"/>
                <w:szCs w:val="40"/>
              </w:rPr>
              <w:t>2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190A04" w:rsidRPr="004F5F84" w:rsidRDefault="00084FB5" w:rsidP="003563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Živočichové - pracovní list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190A0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  <w:p w:rsidR="00190A04" w:rsidRPr="004F5F84" w:rsidRDefault="00190A04" w:rsidP="00356308">
            <w:pPr>
              <w:rPr>
                <w:sz w:val="40"/>
                <w:szCs w:val="40"/>
              </w:rPr>
            </w:pPr>
          </w:p>
        </w:tc>
      </w:tr>
    </w:tbl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190A04" w:rsidRDefault="00190A04"/>
    <w:p w:rsidR="00190A04" w:rsidRDefault="00190A04"/>
    <w:p w:rsidR="00190A04" w:rsidRDefault="00190A04"/>
    <w:p w:rsidR="00190A04" w:rsidRDefault="00190A04"/>
    <w:p w:rsidR="00190A04" w:rsidRDefault="00190A04"/>
    <w:p w:rsidR="00084FB5" w:rsidRDefault="00734421" w:rsidP="0073442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lastRenderedPageBreak/>
        <w:t xml:space="preserve">Anotace: Pracovní list zaměřený na čtenářskou gramotnost. </w:t>
      </w:r>
      <w:r w:rsidR="00084FB5">
        <w:rPr>
          <w:rFonts w:ascii="Arial" w:hAnsi="Arial" w:cs="Arial"/>
          <w:noProof/>
          <w:sz w:val="32"/>
          <w:szCs w:val="32"/>
        </w:rPr>
        <w:t xml:space="preserve">Žáci znovu přečnou text živočichové </w:t>
      </w:r>
      <w:r w:rsidR="00926A1D">
        <w:rPr>
          <w:rFonts w:ascii="Arial" w:hAnsi="Arial" w:cs="Arial"/>
          <w:noProof/>
          <w:sz w:val="32"/>
          <w:szCs w:val="32"/>
        </w:rPr>
        <w:t xml:space="preserve">( DUM číslo 16641) </w:t>
      </w:r>
      <w:r w:rsidR="00084FB5">
        <w:rPr>
          <w:rFonts w:ascii="Arial" w:hAnsi="Arial" w:cs="Arial"/>
          <w:noProof/>
          <w:sz w:val="32"/>
          <w:szCs w:val="32"/>
        </w:rPr>
        <w:t>a vypracují úkoly pracovního listu.</w:t>
      </w:r>
    </w:p>
    <w:p w:rsidR="00734421" w:rsidRDefault="00734421" w:rsidP="00734421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 : Člověk a jeho svět, Prvouka</w:t>
      </w:r>
    </w:p>
    <w:p w:rsidR="00734421" w:rsidRDefault="00734421" w:rsidP="0073442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616DCF" w:rsidRDefault="00734421" w:rsidP="0073442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 : Pracovní list</w:t>
      </w:r>
      <w:r w:rsidR="00084FB5">
        <w:rPr>
          <w:rFonts w:ascii="Arial" w:hAnsi="Arial" w:cs="Arial"/>
          <w:noProof/>
          <w:sz w:val="32"/>
          <w:szCs w:val="32"/>
        </w:rPr>
        <w:t xml:space="preserve"> s úkoly</w:t>
      </w:r>
    </w:p>
    <w:p w:rsidR="00734421" w:rsidRDefault="00734421" w:rsidP="0073442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  <w:t>základní vzdělávání – první stupeň</w:t>
      </w:r>
    </w:p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084FB5" w:rsidRDefault="00084FB5" w:rsidP="00084FB5">
      <w:pPr>
        <w:rPr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lastRenderedPageBreak/>
        <w:t xml:space="preserve">A: </w:t>
      </w:r>
      <w:r>
        <w:rPr>
          <w:sz w:val="28"/>
          <w:szCs w:val="28"/>
        </w:rPr>
        <w:t xml:space="preserve">Přečti pozorně text </w:t>
      </w:r>
      <w:proofErr w:type="gramStart"/>
      <w:r>
        <w:rPr>
          <w:sz w:val="28"/>
          <w:szCs w:val="28"/>
        </w:rPr>
        <w:t>Živočichové.</w:t>
      </w:r>
      <w:r w:rsidR="00926A1D">
        <w:rPr>
          <w:sz w:val="28"/>
          <w:szCs w:val="28"/>
        </w:rPr>
        <w:t xml:space="preserve">  (odkaz</w:t>
      </w:r>
      <w:proofErr w:type="gramEnd"/>
      <w:r w:rsidR="00926A1D">
        <w:rPr>
          <w:sz w:val="28"/>
          <w:szCs w:val="28"/>
        </w:rPr>
        <w:t xml:space="preserve"> na text = </w:t>
      </w:r>
      <w:r w:rsidR="00926A1D">
        <w:rPr>
          <w:rFonts w:ascii="Arial" w:hAnsi="Arial" w:cs="Arial"/>
          <w:noProof/>
          <w:sz w:val="32"/>
          <w:szCs w:val="32"/>
        </w:rPr>
        <w:t xml:space="preserve"> DUM číslo 16641)</w:t>
      </w:r>
    </w:p>
    <w:p w:rsidR="00084FB5" w:rsidRDefault="00084FB5" w:rsidP="00084FB5">
      <w:pPr>
        <w:pStyle w:val="Odstavecseseznamem"/>
        <w:numPr>
          <w:ilvl w:val="0"/>
          <w:numId w:val="2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Vypiš živočichy, kteří jsou v textu vyjmenovaní.</w:t>
      </w:r>
    </w:p>
    <w:p w:rsidR="00084FB5" w:rsidRDefault="00084FB5" w:rsidP="00084FB5">
      <w:pPr>
        <w:rPr>
          <w:i/>
          <w:sz w:val="28"/>
          <w:szCs w:val="28"/>
        </w:rPr>
      </w:pPr>
    </w:p>
    <w:p w:rsidR="00084FB5" w:rsidRDefault="00084FB5" w:rsidP="00084FB5">
      <w:pPr>
        <w:pStyle w:val="Odstavecseseznamem"/>
        <w:numPr>
          <w:ilvl w:val="0"/>
          <w:numId w:val="2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Najdi v textu a vypiš smysly živočichů.</w:t>
      </w:r>
    </w:p>
    <w:p w:rsidR="00084FB5" w:rsidRPr="00552A7C" w:rsidRDefault="00084FB5" w:rsidP="00084FB5">
      <w:pPr>
        <w:pStyle w:val="Odstavecseseznamem"/>
        <w:rPr>
          <w:i/>
          <w:sz w:val="28"/>
          <w:szCs w:val="28"/>
        </w:rPr>
      </w:pPr>
    </w:p>
    <w:p w:rsidR="00084FB5" w:rsidRDefault="00084FB5" w:rsidP="00084FB5">
      <w:pPr>
        <w:rPr>
          <w:i/>
          <w:sz w:val="28"/>
          <w:szCs w:val="28"/>
        </w:rPr>
      </w:pPr>
    </w:p>
    <w:p w:rsidR="00084FB5" w:rsidRDefault="00084FB5" w:rsidP="00084FB5">
      <w:pPr>
        <w:pStyle w:val="Odstavecseseznamem"/>
        <w:numPr>
          <w:ilvl w:val="0"/>
          <w:numId w:val="2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Napiš, podle jakých znaků se pozná živočich.</w:t>
      </w:r>
    </w:p>
    <w:p w:rsidR="00084FB5" w:rsidRDefault="00084FB5" w:rsidP="00084FB5">
      <w:pPr>
        <w:rPr>
          <w:i/>
          <w:sz w:val="28"/>
          <w:szCs w:val="28"/>
        </w:rPr>
      </w:pPr>
    </w:p>
    <w:p w:rsidR="00084FB5" w:rsidRDefault="00084FB5" w:rsidP="00084FB5">
      <w:pPr>
        <w:rPr>
          <w:i/>
          <w:sz w:val="28"/>
          <w:szCs w:val="28"/>
        </w:rPr>
      </w:pPr>
    </w:p>
    <w:p w:rsidR="00084FB5" w:rsidRDefault="00084FB5" w:rsidP="00084FB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B: </w:t>
      </w:r>
      <w:proofErr w:type="gramStart"/>
      <w:r>
        <w:rPr>
          <w:sz w:val="28"/>
          <w:szCs w:val="28"/>
        </w:rPr>
        <w:t>Vytvoř</w:t>
      </w:r>
      <w:proofErr w:type="gramEnd"/>
      <w:r>
        <w:rPr>
          <w:sz w:val="28"/>
          <w:szCs w:val="28"/>
        </w:rPr>
        <w:t xml:space="preserve"> myšlenkovou mapu na téma Živočichové.</w:t>
      </w:r>
    </w:p>
    <w:p w:rsidR="00084FB5" w:rsidRDefault="00084FB5" w:rsidP="00084FB5">
      <w:pPr>
        <w:rPr>
          <w:sz w:val="28"/>
          <w:szCs w:val="28"/>
        </w:rPr>
      </w:pPr>
    </w:p>
    <w:p w:rsidR="00084FB5" w:rsidRPr="00552A7C" w:rsidRDefault="004A1A94" w:rsidP="00084FB5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7" o:spid="_x0000_s1040" type="#_x0000_t32" style="position:absolute;margin-left:213.4pt;margin-top:195.3pt;width:2.25pt;height:62.2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" strokecolor="black [3200]" strokeweight="2pt">
            <v:stroke endarrow="open"/>
            <v:shadow on="t" color="black" opacity="24903f" origin=",.5" offset="0,.55556mm"/>
          </v:shape>
        </w:pict>
      </w:r>
      <w:r>
        <w:rPr>
          <w:noProof/>
          <w:sz w:val="28"/>
          <w:szCs w:val="28"/>
        </w:rPr>
        <w:pict>
          <v:shape id="Přímá spojnice se šipkou 9" o:spid="_x0000_s1042" type="#_x0000_t32" style="position:absolute;margin-left:259.15pt;margin-top:185.55pt;width:52.5pt;height:46.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" strokecolor="black [3200]" strokeweight="2pt">
            <v:stroke endarrow="open"/>
            <v:shadow on="t" color="black" opacity="24903f" origin=",.5" offset="0,.55556mm"/>
          </v:shape>
        </w:pict>
      </w:r>
      <w:r>
        <w:rPr>
          <w:noProof/>
          <w:sz w:val="28"/>
          <w:szCs w:val="28"/>
        </w:rPr>
        <w:pict>
          <v:shape id="Přímá spojnice se šipkou 8" o:spid="_x0000_s1041" type="#_x0000_t32" style="position:absolute;margin-left:110.65pt;margin-top:185.55pt;width:50.25pt;height:38.25pt;flip:x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" strokecolor="black [3200]" strokeweight="2pt">
            <v:stroke endarrow="open"/>
            <v:shadow on="t" color="black" opacity="24903f" origin=",.5" offset="0,.55556mm"/>
          </v:shape>
        </w:pict>
      </w:r>
      <w:r>
        <w:rPr>
          <w:noProof/>
          <w:sz w:val="28"/>
          <w:szCs w:val="28"/>
        </w:rPr>
        <w:pict>
          <v:oval id="Ovál 1" o:spid="_x0000_s1034" style="position:absolute;margin-left:136.85pt;margin-top:123.3pt;width:147.75pt;height:1in;z-index:25166028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" fillcolor="white [3201]" strokecolor="black [3200]" strokeweight="2pt"/>
        </w:pict>
      </w:r>
      <w:r>
        <w:rPr>
          <w:noProof/>
          <w:sz w:val="28"/>
          <w:szCs w:val="28"/>
        </w:rPr>
        <w:pict>
          <v:shape id="Přímá spojnice se šipkou 6" o:spid="_x0000_s1039" type="#_x0000_t32" style="position:absolute;margin-left:110.65pt;margin-top:79.05pt;width:50.25pt;height:53.25pt;flip:x y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" strokecolor="black [3200]" strokeweight="2pt">
            <v:stroke endarrow="open"/>
            <v:shadow on="t" color="black" opacity="24903f" origin=",.5" offset="0,.55556mm"/>
          </v:shape>
        </w:pict>
      </w:r>
      <w:r>
        <w:rPr>
          <w:noProof/>
          <w:sz w:val="28"/>
          <w:szCs w:val="28"/>
        </w:rPr>
        <w:pict>
          <v:shape id="Přímá spojnice se šipkou 5" o:spid="_x0000_s1038" type="#_x0000_t32" style="position:absolute;margin-left:48.4pt;margin-top:160.8pt;width:90.75pt;height:.75pt;flip:x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" strokecolor="black [3200]" strokeweight="2pt">
            <v:stroke endarrow="open"/>
            <v:shadow on="t" color="black" opacity="24903f" origin=",.5" offset="0,.55556mm"/>
          </v:shape>
        </w:pict>
      </w:r>
      <w:r>
        <w:rPr>
          <w:noProof/>
          <w:sz w:val="28"/>
          <w:szCs w:val="28"/>
        </w:rPr>
        <w:pict>
          <v:shape id="Přímá spojnice se šipkou 3" o:spid="_x0000_s1036" type="#_x0000_t32" style="position:absolute;margin-left:286.85pt;margin-top:160.8pt;width:80.25pt;height:.7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" strokecolor="black [3200]" strokeweight="2pt">
            <v:stroke endarrow="open"/>
            <v:shadow on="t" color="black" opacity="24903f" origin=",.5" offset="0,.55556mm"/>
          </v:shape>
        </w:pict>
      </w:r>
      <w:r>
        <w:rPr>
          <w:noProof/>
          <w:sz w:val="28"/>
          <w:szCs w:val="28"/>
        </w:rPr>
        <w:pict>
          <v:shape id="Přímá spojnice se šipkou 4" o:spid="_x0000_s1037" type="#_x0000_t32" style="position:absolute;margin-left:259.15pt;margin-top:79.05pt;width:61.5pt;height:53.2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" strokecolor="black [3200]" strokeweight="2pt">
            <v:stroke endarrow="open"/>
            <v:shadow on="t" color="black" opacity="24903f" origin=",.5" offset="0,.55556mm"/>
          </v:shape>
        </w:pict>
      </w:r>
      <w:r>
        <w:rPr>
          <w:noProof/>
          <w:sz w:val="28"/>
          <w:szCs w:val="28"/>
        </w:rPr>
        <w:pict>
          <v:shape id="Přímá spojnice se šipkou 2" o:spid="_x0000_s1035" type="#_x0000_t32" style="position:absolute;margin-left:212.65pt;margin-top:49.05pt;width:0;height:74.25pt;flip:y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" strokecolor="black [3200]" strokeweight="2pt">
            <v:stroke endarrow="open"/>
            <v:shadow on="t" color="black" opacity="24903f" origin=",.5" offset="0,.55556mm"/>
          </v:shape>
        </w:pict>
      </w:r>
    </w:p>
    <w:p w:rsidR="0098560E" w:rsidRPr="00616DCF" w:rsidRDefault="0098560E">
      <w:pPr>
        <w:rPr>
          <w:i/>
          <w:sz w:val="28"/>
          <w:szCs w:val="28"/>
        </w:rPr>
      </w:pPr>
    </w:p>
    <w:sectPr w:rsidR="0098560E" w:rsidRPr="00616DCF" w:rsidSect="00190A04"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5E3D" w:rsidRDefault="002E5E3D" w:rsidP="00190A04">
      <w:pPr>
        <w:spacing w:after="0" w:line="240" w:lineRule="auto"/>
      </w:pPr>
      <w:r>
        <w:separator/>
      </w:r>
    </w:p>
  </w:endnote>
  <w:endnote w:type="continuationSeparator" w:id="0">
    <w:p w:rsidR="002E5E3D" w:rsidRDefault="002E5E3D" w:rsidP="00190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A04" w:rsidRDefault="00190A04">
    <w:pPr>
      <w:pStyle w:val="Zpat"/>
    </w:pPr>
    <w:r w:rsidRPr="0004770D">
      <w:rPr>
        <w:noProof/>
      </w:rPr>
      <w:drawing>
        <wp:inline distT="0" distB="0" distL="0" distR="0">
          <wp:extent cx="5407025" cy="1049337"/>
          <wp:effectExtent l="19050" t="0" r="3175" b="0"/>
          <wp:docPr id="3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7025" cy="1049337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>
                    <a:ext uri="{909E8E84-426E-40DD-AFC4-6F175D3DCCD1}">
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<a:solidFill>
                          <a:schemeClr val="accent1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14:hiddenLine>
                    </a:ext>
                    <a:ext uri="{AF507438-7753-43E0-B8FC-AC1667EBCBE1}">
                      <a14:hiddenEffect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<a:effectLst>
                          <a:outerShdw dist="35921" dir="2700000" algn="ctr" rotWithShape="0">
                            <a:schemeClr val="bg2"/>
                          </a:outerShdw>
                        </a:effectLst>
                      </a14:hiddenEffects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5E3D" w:rsidRDefault="002E5E3D" w:rsidP="00190A04">
      <w:pPr>
        <w:spacing w:after="0" w:line="240" w:lineRule="auto"/>
      </w:pPr>
      <w:r>
        <w:separator/>
      </w:r>
    </w:p>
  </w:footnote>
  <w:footnote w:type="continuationSeparator" w:id="0">
    <w:p w:rsidR="002E5E3D" w:rsidRDefault="002E5E3D" w:rsidP="00190A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207EF"/>
    <w:multiLevelType w:val="hybridMultilevel"/>
    <w:tmpl w:val="970C25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5245B8"/>
    <w:multiLevelType w:val="hybridMultilevel"/>
    <w:tmpl w:val="A3F459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F0B43"/>
    <w:rsid w:val="00084FB5"/>
    <w:rsid w:val="00173836"/>
    <w:rsid w:val="00190A04"/>
    <w:rsid w:val="001A32F1"/>
    <w:rsid w:val="002E5E3D"/>
    <w:rsid w:val="002F4D55"/>
    <w:rsid w:val="004A1A94"/>
    <w:rsid w:val="004B770B"/>
    <w:rsid w:val="00616DCF"/>
    <w:rsid w:val="006E4B30"/>
    <w:rsid w:val="00734421"/>
    <w:rsid w:val="0074252E"/>
    <w:rsid w:val="0083331E"/>
    <w:rsid w:val="008F0B43"/>
    <w:rsid w:val="00926A1D"/>
    <w:rsid w:val="0098560E"/>
    <w:rsid w:val="009D26C0"/>
    <w:rsid w:val="00AA18E8"/>
    <w:rsid w:val="00B20499"/>
    <w:rsid w:val="00CD639C"/>
    <w:rsid w:val="00D30E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9" type="connector" idref="#Přímá spojnice se šipkou 7"/>
        <o:r id="V:Rule10" type="connector" idref="#Přímá spojnice se šipkou 8"/>
        <o:r id="V:Rule11" type="connector" idref="#Přímá spojnice se šipkou 9"/>
        <o:r id="V:Rule12" type="connector" idref="#Přímá spojnice se šipkou 4"/>
        <o:r id="V:Rule13" type="connector" idref="#Přímá spojnice se šipkou 3"/>
        <o:r id="V:Rule14" type="connector" idref="#Přímá spojnice se šipkou 6"/>
        <o:r id="V:Rule15" type="connector" idref="#Přímá spojnice se šipkou 5"/>
        <o:r id="V:Rule16" type="connector" idref="#Přímá spojnice se šipkou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18E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0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0B4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90A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0A04"/>
  </w:style>
  <w:style w:type="paragraph" w:styleId="Zpat">
    <w:name w:val="footer"/>
    <w:basedOn w:val="Normln"/>
    <w:link w:val="Zpat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0A04"/>
  </w:style>
  <w:style w:type="character" w:styleId="Hypertextovodkaz">
    <w:name w:val="Hyperlink"/>
    <w:basedOn w:val="Standardnpsmoodstavce"/>
    <w:uiPriority w:val="99"/>
    <w:unhideWhenUsed/>
    <w:rsid w:val="00190A04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738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0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0B4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90A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0A04"/>
  </w:style>
  <w:style w:type="paragraph" w:styleId="Zpat">
    <w:name w:val="footer"/>
    <w:basedOn w:val="Normln"/>
    <w:link w:val="Zpat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0A04"/>
  </w:style>
  <w:style w:type="character" w:styleId="Hypertextovodkaz">
    <w:name w:val="Hyperlink"/>
    <w:basedOn w:val="Standardnpsmoodstavce"/>
    <w:uiPriority w:val="99"/>
    <w:unhideWhenUsed/>
    <w:rsid w:val="00190A04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738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95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6FE955-7DD5-45B9-98EA-FB4379B18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116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Eva</cp:lastModifiedBy>
  <cp:revision>3</cp:revision>
  <cp:lastPrinted>2012-02-26T19:04:00Z</cp:lastPrinted>
  <dcterms:created xsi:type="dcterms:W3CDTF">2012-02-26T19:24:00Z</dcterms:created>
  <dcterms:modified xsi:type="dcterms:W3CDTF">2012-04-25T09:26:00Z</dcterms:modified>
</cp:coreProperties>
</file>